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389FACA" w14:textId="77777777" w:rsidR="00F72ED7" w:rsidRPr="004A1DD6" w:rsidRDefault="00C47F85" w:rsidP="003A6490">
      <w:pPr>
        <w:pStyle w:val="Ttulo"/>
        <w:spacing w:line="360" w:lineRule="auto"/>
        <w:rPr>
          <w:rStyle w:val="Textoennegrita"/>
        </w:rPr>
      </w:pPr>
      <w:r>
        <w:rPr>
          <w:rStyle w:val="Textoennegrita"/>
        </w:rPr>
        <w:t>|</w:t>
      </w:r>
      <w:r>
        <w:rPr>
          <w:rStyle w:val="Textoennegrita"/>
        </w:rPr>
        <w:tab/>
      </w:r>
    </w:p>
    <w:p w14:paraId="2F66C145" w14:textId="77777777" w:rsidR="00934899" w:rsidRPr="00935FE1" w:rsidRDefault="00934899" w:rsidP="003A6490">
      <w:pPr>
        <w:pStyle w:val="Ttulo"/>
        <w:spacing w:line="360" w:lineRule="auto"/>
        <w:rPr>
          <w:rFonts w:ascii="Candara" w:hAnsi="Candara" w:cs="Arial"/>
          <w:sz w:val="72"/>
          <w:szCs w:val="24"/>
        </w:rPr>
      </w:pPr>
      <w:r w:rsidRPr="00935FE1">
        <w:rPr>
          <w:rFonts w:ascii="Candara" w:hAnsi="Candara" w:cs="Arial"/>
          <w:sz w:val="72"/>
          <w:szCs w:val="24"/>
        </w:rPr>
        <w:t>EL PEI</w:t>
      </w:r>
    </w:p>
    <w:p w14:paraId="14113C27" w14:textId="77777777" w:rsidR="00934899" w:rsidRDefault="00934899" w:rsidP="003A6490">
      <w:pPr>
        <w:pStyle w:val="Ttulo"/>
        <w:spacing w:line="360" w:lineRule="auto"/>
        <w:rPr>
          <w:rFonts w:ascii="Candara" w:hAnsi="Candara" w:cs="Arial"/>
          <w:sz w:val="48"/>
          <w:szCs w:val="24"/>
        </w:rPr>
      </w:pPr>
      <w:r w:rsidRPr="00935FE1">
        <w:rPr>
          <w:rFonts w:ascii="Candara" w:hAnsi="Candara" w:cs="Arial"/>
          <w:sz w:val="48"/>
          <w:szCs w:val="24"/>
        </w:rPr>
        <w:t>De la Instit</w:t>
      </w:r>
      <w:r w:rsidR="00923459">
        <w:rPr>
          <w:rFonts w:ascii="Candara" w:hAnsi="Candara" w:cs="Arial"/>
          <w:sz w:val="48"/>
          <w:szCs w:val="24"/>
        </w:rPr>
        <w:t>ución</w:t>
      </w:r>
      <w:r w:rsidR="00F46BA9">
        <w:rPr>
          <w:rFonts w:ascii="Candara" w:hAnsi="Candara" w:cs="Arial"/>
          <w:sz w:val="48"/>
          <w:szCs w:val="24"/>
        </w:rPr>
        <w:t xml:space="preserve"> Educativa</w:t>
      </w:r>
      <w:r w:rsidR="00923459">
        <w:rPr>
          <w:rFonts w:ascii="Candara" w:hAnsi="Candara" w:cs="Arial"/>
          <w:sz w:val="48"/>
          <w:szCs w:val="24"/>
        </w:rPr>
        <w:t xml:space="preserve"> Departamental</w:t>
      </w:r>
    </w:p>
    <w:p w14:paraId="743D4D9A" w14:textId="77777777" w:rsidR="00923459" w:rsidRPr="003A6490" w:rsidRDefault="00923459" w:rsidP="003A6490">
      <w:pPr>
        <w:pStyle w:val="Ttulo"/>
        <w:spacing w:line="360" w:lineRule="auto"/>
        <w:rPr>
          <w:rFonts w:ascii="Candara" w:hAnsi="Candara" w:cs="Arial"/>
          <w:color w:val="008000"/>
          <w:sz w:val="48"/>
          <w:szCs w:val="24"/>
        </w:rPr>
      </w:pPr>
      <w:r>
        <w:rPr>
          <w:rFonts w:ascii="Candara" w:hAnsi="Candara" w:cs="Arial"/>
          <w:sz w:val="48"/>
          <w:szCs w:val="24"/>
        </w:rPr>
        <w:t>Santa Inés</w:t>
      </w:r>
    </w:p>
    <w:p w14:paraId="6ED6F7F1" w14:textId="77777777" w:rsidR="00CB76A9" w:rsidRDefault="00F46BA9" w:rsidP="00CB76A9">
      <w:pPr>
        <w:pStyle w:val="Ttulo"/>
        <w:spacing w:line="360" w:lineRule="auto"/>
        <w:jc w:val="both"/>
        <w:rPr>
          <w:rFonts w:ascii="Candara" w:hAnsi="Candara" w:cs="Arial"/>
          <w:color w:val="006600"/>
          <w:sz w:val="44"/>
          <w:szCs w:val="24"/>
        </w:rPr>
      </w:pPr>
      <w:r>
        <w:rPr>
          <w:rFonts w:ascii="Candara" w:hAnsi="Candara" w:cs="Arial"/>
          <w:noProof/>
          <w:color w:val="006600"/>
          <w:sz w:val="44"/>
          <w:szCs w:val="24"/>
          <w:lang w:val="es-CO" w:eastAsia="es-CO"/>
        </w:rPr>
        <w:drawing>
          <wp:inline distT="0" distB="0" distL="0" distR="0" wp14:anchorId="671B87EF" wp14:editId="263ADC8E">
            <wp:extent cx="5972086" cy="4757057"/>
            <wp:effectExtent l="0" t="0" r="0" b="5715"/>
            <wp:docPr id="1" name="Imagen 1" descr="D:\2017 septiembre 28\usuario trabajo\Pictures\20161117_0931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2017 septiembre 28\usuario trabajo\Pictures\20161117_093149.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73445" cy="4758139"/>
                    </a:xfrm>
                    <a:prstGeom prst="rect">
                      <a:avLst/>
                    </a:prstGeom>
                    <a:noFill/>
                    <a:ln>
                      <a:noFill/>
                    </a:ln>
                  </pic:spPr>
                </pic:pic>
              </a:graphicData>
            </a:graphic>
          </wp:inline>
        </w:drawing>
      </w:r>
    </w:p>
    <w:p w14:paraId="47F2C113" w14:textId="77777777" w:rsidR="00CB76A9" w:rsidRDefault="00CB76A9" w:rsidP="00CB76A9">
      <w:pPr>
        <w:pStyle w:val="Ttulo"/>
        <w:spacing w:line="360" w:lineRule="auto"/>
        <w:jc w:val="both"/>
        <w:rPr>
          <w:rFonts w:ascii="Candara" w:hAnsi="Candara" w:cs="Arial"/>
          <w:color w:val="006600"/>
          <w:sz w:val="44"/>
          <w:szCs w:val="24"/>
        </w:rPr>
      </w:pPr>
    </w:p>
    <w:p w14:paraId="46E5DEBA" w14:textId="77777777" w:rsidR="00951C20" w:rsidRDefault="00951C20" w:rsidP="003A6490">
      <w:pPr>
        <w:pStyle w:val="Ttulo"/>
        <w:spacing w:line="360" w:lineRule="auto"/>
        <w:rPr>
          <w:rFonts w:ascii="Candara" w:hAnsi="Candara" w:cs="Arial"/>
          <w:color w:val="006600"/>
          <w:sz w:val="44"/>
          <w:szCs w:val="24"/>
        </w:rPr>
      </w:pPr>
    </w:p>
    <w:p w14:paraId="7B9E63D4" w14:textId="77777777" w:rsidR="00951C20" w:rsidRDefault="00951C20" w:rsidP="003A6490">
      <w:pPr>
        <w:pStyle w:val="Ttulo"/>
        <w:spacing w:line="360" w:lineRule="auto"/>
        <w:rPr>
          <w:rFonts w:ascii="Candara" w:hAnsi="Candara" w:cs="Arial"/>
          <w:color w:val="006600"/>
          <w:sz w:val="44"/>
          <w:szCs w:val="24"/>
        </w:rPr>
      </w:pPr>
    </w:p>
    <w:p w14:paraId="0668A931" w14:textId="77777777" w:rsidR="00951C20" w:rsidRDefault="00951C20" w:rsidP="003A6490">
      <w:pPr>
        <w:pStyle w:val="Ttulo"/>
        <w:spacing w:line="360" w:lineRule="auto"/>
        <w:rPr>
          <w:rFonts w:ascii="Candara" w:hAnsi="Candara" w:cs="Arial"/>
          <w:color w:val="006600"/>
          <w:sz w:val="44"/>
          <w:szCs w:val="24"/>
        </w:rPr>
      </w:pPr>
    </w:p>
    <w:p w14:paraId="782F62F0" w14:textId="77777777" w:rsidR="00951C20" w:rsidRDefault="00951C20" w:rsidP="003A6490">
      <w:pPr>
        <w:pStyle w:val="Ttulo"/>
        <w:spacing w:line="360" w:lineRule="auto"/>
        <w:rPr>
          <w:rFonts w:ascii="Candara" w:hAnsi="Candara" w:cs="Arial"/>
          <w:color w:val="006600"/>
          <w:sz w:val="44"/>
          <w:szCs w:val="24"/>
        </w:rPr>
      </w:pPr>
    </w:p>
    <w:p w14:paraId="4CF37C7C" w14:textId="77777777" w:rsidR="00DE41CB" w:rsidRDefault="00DE41CB" w:rsidP="003A6490">
      <w:pPr>
        <w:pStyle w:val="Ttulo"/>
        <w:spacing w:line="360" w:lineRule="auto"/>
        <w:rPr>
          <w:rFonts w:ascii="Candara" w:hAnsi="Candara" w:cs="Arial"/>
          <w:color w:val="006600"/>
          <w:sz w:val="44"/>
          <w:szCs w:val="24"/>
        </w:rPr>
      </w:pPr>
    </w:p>
    <w:p w14:paraId="33FB7F15" w14:textId="77777777" w:rsidR="00DE41CB" w:rsidRDefault="00DE41CB" w:rsidP="003A6490">
      <w:pPr>
        <w:pStyle w:val="Ttulo"/>
        <w:spacing w:line="360" w:lineRule="auto"/>
        <w:rPr>
          <w:rFonts w:ascii="Candara" w:hAnsi="Candara" w:cs="Arial"/>
          <w:color w:val="006600"/>
          <w:sz w:val="44"/>
          <w:szCs w:val="24"/>
        </w:rPr>
      </w:pPr>
    </w:p>
    <w:p w14:paraId="524720E5" w14:textId="77777777" w:rsidR="00B2141E" w:rsidRPr="00935FE1" w:rsidRDefault="00923459" w:rsidP="003A6490">
      <w:pPr>
        <w:pStyle w:val="Ttulo"/>
        <w:spacing w:line="360" w:lineRule="auto"/>
        <w:jc w:val="both"/>
        <w:rPr>
          <w:rFonts w:ascii="Arial" w:hAnsi="Arial" w:cs="Arial"/>
          <w:sz w:val="24"/>
          <w:szCs w:val="24"/>
        </w:rPr>
      </w:pPr>
      <w:r>
        <w:rPr>
          <w:rFonts w:ascii="Candara" w:hAnsi="Candara" w:cs="Arial"/>
          <w:sz w:val="44"/>
          <w:szCs w:val="24"/>
        </w:rPr>
        <w:t>Educación desde el ser para la vida y por la vida</w:t>
      </w:r>
    </w:p>
    <w:p w14:paraId="0DC5C9FC" w14:textId="77777777" w:rsidR="003A6490" w:rsidRPr="00935FE1" w:rsidRDefault="003A6490" w:rsidP="003A6490">
      <w:pPr>
        <w:pStyle w:val="Ttulo"/>
        <w:spacing w:line="360" w:lineRule="auto"/>
        <w:jc w:val="both"/>
        <w:rPr>
          <w:rFonts w:ascii="Arial" w:hAnsi="Arial" w:cs="Arial"/>
          <w:sz w:val="24"/>
          <w:szCs w:val="24"/>
        </w:rPr>
      </w:pPr>
    </w:p>
    <w:p w14:paraId="77E28563" w14:textId="77777777" w:rsidR="003A6490" w:rsidRDefault="003A6490" w:rsidP="003A6490">
      <w:pPr>
        <w:pStyle w:val="Ttulo"/>
        <w:spacing w:line="360" w:lineRule="auto"/>
        <w:jc w:val="both"/>
        <w:rPr>
          <w:rFonts w:ascii="Arial" w:hAnsi="Arial" w:cs="Arial"/>
          <w:sz w:val="24"/>
          <w:szCs w:val="24"/>
        </w:rPr>
      </w:pPr>
    </w:p>
    <w:p w14:paraId="482413B0" w14:textId="77777777" w:rsidR="003A6490" w:rsidRDefault="003A6490" w:rsidP="003A6490">
      <w:pPr>
        <w:pStyle w:val="Ttulo"/>
        <w:spacing w:line="360" w:lineRule="auto"/>
        <w:jc w:val="both"/>
        <w:rPr>
          <w:rFonts w:ascii="Arial" w:hAnsi="Arial" w:cs="Arial"/>
          <w:sz w:val="24"/>
          <w:szCs w:val="24"/>
        </w:rPr>
      </w:pPr>
    </w:p>
    <w:p w14:paraId="2B140FFF" w14:textId="77777777" w:rsidR="00A950C8" w:rsidRPr="003A6490" w:rsidRDefault="00A950C8" w:rsidP="003A6490">
      <w:pPr>
        <w:pStyle w:val="Ttulo1"/>
        <w:numPr>
          <w:ilvl w:val="0"/>
          <w:numId w:val="0"/>
        </w:numPr>
        <w:spacing w:line="360" w:lineRule="auto"/>
        <w:rPr>
          <w:rFonts w:ascii="Arial" w:hAnsi="Arial"/>
          <w:sz w:val="24"/>
          <w:szCs w:val="24"/>
        </w:rPr>
      </w:pPr>
      <w:r w:rsidRPr="003A6490">
        <w:rPr>
          <w:rFonts w:ascii="Arial" w:hAnsi="Arial"/>
          <w:sz w:val="24"/>
          <w:szCs w:val="24"/>
        </w:rPr>
        <w:t>TABLA DE CONTENIDO</w:t>
      </w:r>
    </w:p>
    <w:p w14:paraId="3BB660EF" w14:textId="77777777" w:rsidR="008548A5" w:rsidRPr="003A6490" w:rsidRDefault="008548A5" w:rsidP="003A6490">
      <w:pPr>
        <w:spacing w:line="360" w:lineRule="auto"/>
        <w:rPr>
          <w:rFonts w:ascii="Arial" w:hAnsi="Arial" w:cs="Arial"/>
          <w:sz w:val="24"/>
          <w:lang w:val="es-MX"/>
        </w:rPr>
      </w:pPr>
      <w:r w:rsidRPr="003A6490">
        <w:rPr>
          <w:rFonts w:ascii="Arial" w:hAnsi="Arial" w:cs="Arial"/>
          <w:sz w:val="24"/>
          <w:lang w:val="es-MX"/>
        </w:rPr>
        <w:tab/>
      </w:r>
      <w:r w:rsidRPr="003A6490">
        <w:rPr>
          <w:rFonts w:ascii="Arial" w:hAnsi="Arial" w:cs="Arial"/>
          <w:sz w:val="24"/>
          <w:lang w:val="es-MX"/>
        </w:rPr>
        <w:tab/>
      </w:r>
      <w:r w:rsidRPr="003A6490">
        <w:rPr>
          <w:rFonts w:ascii="Arial" w:hAnsi="Arial" w:cs="Arial"/>
          <w:sz w:val="24"/>
          <w:lang w:val="es-MX"/>
        </w:rPr>
        <w:tab/>
      </w:r>
      <w:r w:rsidRPr="003A6490">
        <w:rPr>
          <w:rFonts w:ascii="Arial" w:hAnsi="Arial" w:cs="Arial"/>
          <w:sz w:val="24"/>
          <w:lang w:val="es-MX"/>
        </w:rPr>
        <w:tab/>
      </w:r>
      <w:r w:rsidRPr="003A6490">
        <w:rPr>
          <w:rFonts w:ascii="Arial" w:hAnsi="Arial" w:cs="Arial"/>
          <w:sz w:val="24"/>
          <w:lang w:val="es-MX"/>
        </w:rPr>
        <w:tab/>
      </w:r>
      <w:r w:rsidRPr="003A6490">
        <w:rPr>
          <w:rFonts w:ascii="Arial" w:hAnsi="Arial" w:cs="Arial"/>
          <w:sz w:val="24"/>
          <w:lang w:val="es-MX"/>
        </w:rPr>
        <w:tab/>
      </w:r>
      <w:r w:rsidRPr="003A6490">
        <w:rPr>
          <w:rFonts w:ascii="Arial" w:hAnsi="Arial" w:cs="Arial"/>
          <w:sz w:val="24"/>
          <w:lang w:val="es-MX"/>
        </w:rPr>
        <w:tab/>
      </w:r>
      <w:r w:rsidRPr="003A6490">
        <w:rPr>
          <w:rFonts w:ascii="Arial" w:hAnsi="Arial" w:cs="Arial"/>
          <w:sz w:val="24"/>
          <w:lang w:val="es-MX"/>
        </w:rPr>
        <w:tab/>
      </w:r>
      <w:r w:rsidRPr="003A6490">
        <w:rPr>
          <w:rFonts w:ascii="Arial" w:hAnsi="Arial" w:cs="Arial"/>
          <w:sz w:val="24"/>
          <w:lang w:val="es-MX"/>
        </w:rPr>
        <w:tab/>
      </w:r>
      <w:r w:rsidRPr="003A6490">
        <w:rPr>
          <w:rFonts w:ascii="Arial" w:hAnsi="Arial" w:cs="Arial"/>
          <w:sz w:val="24"/>
          <w:lang w:val="es-MX"/>
        </w:rPr>
        <w:tab/>
      </w:r>
    </w:p>
    <w:p w14:paraId="5EB18C9C" w14:textId="77777777" w:rsidR="00A950C8" w:rsidRPr="003A6490" w:rsidRDefault="00006E12" w:rsidP="003A6490">
      <w:pPr>
        <w:spacing w:line="360" w:lineRule="auto"/>
        <w:rPr>
          <w:rFonts w:ascii="Arial" w:hAnsi="Arial" w:cs="Arial"/>
          <w:sz w:val="24"/>
          <w:lang w:val="es-MX"/>
        </w:rPr>
      </w:pPr>
      <w:r w:rsidRPr="003A6490">
        <w:rPr>
          <w:rFonts w:ascii="Arial" w:hAnsi="Arial" w:cs="Arial"/>
          <w:sz w:val="24"/>
          <w:lang w:val="es-MX"/>
        </w:rPr>
        <w:t>Introducción</w:t>
      </w:r>
      <w:r w:rsidRPr="003A6490">
        <w:rPr>
          <w:rFonts w:ascii="Arial" w:hAnsi="Arial" w:cs="Arial"/>
          <w:sz w:val="24"/>
          <w:lang w:val="es-MX"/>
        </w:rPr>
        <w:tab/>
      </w:r>
      <w:r w:rsidR="008548A5" w:rsidRPr="003A6490">
        <w:rPr>
          <w:rFonts w:ascii="Arial" w:hAnsi="Arial" w:cs="Arial"/>
          <w:sz w:val="24"/>
          <w:lang w:val="es-MX"/>
        </w:rPr>
        <w:tab/>
      </w:r>
      <w:r w:rsidR="008548A5" w:rsidRPr="003A6490">
        <w:rPr>
          <w:rFonts w:ascii="Arial" w:hAnsi="Arial" w:cs="Arial"/>
          <w:sz w:val="24"/>
          <w:lang w:val="es-MX"/>
        </w:rPr>
        <w:tab/>
      </w:r>
      <w:r w:rsidR="008548A5" w:rsidRPr="003A6490">
        <w:rPr>
          <w:rFonts w:ascii="Arial" w:hAnsi="Arial" w:cs="Arial"/>
          <w:sz w:val="24"/>
          <w:lang w:val="es-MX"/>
        </w:rPr>
        <w:tab/>
      </w:r>
      <w:r w:rsidR="008548A5" w:rsidRPr="003A6490">
        <w:rPr>
          <w:rFonts w:ascii="Arial" w:hAnsi="Arial" w:cs="Arial"/>
          <w:sz w:val="24"/>
          <w:lang w:val="es-MX"/>
        </w:rPr>
        <w:tab/>
      </w:r>
      <w:r w:rsidR="008548A5" w:rsidRPr="003A6490">
        <w:rPr>
          <w:rFonts w:ascii="Arial" w:hAnsi="Arial" w:cs="Arial"/>
          <w:sz w:val="24"/>
          <w:lang w:val="es-MX"/>
        </w:rPr>
        <w:tab/>
      </w:r>
      <w:r w:rsidR="008548A5" w:rsidRPr="003A6490">
        <w:rPr>
          <w:rFonts w:ascii="Arial" w:hAnsi="Arial" w:cs="Arial"/>
          <w:sz w:val="24"/>
          <w:lang w:val="es-MX"/>
        </w:rPr>
        <w:tab/>
      </w:r>
      <w:r w:rsidR="008548A5" w:rsidRPr="003A6490">
        <w:rPr>
          <w:rFonts w:ascii="Arial" w:hAnsi="Arial" w:cs="Arial"/>
          <w:sz w:val="24"/>
          <w:lang w:val="es-MX"/>
        </w:rPr>
        <w:tab/>
      </w:r>
    </w:p>
    <w:p w14:paraId="5C6C2A11" w14:textId="77777777" w:rsidR="00A15100" w:rsidRDefault="00A15100" w:rsidP="003A6490">
      <w:pPr>
        <w:spacing w:line="360" w:lineRule="auto"/>
        <w:rPr>
          <w:rFonts w:ascii="Arial" w:hAnsi="Arial" w:cs="Arial"/>
          <w:i/>
          <w:sz w:val="24"/>
          <w:lang w:val="es-MX"/>
        </w:rPr>
      </w:pPr>
    </w:p>
    <w:p w14:paraId="3C96AF82" w14:textId="77777777" w:rsidR="00006E12" w:rsidRPr="00A15100" w:rsidRDefault="00A15100" w:rsidP="003A6490">
      <w:pPr>
        <w:spacing w:line="360" w:lineRule="auto"/>
        <w:rPr>
          <w:rFonts w:ascii="Arial" w:hAnsi="Arial" w:cs="Arial"/>
          <w:i/>
          <w:sz w:val="24"/>
          <w:lang w:val="es-MX"/>
        </w:rPr>
      </w:pPr>
      <w:r w:rsidRPr="00A15100">
        <w:rPr>
          <w:rFonts w:ascii="Arial" w:hAnsi="Arial" w:cs="Arial"/>
          <w:i/>
          <w:sz w:val="24"/>
          <w:lang w:val="es-MX"/>
        </w:rPr>
        <w:t>Capitulo Primero</w:t>
      </w:r>
    </w:p>
    <w:p w14:paraId="7BD7E630" w14:textId="77777777" w:rsidR="00AA1C88" w:rsidRDefault="00AA1C88" w:rsidP="00E743AF">
      <w:pPr>
        <w:pStyle w:val="Prrafodelista"/>
        <w:numPr>
          <w:ilvl w:val="0"/>
          <w:numId w:val="34"/>
        </w:numPr>
        <w:spacing w:line="360" w:lineRule="auto"/>
        <w:rPr>
          <w:rFonts w:ascii="Arial" w:hAnsi="Arial" w:cs="Arial"/>
          <w:sz w:val="24"/>
          <w:lang w:val="es-MX"/>
        </w:rPr>
      </w:pPr>
      <w:r w:rsidRPr="003A42E3">
        <w:rPr>
          <w:rFonts w:ascii="Arial" w:hAnsi="Arial" w:cs="Arial"/>
          <w:sz w:val="24"/>
          <w:lang w:val="es-MX"/>
        </w:rPr>
        <w:t>Análisis de situación institucional</w:t>
      </w:r>
    </w:p>
    <w:p w14:paraId="24A6C915" w14:textId="77777777" w:rsidR="00273E88" w:rsidRPr="00A15100" w:rsidRDefault="00273E88" w:rsidP="00E743AF">
      <w:pPr>
        <w:pStyle w:val="Prrafodelista"/>
        <w:numPr>
          <w:ilvl w:val="0"/>
          <w:numId w:val="34"/>
        </w:numPr>
        <w:spacing w:line="360" w:lineRule="auto"/>
        <w:rPr>
          <w:rFonts w:ascii="Arial" w:hAnsi="Arial" w:cs="Arial"/>
          <w:sz w:val="24"/>
          <w:lang w:val="es-MX"/>
        </w:rPr>
      </w:pPr>
      <w:r w:rsidRPr="00A15100">
        <w:rPr>
          <w:rFonts w:ascii="Arial" w:hAnsi="Arial" w:cs="Arial"/>
          <w:sz w:val="24"/>
          <w:lang w:val="es-MX"/>
        </w:rPr>
        <w:t>(Identificación, la institución y su contexto</w:t>
      </w:r>
      <w:r w:rsidR="00A15100">
        <w:rPr>
          <w:rFonts w:ascii="Arial" w:hAnsi="Arial" w:cs="Arial"/>
          <w:sz w:val="24"/>
          <w:lang w:val="es-MX"/>
        </w:rPr>
        <w:t xml:space="preserve">, </w:t>
      </w:r>
      <w:r w:rsidRPr="00A15100">
        <w:rPr>
          <w:rFonts w:ascii="Arial" w:hAnsi="Arial" w:cs="Arial"/>
          <w:sz w:val="24"/>
          <w:lang w:val="es-MX"/>
        </w:rPr>
        <w:t>Situación académica y diagnostico)</w:t>
      </w:r>
    </w:p>
    <w:p w14:paraId="2D7CF808" w14:textId="77777777" w:rsidR="00006E12" w:rsidRPr="00A15100" w:rsidRDefault="00A15100" w:rsidP="003A6490">
      <w:pPr>
        <w:spacing w:line="360" w:lineRule="auto"/>
        <w:rPr>
          <w:rFonts w:ascii="Arial" w:hAnsi="Arial" w:cs="Arial"/>
          <w:i/>
          <w:sz w:val="24"/>
          <w:lang w:val="es-MX"/>
        </w:rPr>
      </w:pPr>
      <w:r w:rsidRPr="00A15100">
        <w:rPr>
          <w:rFonts w:ascii="Arial" w:hAnsi="Arial" w:cs="Arial"/>
          <w:i/>
          <w:sz w:val="24"/>
          <w:lang w:val="es-MX"/>
        </w:rPr>
        <w:t>Capitulo Segundo</w:t>
      </w:r>
    </w:p>
    <w:p w14:paraId="2E4416BC" w14:textId="77777777" w:rsidR="00723497" w:rsidRPr="003A42E3" w:rsidRDefault="00723497" w:rsidP="00E743AF">
      <w:pPr>
        <w:pStyle w:val="Prrafodelista"/>
        <w:numPr>
          <w:ilvl w:val="0"/>
          <w:numId w:val="35"/>
        </w:numPr>
        <w:spacing w:line="360" w:lineRule="auto"/>
        <w:rPr>
          <w:rFonts w:ascii="Arial" w:hAnsi="Arial" w:cs="Arial"/>
          <w:sz w:val="24"/>
          <w:lang w:val="es-MX"/>
        </w:rPr>
      </w:pPr>
      <w:r w:rsidRPr="003A42E3">
        <w:rPr>
          <w:rFonts w:ascii="Arial" w:hAnsi="Arial" w:cs="Arial"/>
          <w:sz w:val="24"/>
          <w:lang w:val="es-MX"/>
        </w:rPr>
        <w:t>Gestión directiva</w:t>
      </w:r>
    </w:p>
    <w:p w14:paraId="0528FD3F" w14:textId="77777777" w:rsidR="0076397B" w:rsidRPr="003A42E3" w:rsidRDefault="0076397B" w:rsidP="00E743AF">
      <w:pPr>
        <w:pStyle w:val="Prrafodelista"/>
        <w:numPr>
          <w:ilvl w:val="0"/>
          <w:numId w:val="35"/>
        </w:numPr>
        <w:spacing w:line="360" w:lineRule="auto"/>
        <w:rPr>
          <w:rFonts w:ascii="Arial" w:hAnsi="Arial" w:cs="Arial"/>
          <w:sz w:val="24"/>
          <w:lang w:val="es-MX"/>
        </w:rPr>
      </w:pPr>
      <w:r w:rsidRPr="003A42E3">
        <w:rPr>
          <w:rFonts w:ascii="Arial" w:hAnsi="Arial" w:cs="Arial"/>
          <w:sz w:val="24"/>
          <w:lang w:val="es-MX"/>
        </w:rPr>
        <w:t>Finalidad, principios y metas</w:t>
      </w:r>
    </w:p>
    <w:p w14:paraId="1088104A" w14:textId="77777777" w:rsidR="00006E12" w:rsidRPr="00A15100" w:rsidRDefault="00A15100" w:rsidP="003A6490">
      <w:pPr>
        <w:spacing w:line="360" w:lineRule="auto"/>
        <w:rPr>
          <w:rFonts w:ascii="Arial" w:hAnsi="Arial" w:cs="Arial"/>
          <w:i/>
          <w:sz w:val="24"/>
          <w:lang w:val="es-MX"/>
        </w:rPr>
      </w:pPr>
      <w:r w:rsidRPr="00A15100">
        <w:rPr>
          <w:rFonts w:ascii="Arial" w:hAnsi="Arial" w:cs="Arial"/>
          <w:i/>
          <w:sz w:val="24"/>
          <w:lang w:val="es-MX"/>
        </w:rPr>
        <w:t>Capítulo Tercero</w:t>
      </w:r>
    </w:p>
    <w:p w14:paraId="4EE5956A" w14:textId="77777777" w:rsidR="00723497" w:rsidRPr="003A42E3" w:rsidRDefault="00723497" w:rsidP="00E743AF">
      <w:pPr>
        <w:pStyle w:val="Prrafodelista"/>
        <w:numPr>
          <w:ilvl w:val="0"/>
          <w:numId w:val="36"/>
        </w:numPr>
        <w:spacing w:line="360" w:lineRule="auto"/>
        <w:rPr>
          <w:rFonts w:ascii="Arial" w:hAnsi="Arial" w:cs="Arial"/>
          <w:sz w:val="24"/>
          <w:lang w:val="es-MX"/>
        </w:rPr>
      </w:pPr>
      <w:r w:rsidRPr="003A42E3">
        <w:rPr>
          <w:rFonts w:ascii="Arial" w:hAnsi="Arial" w:cs="Arial"/>
          <w:sz w:val="24"/>
          <w:lang w:val="es-MX"/>
        </w:rPr>
        <w:t>Gestión directiva</w:t>
      </w:r>
    </w:p>
    <w:p w14:paraId="58A1D5A1" w14:textId="77777777" w:rsidR="0076397B" w:rsidRPr="003A42E3" w:rsidRDefault="0076397B" w:rsidP="00E743AF">
      <w:pPr>
        <w:pStyle w:val="Prrafodelista"/>
        <w:numPr>
          <w:ilvl w:val="0"/>
          <w:numId w:val="36"/>
        </w:numPr>
        <w:spacing w:line="360" w:lineRule="auto"/>
        <w:rPr>
          <w:rFonts w:ascii="Arial" w:hAnsi="Arial" w:cs="Arial"/>
          <w:sz w:val="24"/>
          <w:lang w:val="es-MX"/>
        </w:rPr>
      </w:pPr>
      <w:r w:rsidRPr="003A42E3">
        <w:rPr>
          <w:rFonts w:ascii="Arial" w:hAnsi="Arial" w:cs="Arial"/>
          <w:sz w:val="24"/>
          <w:lang w:val="es-MX"/>
        </w:rPr>
        <w:lastRenderedPageBreak/>
        <w:t xml:space="preserve">Horizonte institucional </w:t>
      </w:r>
    </w:p>
    <w:p w14:paraId="538D5E53" w14:textId="77777777" w:rsidR="0076397B" w:rsidRPr="003A42E3" w:rsidRDefault="0076397B" w:rsidP="00E743AF">
      <w:pPr>
        <w:pStyle w:val="Prrafodelista"/>
        <w:numPr>
          <w:ilvl w:val="0"/>
          <w:numId w:val="36"/>
        </w:numPr>
        <w:spacing w:line="360" w:lineRule="auto"/>
        <w:rPr>
          <w:rFonts w:ascii="Arial" w:hAnsi="Arial" w:cs="Arial"/>
          <w:sz w:val="24"/>
          <w:lang w:val="es-MX"/>
        </w:rPr>
      </w:pPr>
      <w:r w:rsidRPr="003A42E3">
        <w:rPr>
          <w:rFonts w:ascii="Arial" w:hAnsi="Arial" w:cs="Arial"/>
          <w:sz w:val="24"/>
          <w:lang w:val="es-MX"/>
        </w:rPr>
        <w:t>(Misión, visión, modalidad,</w:t>
      </w:r>
      <w:r w:rsidR="00B443DB" w:rsidRPr="003A42E3">
        <w:rPr>
          <w:rFonts w:ascii="Arial" w:hAnsi="Arial" w:cs="Arial"/>
          <w:sz w:val="24"/>
          <w:lang w:val="es-MX"/>
        </w:rPr>
        <w:t xml:space="preserve"> formación actitudinal</w:t>
      </w:r>
      <w:r w:rsidR="003A42E3" w:rsidRPr="003A42E3">
        <w:rPr>
          <w:rFonts w:ascii="Arial" w:hAnsi="Arial" w:cs="Arial"/>
          <w:sz w:val="24"/>
          <w:lang w:val="es-MX"/>
        </w:rPr>
        <w:t xml:space="preserve">, </w:t>
      </w:r>
      <w:r w:rsidR="00B443DB" w:rsidRPr="003A42E3">
        <w:rPr>
          <w:rFonts w:ascii="Arial" w:hAnsi="Arial" w:cs="Arial"/>
          <w:sz w:val="24"/>
          <w:lang w:val="es-MX"/>
        </w:rPr>
        <w:t>P</w:t>
      </w:r>
      <w:r w:rsidRPr="003A42E3">
        <w:rPr>
          <w:rFonts w:ascii="Arial" w:hAnsi="Arial" w:cs="Arial"/>
          <w:sz w:val="24"/>
          <w:lang w:val="es-MX"/>
        </w:rPr>
        <w:t>erfil del estudiante,</w:t>
      </w:r>
      <w:r w:rsidR="00B443DB" w:rsidRPr="003A42E3">
        <w:rPr>
          <w:rFonts w:ascii="Arial" w:hAnsi="Arial" w:cs="Arial"/>
          <w:sz w:val="24"/>
          <w:lang w:val="es-MX"/>
        </w:rPr>
        <w:t xml:space="preserve"> </w:t>
      </w:r>
      <w:r w:rsidR="00B443DB" w:rsidRPr="003A42E3">
        <w:rPr>
          <w:rFonts w:ascii="Arial" w:hAnsi="Arial" w:cs="Arial"/>
          <w:color w:val="FFFFFF" w:themeColor="background1"/>
          <w:sz w:val="24"/>
          <w:lang w:val="es-MX"/>
        </w:rPr>
        <w:t>g</w:t>
      </w:r>
      <w:r w:rsidRPr="003A42E3">
        <w:rPr>
          <w:rFonts w:ascii="Arial" w:hAnsi="Arial" w:cs="Arial"/>
          <w:color w:val="FFFFFF" w:themeColor="background1"/>
          <w:sz w:val="24"/>
          <w:lang w:val="es-MX"/>
        </w:rPr>
        <w:t xml:space="preserve">obierno </w:t>
      </w:r>
      <w:proofErr w:type="spellStart"/>
      <w:r w:rsidR="003A42E3">
        <w:rPr>
          <w:rFonts w:ascii="Arial" w:hAnsi="Arial" w:cs="Arial"/>
          <w:sz w:val="24"/>
          <w:lang w:val="es-MX"/>
        </w:rPr>
        <w:t>gobierno</w:t>
      </w:r>
      <w:proofErr w:type="spellEnd"/>
      <w:r w:rsidR="003A42E3">
        <w:rPr>
          <w:rFonts w:ascii="Arial" w:hAnsi="Arial" w:cs="Arial"/>
          <w:sz w:val="24"/>
          <w:lang w:val="es-MX"/>
        </w:rPr>
        <w:t xml:space="preserve"> </w:t>
      </w:r>
      <w:r w:rsidRPr="003A42E3">
        <w:rPr>
          <w:rFonts w:ascii="Arial" w:hAnsi="Arial" w:cs="Arial"/>
          <w:sz w:val="24"/>
          <w:lang w:val="es-MX"/>
        </w:rPr>
        <w:t>escolar y</w:t>
      </w:r>
      <w:r w:rsidR="003A42E3">
        <w:rPr>
          <w:rFonts w:ascii="Arial" w:hAnsi="Arial" w:cs="Arial"/>
          <w:sz w:val="24"/>
          <w:lang w:val="es-MX"/>
        </w:rPr>
        <w:t xml:space="preserve"> </w:t>
      </w:r>
      <w:r w:rsidR="00B443DB" w:rsidRPr="003A42E3">
        <w:rPr>
          <w:rFonts w:ascii="Arial" w:hAnsi="Arial" w:cs="Arial"/>
          <w:sz w:val="24"/>
          <w:lang w:val="es-MX"/>
        </w:rPr>
        <w:t>M</w:t>
      </w:r>
      <w:r w:rsidRPr="003A42E3">
        <w:rPr>
          <w:rFonts w:ascii="Arial" w:hAnsi="Arial" w:cs="Arial"/>
          <w:sz w:val="24"/>
          <w:lang w:val="es-MX"/>
        </w:rPr>
        <w:t>anual de convivencia)</w:t>
      </w:r>
    </w:p>
    <w:p w14:paraId="71687203" w14:textId="77777777" w:rsidR="00B52928" w:rsidRPr="00A15100" w:rsidRDefault="00A15100" w:rsidP="003A6490">
      <w:pPr>
        <w:spacing w:line="360" w:lineRule="auto"/>
        <w:rPr>
          <w:rFonts w:ascii="Arial" w:hAnsi="Arial" w:cs="Arial"/>
          <w:i/>
          <w:sz w:val="24"/>
          <w:lang w:val="es-MX"/>
        </w:rPr>
      </w:pPr>
      <w:r w:rsidRPr="00A15100">
        <w:rPr>
          <w:rFonts w:ascii="Arial" w:hAnsi="Arial" w:cs="Arial"/>
          <w:i/>
          <w:sz w:val="24"/>
          <w:lang w:val="es-MX"/>
        </w:rPr>
        <w:t>Capitulo Cuarto</w:t>
      </w:r>
    </w:p>
    <w:p w14:paraId="4EEAD174" w14:textId="77777777" w:rsidR="008F42F2" w:rsidRPr="003A42E3" w:rsidRDefault="008F42F2" w:rsidP="00E743AF">
      <w:pPr>
        <w:pStyle w:val="Prrafodelista"/>
        <w:numPr>
          <w:ilvl w:val="0"/>
          <w:numId w:val="37"/>
        </w:numPr>
        <w:spacing w:line="360" w:lineRule="auto"/>
        <w:rPr>
          <w:rFonts w:ascii="Arial" w:hAnsi="Arial" w:cs="Arial"/>
          <w:sz w:val="24"/>
          <w:lang w:val="es-MX"/>
        </w:rPr>
      </w:pPr>
      <w:r w:rsidRPr="003A42E3">
        <w:rPr>
          <w:rFonts w:ascii="Arial" w:hAnsi="Arial" w:cs="Arial"/>
          <w:sz w:val="24"/>
          <w:lang w:val="es-MX"/>
        </w:rPr>
        <w:t>Gestión académica</w:t>
      </w:r>
    </w:p>
    <w:p w14:paraId="21722C6E" w14:textId="77777777" w:rsidR="005575DB" w:rsidRPr="003A42E3" w:rsidRDefault="005575DB" w:rsidP="00E743AF">
      <w:pPr>
        <w:pStyle w:val="Prrafodelista"/>
        <w:numPr>
          <w:ilvl w:val="0"/>
          <w:numId w:val="37"/>
        </w:numPr>
        <w:spacing w:line="360" w:lineRule="auto"/>
        <w:rPr>
          <w:rFonts w:ascii="Arial" w:hAnsi="Arial" w:cs="Arial"/>
          <w:sz w:val="24"/>
          <w:lang w:val="es-MX"/>
        </w:rPr>
      </w:pPr>
      <w:r w:rsidRPr="003A42E3">
        <w:rPr>
          <w:rFonts w:ascii="Arial" w:hAnsi="Arial" w:cs="Arial"/>
          <w:sz w:val="24"/>
          <w:lang w:val="es-MX"/>
        </w:rPr>
        <w:t xml:space="preserve">(Modelo pedagógico, estrategia metodológica, Currículo, contenidos, </w:t>
      </w:r>
      <w:r w:rsidRPr="003A42E3">
        <w:rPr>
          <w:rFonts w:ascii="Arial" w:hAnsi="Arial" w:cs="Arial"/>
          <w:color w:val="FFFFFF" w:themeColor="background1"/>
          <w:sz w:val="24"/>
          <w:lang w:val="es-MX"/>
        </w:rPr>
        <w:t xml:space="preserve">plan de </w:t>
      </w:r>
      <w:r w:rsidR="003A42E3">
        <w:rPr>
          <w:rFonts w:ascii="Arial" w:hAnsi="Arial" w:cs="Arial"/>
          <w:sz w:val="24"/>
          <w:lang w:val="es-MX"/>
        </w:rPr>
        <w:t xml:space="preserve">plan de </w:t>
      </w:r>
      <w:r w:rsidRPr="003A42E3">
        <w:rPr>
          <w:rFonts w:ascii="Arial" w:hAnsi="Arial" w:cs="Arial"/>
          <w:sz w:val="24"/>
          <w:lang w:val="es-MX"/>
        </w:rPr>
        <w:t>estudios y Sistemas de evaluación)</w:t>
      </w:r>
    </w:p>
    <w:p w14:paraId="341F30E8" w14:textId="77777777" w:rsidR="00FE516E" w:rsidRPr="00A15100" w:rsidRDefault="00A15100" w:rsidP="003A6490">
      <w:pPr>
        <w:spacing w:line="360" w:lineRule="auto"/>
        <w:rPr>
          <w:rFonts w:ascii="Arial" w:hAnsi="Arial" w:cs="Arial"/>
          <w:i/>
          <w:sz w:val="24"/>
          <w:lang w:val="es-MX"/>
        </w:rPr>
      </w:pPr>
      <w:r w:rsidRPr="00A15100">
        <w:rPr>
          <w:rFonts w:ascii="Arial" w:hAnsi="Arial" w:cs="Arial"/>
          <w:i/>
          <w:sz w:val="24"/>
          <w:lang w:val="es-MX"/>
        </w:rPr>
        <w:t>Capitulo Quinto</w:t>
      </w:r>
    </w:p>
    <w:p w14:paraId="2BA40FEC" w14:textId="77777777" w:rsidR="00B246CC" w:rsidRPr="003A42E3" w:rsidRDefault="00B246CC" w:rsidP="00E743AF">
      <w:pPr>
        <w:pStyle w:val="Prrafodelista"/>
        <w:numPr>
          <w:ilvl w:val="0"/>
          <w:numId w:val="38"/>
        </w:numPr>
        <w:spacing w:line="360" w:lineRule="auto"/>
        <w:rPr>
          <w:rFonts w:ascii="Arial" w:hAnsi="Arial" w:cs="Arial"/>
          <w:sz w:val="24"/>
          <w:lang w:val="es-MX"/>
        </w:rPr>
      </w:pPr>
      <w:r w:rsidRPr="003A42E3">
        <w:rPr>
          <w:rFonts w:ascii="Arial" w:hAnsi="Arial" w:cs="Arial"/>
          <w:sz w:val="24"/>
          <w:lang w:val="es-MX"/>
        </w:rPr>
        <w:t>Gestión administrativa</w:t>
      </w:r>
    </w:p>
    <w:p w14:paraId="500389D4" w14:textId="77777777" w:rsidR="00FE516E" w:rsidRPr="003A42E3" w:rsidRDefault="00FE516E" w:rsidP="00E743AF">
      <w:pPr>
        <w:pStyle w:val="Prrafodelista"/>
        <w:numPr>
          <w:ilvl w:val="0"/>
          <w:numId w:val="38"/>
        </w:numPr>
        <w:spacing w:line="360" w:lineRule="auto"/>
        <w:rPr>
          <w:rFonts w:ascii="Arial" w:hAnsi="Arial" w:cs="Arial"/>
          <w:sz w:val="24"/>
          <w:lang w:val="es-MX"/>
        </w:rPr>
      </w:pPr>
      <w:r w:rsidRPr="003A42E3">
        <w:rPr>
          <w:rFonts w:ascii="Arial" w:hAnsi="Arial" w:cs="Arial"/>
          <w:sz w:val="24"/>
          <w:lang w:val="es-MX"/>
        </w:rPr>
        <w:t>políticas de organización</w:t>
      </w:r>
      <w:r w:rsidR="003A42E3">
        <w:rPr>
          <w:rFonts w:ascii="Arial" w:hAnsi="Arial" w:cs="Arial"/>
          <w:sz w:val="24"/>
          <w:lang w:val="es-MX"/>
        </w:rPr>
        <w:t xml:space="preserve"> </w:t>
      </w:r>
      <w:r w:rsidRPr="003A42E3">
        <w:rPr>
          <w:rFonts w:ascii="Arial" w:hAnsi="Arial" w:cs="Arial"/>
          <w:sz w:val="24"/>
          <w:lang w:val="es-MX"/>
        </w:rPr>
        <w:t>Administrativa)</w:t>
      </w:r>
    </w:p>
    <w:p w14:paraId="32CB7397" w14:textId="77777777" w:rsidR="00FE516E" w:rsidRPr="00A15100" w:rsidRDefault="00A15100" w:rsidP="003A6490">
      <w:pPr>
        <w:spacing w:line="360" w:lineRule="auto"/>
        <w:rPr>
          <w:rFonts w:ascii="Arial" w:hAnsi="Arial" w:cs="Arial"/>
          <w:i/>
          <w:sz w:val="24"/>
          <w:lang w:val="es-MX"/>
        </w:rPr>
      </w:pPr>
      <w:r w:rsidRPr="00A15100">
        <w:rPr>
          <w:rFonts w:ascii="Arial" w:hAnsi="Arial" w:cs="Arial"/>
          <w:i/>
          <w:sz w:val="24"/>
          <w:lang w:val="es-MX"/>
        </w:rPr>
        <w:t>Capitulo Sexto</w:t>
      </w:r>
    </w:p>
    <w:p w14:paraId="421E3F12" w14:textId="77777777" w:rsidR="00FE516E" w:rsidRPr="00A15100" w:rsidRDefault="00FE516E" w:rsidP="00E743AF">
      <w:pPr>
        <w:pStyle w:val="Prrafodelista"/>
        <w:numPr>
          <w:ilvl w:val="0"/>
          <w:numId w:val="39"/>
        </w:numPr>
        <w:spacing w:line="360" w:lineRule="auto"/>
        <w:rPr>
          <w:rFonts w:ascii="Arial" w:hAnsi="Arial" w:cs="Arial"/>
          <w:sz w:val="24"/>
          <w:lang w:val="es-MX"/>
        </w:rPr>
      </w:pPr>
      <w:r w:rsidRPr="00A15100">
        <w:rPr>
          <w:rFonts w:ascii="Arial" w:hAnsi="Arial" w:cs="Arial"/>
          <w:sz w:val="24"/>
          <w:lang w:val="es-MX"/>
        </w:rPr>
        <w:t>Gestión de la comunidad</w:t>
      </w:r>
    </w:p>
    <w:p w14:paraId="1D667FDD" w14:textId="77777777" w:rsidR="0076397B" w:rsidRPr="00A15100" w:rsidRDefault="00FE516E" w:rsidP="00E743AF">
      <w:pPr>
        <w:pStyle w:val="Prrafodelista"/>
        <w:numPr>
          <w:ilvl w:val="0"/>
          <w:numId w:val="39"/>
        </w:numPr>
        <w:spacing w:line="360" w:lineRule="auto"/>
        <w:rPr>
          <w:rFonts w:ascii="Arial" w:hAnsi="Arial" w:cs="Arial"/>
          <w:sz w:val="24"/>
          <w:lang w:val="es-MX"/>
        </w:rPr>
      </w:pPr>
      <w:r w:rsidRPr="00A15100">
        <w:rPr>
          <w:rFonts w:ascii="Arial" w:hAnsi="Arial" w:cs="Arial"/>
          <w:sz w:val="24"/>
          <w:lang w:val="es-MX"/>
        </w:rPr>
        <w:t>(Estrategias para relacionarse con la comunidad,</w:t>
      </w:r>
      <w:r w:rsidR="00A15100" w:rsidRPr="00A15100">
        <w:rPr>
          <w:rFonts w:ascii="Arial" w:hAnsi="Arial" w:cs="Arial"/>
          <w:sz w:val="24"/>
          <w:lang w:val="es-MX"/>
        </w:rPr>
        <w:t xml:space="preserve"> l</w:t>
      </w:r>
      <w:r w:rsidRPr="00A15100">
        <w:rPr>
          <w:rFonts w:ascii="Arial" w:hAnsi="Arial" w:cs="Arial"/>
          <w:sz w:val="24"/>
          <w:lang w:val="es-MX"/>
        </w:rPr>
        <w:t xml:space="preserve">as expresiones culturales </w:t>
      </w:r>
      <w:r w:rsidR="00A15100" w:rsidRPr="00A15100">
        <w:rPr>
          <w:rFonts w:ascii="Arial" w:hAnsi="Arial" w:cs="Arial"/>
          <w:sz w:val="24"/>
          <w:lang w:val="es-MX"/>
        </w:rPr>
        <w:t xml:space="preserve">       </w:t>
      </w:r>
      <w:r w:rsidRPr="00A15100">
        <w:rPr>
          <w:rFonts w:ascii="Arial" w:hAnsi="Arial" w:cs="Arial"/>
          <w:sz w:val="24"/>
          <w:lang w:val="es-MX"/>
        </w:rPr>
        <w:t xml:space="preserve"> </w:t>
      </w:r>
      <w:r w:rsidR="00A15100" w:rsidRPr="00A15100">
        <w:rPr>
          <w:rFonts w:ascii="Arial" w:hAnsi="Arial" w:cs="Arial"/>
          <w:sz w:val="24"/>
          <w:lang w:val="es-MX"/>
        </w:rPr>
        <w:t xml:space="preserve">y </w:t>
      </w:r>
      <w:r w:rsidRPr="00A15100">
        <w:rPr>
          <w:rFonts w:ascii="Arial" w:hAnsi="Arial" w:cs="Arial"/>
          <w:sz w:val="24"/>
          <w:lang w:val="es-MX"/>
        </w:rPr>
        <w:t xml:space="preserve">programas educativos) </w:t>
      </w:r>
    </w:p>
    <w:p w14:paraId="00441176" w14:textId="77777777" w:rsidR="00934899" w:rsidRPr="003A6490" w:rsidRDefault="00E333D4" w:rsidP="003A6490">
      <w:pPr>
        <w:pStyle w:val="Ttulo1"/>
        <w:numPr>
          <w:ilvl w:val="0"/>
          <w:numId w:val="0"/>
        </w:numPr>
        <w:spacing w:line="360" w:lineRule="auto"/>
        <w:rPr>
          <w:rFonts w:ascii="Arial" w:hAnsi="Arial"/>
          <w:sz w:val="24"/>
          <w:szCs w:val="24"/>
        </w:rPr>
      </w:pPr>
      <w:r w:rsidRPr="003A6490">
        <w:rPr>
          <w:rFonts w:ascii="Arial" w:hAnsi="Arial"/>
          <w:sz w:val="24"/>
          <w:szCs w:val="24"/>
        </w:rPr>
        <w:t>INTRODUCCIÓN</w:t>
      </w:r>
    </w:p>
    <w:p w14:paraId="4E5E9CFB" w14:textId="77777777" w:rsidR="00934899" w:rsidRPr="003A6490" w:rsidRDefault="00934899" w:rsidP="003A6490">
      <w:pPr>
        <w:spacing w:line="360" w:lineRule="auto"/>
        <w:rPr>
          <w:rFonts w:ascii="Arial" w:hAnsi="Arial" w:cs="Arial"/>
          <w:sz w:val="24"/>
          <w:lang w:val="es-MX"/>
        </w:rPr>
      </w:pPr>
    </w:p>
    <w:p w14:paraId="1EB91D1B" w14:textId="77777777" w:rsidR="00934899" w:rsidRPr="003A6490" w:rsidRDefault="00934899" w:rsidP="003A6490">
      <w:pPr>
        <w:spacing w:line="360" w:lineRule="auto"/>
        <w:rPr>
          <w:rFonts w:ascii="Arial" w:hAnsi="Arial" w:cs="Arial"/>
          <w:sz w:val="24"/>
          <w:lang w:val="es-MX"/>
        </w:rPr>
      </w:pPr>
      <w:r w:rsidRPr="003A6490">
        <w:rPr>
          <w:rFonts w:ascii="Arial" w:hAnsi="Arial" w:cs="Arial"/>
          <w:sz w:val="24"/>
          <w:lang w:val="es-MX"/>
        </w:rPr>
        <w:t>El proyecto educativo institucional, es</w:t>
      </w:r>
      <w:r w:rsidR="00087D82" w:rsidRPr="003A6490">
        <w:rPr>
          <w:rFonts w:ascii="Arial" w:hAnsi="Arial" w:cs="Arial"/>
          <w:sz w:val="24"/>
          <w:lang w:val="es-MX"/>
        </w:rPr>
        <w:t xml:space="preserve"> la</w:t>
      </w:r>
      <w:r w:rsidRPr="003A6490">
        <w:rPr>
          <w:rFonts w:ascii="Arial" w:hAnsi="Arial" w:cs="Arial"/>
          <w:sz w:val="24"/>
          <w:lang w:val="es-MX"/>
        </w:rPr>
        <w:t xml:space="preserve"> estrategia fundamental para el cambio educativo </w:t>
      </w:r>
      <w:r w:rsidR="009B3879">
        <w:rPr>
          <w:rFonts w:ascii="Arial" w:hAnsi="Arial" w:cs="Arial"/>
          <w:sz w:val="24"/>
          <w:lang w:val="es-MX"/>
        </w:rPr>
        <w:t>en la Institución Santa Inés</w:t>
      </w:r>
      <w:r w:rsidRPr="003A6490">
        <w:rPr>
          <w:rFonts w:ascii="Arial" w:hAnsi="Arial" w:cs="Arial"/>
          <w:sz w:val="24"/>
          <w:lang w:val="es-MX"/>
        </w:rPr>
        <w:t>. La comunidad educativa consciente de este reto, toma participación activa para que el plan proyecte las transformaciones necesarias para ofrecer una educación de</w:t>
      </w:r>
      <w:r w:rsidR="00E42483" w:rsidRPr="003A6490">
        <w:rPr>
          <w:rFonts w:ascii="Arial" w:hAnsi="Arial" w:cs="Arial"/>
          <w:sz w:val="24"/>
          <w:lang w:val="es-MX"/>
        </w:rPr>
        <w:t>sarrolladora del pensamiento</w:t>
      </w:r>
      <w:r w:rsidR="00C401ED" w:rsidRPr="003A6490">
        <w:rPr>
          <w:rFonts w:ascii="Arial" w:hAnsi="Arial" w:cs="Arial"/>
          <w:sz w:val="24"/>
          <w:lang w:val="es-MX"/>
        </w:rPr>
        <w:t xml:space="preserve">, el afecto y la </w:t>
      </w:r>
      <w:r w:rsidR="00C804DD" w:rsidRPr="003A6490">
        <w:rPr>
          <w:rFonts w:ascii="Arial" w:hAnsi="Arial" w:cs="Arial"/>
          <w:sz w:val="24"/>
          <w:lang w:val="es-MX"/>
        </w:rPr>
        <w:t>acción</w:t>
      </w:r>
      <w:r w:rsidR="005B67E1" w:rsidRPr="003A6490">
        <w:rPr>
          <w:rFonts w:ascii="Arial" w:hAnsi="Arial" w:cs="Arial"/>
          <w:sz w:val="24"/>
          <w:lang w:val="es-MX"/>
        </w:rPr>
        <w:t>.</w:t>
      </w:r>
    </w:p>
    <w:p w14:paraId="3E9E6774" w14:textId="77777777" w:rsidR="00934899" w:rsidRPr="003A6490" w:rsidRDefault="00934899" w:rsidP="003A6490">
      <w:pPr>
        <w:spacing w:line="360" w:lineRule="auto"/>
        <w:rPr>
          <w:rFonts w:ascii="Arial" w:hAnsi="Arial" w:cs="Arial"/>
          <w:sz w:val="24"/>
          <w:lang w:val="es-MX"/>
        </w:rPr>
      </w:pPr>
    </w:p>
    <w:p w14:paraId="5DF3B464" w14:textId="77777777" w:rsidR="0024578B" w:rsidRPr="003A6490" w:rsidRDefault="00344FB9" w:rsidP="003A6490">
      <w:pPr>
        <w:spacing w:line="360" w:lineRule="auto"/>
        <w:rPr>
          <w:rFonts w:ascii="Arial" w:hAnsi="Arial" w:cs="Arial"/>
          <w:sz w:val="24"/>
          <w:lang w:val="es-MX"/>
        </w:rPr>
      </w:pPr>
      <w:r>
        <w:rPr>
          <w:rFonts w:ascii="Arial" w:hAnsi="Arial" w:cs="Arial"/>
          <w:noProof/>
          <w:sz w:val="24"/>
          <w:lang w:val="es-CO" w:eastAsia="es-CO"/>
        </w:rPr>
        <mc:AlternateContent>
          <mc:Choice Requires="wps">
            <w:drawing>
              <wp:anchor distT="0" distB="0" distL="114300" distR="114300" simplePos="0" relativeHeight="251657728" behindDoc="0" locked="0" layoutInCell="1" allowOverlap="1" wp14:anchorId="3B2BE94F" wp14:editId="1EA25E9B">
                <wp:simplePos x="0" y="0"/>
                <wp:positionH relativeFrom="column">
                  <wp:posOffset>5727700</wp:posOffset>
                </wp:positionH>
                <wp:positionV relativeFrom="paragraph">
                  <wp:posOffset>2252980</wp:posOffset>
                </wp:positionV>
                <wp:extent cx="305435" cy="227965"/>
                <wp:effectExtent l="3175" t="0" r="0" b="0"/>
                <wp:wrapSquare wrapText="bothSides"/>
                <wp:docPr id="7"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435" cy="2279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6154CF6" w14:textId="77777777" w:rsidR="00AE131D" w:rsidRDefault="00AE131D" w:rsidP="006B4B9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B2BE94F" id="_x0000_t202" coordsize="21600,21600" o:spt="202" path="m,l,21600r21600,l21600,xe">
                <v:stroke joinstyle="miter"/>
                <v:path gradientshapeok="t" o:connecttype="rect"/>
              </v:shapetype>
              <v:shape id="Text Box 9" o:spid="_x0000_s1026" type="#_x0000_t202" style="position:absolute;left:0;text-align:left;margin-left:451pt;margin-top:177.4pt;width:24.05pt;height:17.9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" stroked="f">
                <v:textbox>
                  <w:txbxContent>
                    <w:p w14:paraId="36154CF6" w14:textId="77777777" w:rsidR="00AE131D" w:rsidRDefault="00AE131D" w:rsidP="006B4B9E"/>
                  </w:txbxContent>
                </v:textbox>
                <w10:wrap type="square"/>
              </v:shape>
            </w:pict>
          </mc:Fallback>
        </mc:AlternateContent>
      </w:r>
      <w:r w:rsidR="00934899" w:rsidRPr="003A6490">
        <w:rPr>
          <w:rFonts w:ascii="Arial" w:hAnsi="Arial" w:cs="Arial"/>
          <w:sz w:val="24"/>
          <w:lang w:val="es-MX"/>
        </w:rPr>
        <w:t>El proyecto resalta la proyección general de la Institución. En documentos anexos se registran los elementos significativos que complementan la información tales como: el manual de convivencia, la programación por áreas, los programas sociales, e</w:t>
      </w:r>
      <w:r w:rsidR="00D96FFD">
        <w:rPr>
          <w:rFonts w:ascii="Arial" w:hAnsi="Arial" w:cs="Arial"/>
          <w:sz w:val="24"/>
          <w:lang w:val="es-MX"/>
        </w:rPr>
        <w:t>l manual de funciones, planta d</w:t>
      </w:r>
      <w:r w:rsidR="00926B20">
        <w:rPr>
          <w:rFonts w:ascii="Arial" w:hAnsi="Arial" w:cs="Arial"/>
          <w:sz w:val="24"/>
          <w:lang w:val="es-MX"/>
        </w:rPr>
        <w:t>e personal,</w:t>
      </w:r>
      <w:r w:rsidR="00934899" w:rsidRPr="003A6490">
        <w:rPr>
          <w:rFonts w:ascii="Arial" w:hAnsi="Arial" w:cs="Arial"/>
          <w:sz w:val="24"/>
          <w:lang w:val="es-MX"/>
        </w:rPr>
        <w:t xml:space="preserve"> la carga académica</w:t>
      </w:r>
      <w:r w:rsidR="00544307">
        <w:rPr>
          <w:rFonts w:ascii="Arial" w:hAnsi="Arial" w:cs="Arial"/>
          <w:sz w:val="24"/>
          <w:lang w:val="es-MX"/>
        </w:rPr>
        <w:t>,</w:t>
      </w:r>
      <w:r w:rsidR="00934899" w:rsidRPr="003A6490">
        <w:rPr>
          <w:rFonts w:ascii="Arial" w:hAnsi="Arial" w:cs="Arial"/>
          <w:sz w:val="24"/>
          <w:lang w:val="es-MX"/>
        </w:rPr>
        <w:t xml:space="preserve"> y todo lo concerniente al currículo </w:t>
      </w:r>
      <w:r w:rsidR="0024578B" w:rsidRPr="003A6490">
        <w:rPr>
          <w:rFonts w:ascii="Arial" w:hAnsi="Arial" w:cs="Arial"/>
          <w:sz w:val="24"/>
          <w:lang w:val="es-MX"/>
        </w:rPr>
        <w:t>y al modelo pedagógico.</w:t>
      </w:r>
    </w:p>
    <w:p w14:paraId="695C45B4" w14:textId="77777777" w:rsidR="006B4B9E" w:rsidRPr="003A6490" w:rsidRDefault="006B4B9E" w:rsidP="003A6490">
      <w:pPr>
        <w:spacing w:line="360" w:lineRule="auto"/>
        <w:rPr>
          <w:rFonts w:ascii="Arial" w:hAnsi="Arial" w:cs="Arial"/>
          <w:sz w:val="24"/>
          <w:lang w:val="es-MX"/>
        </w:rPr>
      </w:pPr>
    </w:p>
    <w:p w14:paraId="13EB0161" w14:textId="77777777" w:rsidR="00934899" w:rsidRPr="003A6490" w:rsidRDefault="00934899" w:rsidP="00544307">
      <w:pPr>
        <w:spacing w:line="360" w:lineRule="auto"/>
        <w:rPr>
          <w:rFonts w:ascii="Arial" w:hAnsi="Arial" w:cs="Arial"/>
          <w:sz w:val="24"/>
          <w:lang w:val="es-MX"/>
        </w:rPr>
      </w:pPr>
      <w:r w:rsidRPr="003A6490">
        <w:rPr>
          <w:rFonts w:ascii="Arial" w:hAnsi="Arial" w:cs="Arial"/>
          <w:sz w:val="24"/>
          <w:lang w:val="es-MX"/>
        </w:rPr>
        <w:lastRenderedPageBreak/>
        <w:t>Esta s</w:t>
      </w:r>
      <w:r w:rsidR="009B3879">
        <w:rPr>
          <w:rFonts w:ascii="Arial" w:hAnsi="Arial" w:cs="Arial"/>
          <w:sz w:val="24"/>
          <w:lang w:val="es-MX"/>
        </w:rPr>
        <w:t xml:space="preserve">erá una </w:t>
      </w:r>
      <w:proofErr w:type="gramStart"/>
      <w:r w:rsidR="009B3879">
        <w:rPr>
          <w:rFonts w:ascii="Arial" w:hAnsi="Arial" w:cs="Arial"/>
          <w:sz w:val="24"/>
          <w:lang w:val="es-MX"/>
        </w:rPr>
        <w:t>planificación  de</w:t>
      </w:r>
      <w:proofErr w:type="gramEnd"/>
      <w:r w:rsidR="009B3879">
        <w:rPr>
          <w:rFonts w:ascii="Arial" w:hAnsi="Arial" w:cs="Arial"/>
          <w:sz w:val="24"/>
          <w:lang w:val="es-MX"/>
        </w:rPr>
        <w:t xml:space="preserve"> 4</w:t>
      </w:r>
      <w:r w:rsidRPr="003A6490">
        <w:rPr>
          <w:rFonts w:ascii="Arial" w:hAnsi="Arial" w:cs="Arial"/>
          <w:sz w:val="24"/>
          <w:lang w:val="es-MX"/>
        </w:rPr>
        <w:t xml:space="preserve"> años,</w:t>
      </w:r>
      <w:r w:rsidR="00F13DBC" w:rsidRPr="003A6490">
        <w:rPr>
          <w:rFonts w:ascii="Arial" w:hAnsi="Arial" w:cs="Arial"/>
          <w:sz w:val="24"/>
          <w:lang w:val="es-MX"/>
        </w:rPr>
        <w:t xml:space="preserve"> desde el año</w:t>
      </w:r>
      <w:r w:rsidR="009B3879">
        <w:rPr>
          <w:rFonts w:ascii="Arial" w:hAnsi="Arial" w:cs="Arial"/>
          <w:sz w:val="24"/>
          <w:lang w:val="es-MX"/>
        </w:rPr>
        <w:t xml:space="preserve"> 2016 hasta el año 2019</w:t>
      </w:r>
      <w:r w:rsidRPr="003A6490">
        <w:rPr>
          <w:rFonts w:ascii="Arial" w:hAnsi="Arial" w:cs="Arial"/>
          <w:sz w:val="24"/>
          <w:lang w:val="es-MX"/>
        </w:rPr>
        <w:t>,  y se desarrolla para aumentar</w:t>
      </w:r>
      <w:r w:rsidR="00316907" w:rsidRPr="003A6490">
        <w:rPr>
          <w:rFonts w:ascii="Arial" w:hAnsi="Arial" w:cs="Arial"/>
          <w:sz w:val="24"/>
          <w:lang w:val="es-MX"/>
        </w:rPr>
        <w:t xml:space="preserve"> la calidad</w:t>
      </w:r>
      <w:r w:rsidRPr="003A6490">
        <w:rPr>
          <w:rFonts w:ascii="Arial" w:hAnsi="Arial" w:cs="Arial"/>
          <w:sz w:val="24"/>
          <w:lang w:val="es-MX"/>
        </w:rPr>
        <w:t xml:space="preserve"> de la Institución,  para mostrar progreso en la eficiencia interna, para</w:t>
      </w:r>
      <w:r w:rsidR="0071620A" w:rsidRPr="003A6490">
        <w:rPr>
          <w:rFonts w:ascii="Arial" w:hAnsi="Arial" w:cs="Arial"/>
          <w:sz w:val="24"/>
          <w:lang w:val="es-MX"/>
        </w:rPr>
        <w:t xml:space="preserve"> organizar</w:t>
      </w:r>
      <w:r w:rsidRPr="003A6490">
        <w:rPr>
          <w:rFonts w:ascii="Arial" w:hAnsi="Arial" w:cs="Arial"/>
          <w:sz w:val="24"/>
          <w:lang w:val="es-MX"/>
        </w:rPr>
        <w:t xml:space="preserve"> la estructu</w:t>
      </w:r>
      <w:r w:rsidR="00544307">
        <w:rPr>
          <w:rFonts w:ascii="Arial" w:hAnsi="Arial" w:cs="Arial"/>
          <w:sz w:val="24"/>
          <w:lang w:val="es-MX"/>
        </w:rPr>
        <w:t xml:space="preserve">ra y los espacios físicos a las </w:t>
      </w:r>
      <w:r w:rsidRPr="003A6490">
        <w:rPr>
          <w:rFonts w:ascii="Arial" w:hAnsi="Arial" w:cs="Arial"/>
          <w:sz w:val="24"/>
          <w:lang w:val="es-MX"/>
        </w:rPr>
        <w:t>necesidades de los estudiantes y educadores, condiciones indispensables para</w:t>
      </w:r>
      <w:r w:rsidR="00544307">
        <w:rPr>
          <w:rFonts w:ascii="Arial" w:hAnsi="Arial" w:cs="Arial"/>
          <w:sz w:val="24"/>
          <w:lang w:val="es-MX"/>
        </w:rPr>
        <w:t xml:space="preserve"> el mejoramiento de la calidad</w:t>
      </w:r>
      <w:r w:rsidRPr="003A6490">
        <w:rPr>
          <w:rFonts w:ascii="Arial" w:hAnsi="Arial" w:cs="Arial"/>
          <w:sz w:val="24"/>
          <w:lang w:val="es-MX"/>
        </w:rPr>
        <w:t xml:space="preserve">. </w:t>
      </w:r>
    </w:p>
    <w:p w14:paraId="39A0AACC" w14:textId="77777777" w:rsidR="00934899" w:rsidRPr="003A6490" w:rsidRDefault="00934899" w:rsidP="003A6490">
      <w:pPr>
        <w:spacing w:line="360" w:lineRule="auto"/>
        <w:rPr>
          <w:rFonts w:ascii="Arial" w:hAnsi="Arial" w:cs="Arial"/>
          <w:sz w:val="24"/>
          <w:lang w:val="es-MX"/>
        </w:rPr>
      </w:pPr>
    </w:p>
    <w:p w14:paraId="63C535AA" w14:textId="77777777" w:rsidR="00934899" w:rsidRPr="003A6490" w:rsidRDefault="00934899" w:rsidP="003A6490">
      <w:pPr>
        <w:spacing w:line="360" w:lineRule="auto"/>
        <w:rPr>
          <w:rFonts w:ascii="Arial" w:hAnsi="Arial" w:cs="Arial"/>
          <w:sz w:val="24"/>
          <w:lang w:val="es-MX"/>
        </w:rPr>
      </w:pPr>
      <w:r w:rsidRPr="003A6490">
        <w:rPr>
          <w:rFonts w:ascii="Arial" w:hAnsi="Arial" w:cs="Arial"/>
          <w:sz w:val="24"/>
          <w:lang w:val="es-MX"/>
        </w:rPr>
        <w:t>En la construcción del proyecto, se utilizó la metodología particip</w:t>
      </w:r>
      <w:r w:rsidR="00082D49" w:rsidRPr="003A6490">
        <w:rPr>
          <w:rFonts w:ascii="Arial" w:hAnsi="Arial" w:cs="Arial"/>
          <w:sz w:val="24"/>
          <w:lang w:val="es-MX"/>
        </w:rPr>
        <w:t xml:space="preserve">ativa. Los administrativos, los </w:t>
      </w:r>
      <w:r w:rsidRPr="003A6490">
        <w:rPr>
          <w:rFonts w:ascii="Arial" w:hAnsi="Arial" w:cs="Arial"/>
          <w:sz w:val="24"/>
          <w:lang w:val="es-MX"/>
        </w:rPr>
        <w:t xml:space="preserve">estudiantes y los padres de familia fueron consultados, estas consultas se efectuaron por medio de talleres, entrevistas y encuestas. Lo </w:t>
      </w:r>
      <w:r w:rsidR="00206A37" w:rsidRPr="003A6490">
        <w:rPr>
          <w:rFonts w:ascii="Arial" w:hAnsi="Arial" w:cs="Arial"/>
          <w:sz w:val="24"/>
          <w:lang w:val="es-MX"/>
        </w:rPr>
        <w:t>má</w:t>
      </w:r>
      <w:r w:rsidR="0063621E" w:rsidRPr="003A6490">
        <w:rPr>
          <w:rFonts w:ascii="Arial" w:hAnsi="Arial" w:cs="Arial"/>
          <w:sz w:val="24"/>
          <w:lang w:val="es-MX"/>
        </w:rPr>
        <w:t>s</w:t>
      </w:r>
      <w:r w:rsidR="00206A37" w:rsidRPr="003A6490">
        <w:rPr>
          <w:rFonts w:ascii="Arial" w:hAnsi="Arial" w:cs="Arial"/>
          <w:sz w:val="24"/>
          <w:lang w:val="es-MX"/>
        </w:rPr>
        <w:t xml:space="preserve"> </w:t>
      </w:r>
      <w:r w:rsidRPr="003A6490">
        <w:rPr>
          <w:rFonts w:ascii="Arial" w:hAnsi="Arial" w:cs="Arial"/>
          <w:sz w:val="24"/>
          <w:lang w:val="es-MX"/>
        </w:rPr>
        <w:t xml:space="preserve">importante es que toda la comunidad educativa </w:t>
      </w:r>
      <w:r w:rsidR="00C33F9E" w:rsidRPr="003A6490">
        <w:rPr>
          <w:rFonts w:ascii="Arial" w:hAnsi="Arial" w:cs="Arial"/>
          <w:sz w:val="24"/>
          <w:lang w:val="es-MX"/>
        </w:rPr>
        <w:t>está</w:t>
      </w:r>
      <w:r w:rsidRPr="003A6490">
        <w:rPr>
          <w:rFonts w:ascii="Arial" w:hAnsi="Arial" w:cs="Arial"/>
          <w:sz w:val="24"/>
          <w:lang w:val="es-MX"/>
        </w:rPr>
        <w:t xml:space="preserve"> informada de la construcción del proyecto y tomo participación en las decisiones.</w:t>
      </w:r>
    </w:p>
    <w:p w14:paraId="1FA8A7A2" w14:textId="77777777" w:rsidR="00934899" w:rsidRPr="003A6490" w:rsidRDefault="00934899" w:rsidP="003A6490">
      <w:pPr>
        <w:spacing w:line="360" w:lineRule="auto"/>
        <w:rPr>
          <w:rFonts w:ascii="Arial" w:hAnsi="Arial" w:cs="Arial"/>
          <w:sz w:val="24"/>
          <w:lang w:val="es-MX"/>
        </w:rPr>
      </w:pPr>
    </w:p>
    <w:p w14:paraId="2433A268" w14:textId="77777777" w:rsidR="00934899" w:rsidRPr="003A6490" w:rsidRDefault="00934899" w:rsidP="003A6490">
      <w:pPr>
        <w:spacing w:line="360" w:lineRule="auto"/>
        <w:rPr>
          <w:rFonts w:ascii="Arial" w:hAnsi="Arial" w:cs="Arial"/>
          <w:sz w:val="24"/>
          <w:lang w:val="es-MX"/>
        </w:rPr>
      </w:pPr>
      <w:r w:rsidRPr="003A6490">
        <w:rPr>
          <w:rFonts w:ascii="Arial" w:hAnsi="Arial" w:cs="Arial"/>
          <w:sz w:val="24"/>
          <w:lang w:val="es-MX"/>
        </w:rPr>
        <w:t xml:space="preserve">En el diseño jugó un papel importante el trabajo de la comisión pedagógica, el </w:t>
      </w:r>
      <w:r w:rsidR="00815776" w:rsidRPr="003A6490">
        <w:rPr>
          <w:rFonts w:ascii="Arial" w:hAnsi="Arial" w:cs="Arial"/>
          <w:sz w:val="24"/>
          <w:lang w:val="es-MX"/>
        </w:rPr>
        <w:t xml:space="preserve">concurso del </w:t>
      </w:r>
      <w:r w:rsidRPr="003A6490">
        <w:rPr>
          <w:rFonts w:ascii="Arial" w:hAnsi="Arial" w:cs="Arial"/>
          <w:sz w:val="24"/>
          <w:lang w:val="es-MX"/>
        </w:rPr>
        <w:t>consejo académico, en la definición del plan de estudi</w:t>
      </w:r>
      <w:r w:rsidR="001C689F">
        <w:rPr>
          <w:rFonts w:ascii="Arial" w:hAnsi="Arial" w:cs="Arial"/>
          <w:sz w:val="24"/>
          <w:lang w:val="es-MX"/>
        </w:rPr>
        <w:t>o, de la estrategia pedagógica,</w:t>
      </w:r>
      <w:r w:rsidRPr="003A6490">
        <w:rPr>
          <w:rFonts w:ascii="Arial" w:hAnsi="Arial" w:cs="Arial"/>
          <w:sz w:val="24"/>
          <w:lang w:val="es-MX"/>
        </w:rPr>
        <w:t xml:space="preserve"> de las formas de evaluación y promoción</w:t>
      </w:r>
      <w:r w:rsidR="001C689F">
        <w:rPr>
          <w:rFonts w:ascii="Arial" w:hAnsi="Arial" w:cs="Arial"/>
          <w:sz w:val="24"/>
          <w:lang w:val="es-MX"/>
        </w:rPr>
        <w:t>,</w:t>
      </w:r>
      <w:r w:rsidRPr="003A6490">
        <w:rPr>
          <w:rFonts w:ascii="Arial" w:hAnsi="Arial" w:cs="Arial"/>
          <w:sz w:val="24"/>
          <w:lang w:val="es-MX"/>
        </w:rPr>
        <w:t xml:space="preserve"> </w:t>
      </w:r>
      <w:proofErr w:type="gramStart"/>
      <w:r w:rsidRPr="003A6490">
        <w:rPr>
          <w:rFonts w:ascii="Arial" w:hAnsi="Arial" w:cs="Arial"/>
          <w:sz w:val="24"/>
          <w:lang w:val="es-MX"/>
        </w:rPr>
        <w:t>fue  sumamente</w:t>
      </w:r>
      <w:proofErr w:type="gramEnd"/>
      <w:r w:rsidRPr="003A6490">
        <w:rPr>
          <w:rFonts w:ascii="Arial" w:hAnsi="Arial" w:cs="Arial"/>
          <w:sz w:val="24"/>
          <w:lang w:val="es-MX"/>
        </w:rPr>
        <w:t xml:space="preserve"> importante. El Consejo Directivo lo aprobó en reunión celebrada para tal efecto.</w:t>
      </w:r>
    </w:p>
    <w:p w14:paraId="6BEA3E3B" w14:textId="77777777" w:rsidR="00815776" w:rsidRPr="003A6490" w:rsidRDefault="00815776" w:rsidP="003A6490">
      <w:pPr>
        <w:spacing w:line="360" w:lineRule="auto"/>
        <w:rPr>
          <w:rFonts w:ascii="Arial" w:hAnsi="Arial" w:cs="Arial"/>
          <w:sz w:val="24"/>
          <w:lang w:val="es-MX"/>
        </w:rPr>
      </w:pPr>
    </w:p>
    <w:p w14:paraId="14623E18" w14:textId="77777777" w:rsidR="00815776" w:rsidRPr="003A6490" w:rsidRDefault="00815776" w:rsidP="003A6490">
      <w:pPr>
        <w:spacing w:line="360" w:lineRule="auto"/>
        <w:rPr>
          <w:rFonts w:ascii="Arial" w:hAnsi="Arial" w:cs="Arial"/>
          <w:sz w:val="24"/>
          <w:lang w:val="es-MX"/>
        </w:rPr>
      </w:pPr>
      <w:r w:rsidRPr="003A6490">
        <w:rPr>
          <w:rFonts w:ascii="Arial" w:hAnsi="Arial" w:cs="Arial"/>
          <w:sz w:val="24"/>
          <w:lang w:val="es-MX"/>
        </w:rPr>
        <w:t>Este PEI está constituido por capítulos. El capítulo primero corresponde</w:t>
      </w:r>
      <w:r w:rsidR="00951C20">
        <w:rPr>
          <w:rFonts w:ascii="Arial" w:hAnsi="Arial" w:cs="Arial"/>
          <w:sz w:val="24"/>
          <w:lang w:val="es-MX"/>
        </w:rPr>
        <w:t xml:space="preserve"> al </w:t>
      </w:r>
      <w:r w:rsidR="00951C20" w:rsidRPr="003A6490">
        <w:rPr>
          <w:rFonts w:ascii="Arial" w:hAnsi="Arial" w:cs="Arial"/>
          <w:sz w:val="24"/>
          <w:lang w:val="es-MX"/>
        </w:rPr>
        <w:t>Análisis de situación institucional</w:t>
      </w:r>
      <w:r w:rsidR="00951C20">
        <w:rPr>
          <w:rFonts w:ascii="Arial" w:hAnsi="Arial" w:cs="Arial"/>
          <w:sz w:val="24"/>
          <w:lang w:val="es-MX"/>
        </w:rPr>
        <w:t xml:space="preserve"> </w:t>
      </w:r>
      <w:r w:rsidR="00951C20" w:rsidRPr="003A6490">
        <w:rPr>
          <w:rFonts w:ascii="Arial" w:hAnsi="Arial" w:cs="Arial"/>
          <w:sz w:val="24"/>
          <w:lang w:val="es-MX"/>
        </w:rPr>
        <w:t>(Identificación, la institución y su contexto</w:t>
      </w:r>
      <w:r w:rsidR="00951C20">
        <w:rPr>
          <w:rFonts w:ascii="Arial" w:hAnsi="Arial" w:cs="Arial"/>
          <w:sz w:val="24"/>
          <w:lang w:val="es-MX"/>
        </w:rPr>
        <w:t xml:space="preserve"> </w:t>
      </w:r>
      <w:r w:rsidR="00951C20" w:rsidRPr="003A6490">
        <w:rPr>
          <w:rFonts w:ascii="Arial" w:hAnsi="Arial" w:cs="Arial"/>
          <w:sz w:val="24"/>
          <w:lang w:val="es-MX"/>
        </w:rPr>
        <w:t>Situación académica y diagnostico)</w:t>
      </w:r>
      <w:r w:rsidRPr="003A6490">
        <w:rPr>
          <w:rFonts w:ascii="Arial" w:hAnsi="Arial" w:cs="Arial"/>
          <w:sz w:val="24"/>
          <w:lang w:val="es-MX"/>
        </w:rPr>
        <w:t>, el segundo</w:t>
      </w:r>
      <w:r w:rsidR="00951C20">
        <w:rPr>
          <w:rFonts w:ascii="Arial" w:hAnsi="Arial" w:cs="Arial"/>
          <w:sz w:val="24"/>
          <w:lang w:val="es-MX"/>
        </w:rPr>
        <w:t xml:space="preserve"> a la Gestión directiva, </w:t>
      </w:r>
      <w:r w:rsidR="00951C20" w:rsidRPr="003A6490">
        <w:rPr>
          <w:rFonts w:ascii="Arial" w:hAnsi="Arial" w:cs="Arial"/>
          <w:sz w:val="24"/>
          <w:lang w:val="es-MX"/>
        </w:rPr>
        <w:t>Finalidad, principios y metas</w:t>
      </w:r>
      <w:r w:rsidR="00951C20">
        <w:rPr>
          <w:rFonts w:ascii="Arial" w:hAnsi="Arial" w:cs="Arial"/>
          <w:sz w:val="24"/>
          <w:lang w:val="es-MX"/>
        </w:rPr>
        <w:t xml:space="preserve">, </w:t>
      </w:r>
      <w:r w:rsidRPr="003A6490">
        <w:rPr>
          <w:rFonts w:ascii="Arial" w:hAnsi="Arial" w:cs="Arial"/>
          <w:sz w:val="24"/>
          <w:lang w:val="es-MX"/>
        </w:rPr>
        <w:t xml:space="preserve">el tercero a la gestión </w:t>
      </w:r>
      <w:r w:rsidR="00951C20">
        <w:rPr>
          <w:rFonts w:ascii="Arial" w:hAnsi="Arial" w:cs="Arial"/>
          <w:sz w:val="24"/>
          <w:lang w:val="es-MX"/>
        </w:rPr>
        <w:t xml:space="preserve">directiva y </w:t>
      </w:r>
      <w:r w:rsidR="00951C20" w:rsidRPr="003A6490">
        <w:rPr>
          <w:rFonts w:ascii="Arial" w:hAnsi="Arial" w:cs="Arial"/>
          <w:sz w:val="24"/>
          <w:lang w:val="es-MX"/>
        </w:rPr>
        <w:t>Horizonte instit</w:t>
      </w:r>
      <w:r w:rsidR="00951C20">
        <w:rPr>
          <w:rFonts w:ascii="Arial" w:hAnsi="Arial" w:cs="Arial"/>
          <w:sz w:val="24"/>
          <w:lang w:val="es-MX"/>
        </w:rPr>
        <w:t xml:space="preserve">ucional </w:t>
      </w:r>
      <w:r w:rsidR="00951C20" w:rsidRPr="003A6490">
        <w:rPr>
          <w:rFonts w:ascii="Arial" w:hAnsi="Arial" w:cs="Arial"/>
          <w:sz w:val="24"/>
          <w:lang w:val="es-MX"/>
        </w:rPr>
        <w:t>(Misión, visión, modalidad, formación actitudinal</w:t>
      </w:r>
      <w:r w:rsidR="00951C20">
        <w:rPr>
          <w:rFonts w:ascii="Arial" w:hAnsi="Arial" w:cs="Arial"/>
          <w:sz w:val="24"/>
          <w:lang w:val="es-MX"/>
        </w:rPr>
        <w:t xml:space="preserve"> </w:t>
      </w:r>
      <w:r w:rsidR="00951C20" w:rsidRPr="003A6490">
        <w:rPr>
          <w:rFonts w:ascii="Arial" w:hAnsi="Arial" w:cs="Arial"/>
          <w:sz w:val="24"/>
          <w:lang w:val="es-MX"/>
        </w:rPr>
        <w:t>Perfil del estudiante, gobierno escolar y</w:t>
      </w:r>
      <w:r w:rsidR="00951C20">
        <w:rPr>
          <w:rFonts w:ascii="Arial" w:hAnsi="Arial" w:cs="Arial"/>
          <w:sz w:val="24"/>
          <w:lang w:val="es-MX"/>
        </w:rPr>
        <w:t xml:space="preserve"> </w:t>
      </w:r>
      <w:r w:rsidR="00951C20" w:rsidRPr="003A6490">
        <w:rPr>
          <w:rFonts w:ascii="Arial" w:hAnsi="Arial" w:cs="Arial"/>
          <w:sz w:val="24"/>
          <w:lang w:val="es-MX"/>
        </w:rPr>
        <w:t>Manual de convivencia)</w:t>
      </w:r>
      <w:r w:rsidR="00951C20">
        <w:rPr>
          <w:rFonts w:ascii="Arial" w:hAnsi="Arial" w:cs="Arial"/>
          <w:sz w:val="24"/>
          <w:lang w:val="es-MX"/>
        </w:rPr>
        <w:t xml:space="preserve">, el cuarto a la </w:t>
      </w:r>
      <w:r w:rsidR="00951C20" w:rsidRPr="003A6490">
        <w:rPr>
          <w:rFonts w:ascii="Arial" w:hAnsi="Arial" w:cs="Arial"/>
          <w:sz w:val="24"/>
          <w:lang w:val="es-MX"/>
        </w:rPr>
        <w:t>Gestión académica</w:t>
      </w:r>
      <w:r w:rsidR="00951C20">
        <w:rPr>
          <w:rFonts w:ascii="Arial" w:hAnsi="Arial" w:cs="Arial"/>
          <w:sz w:val="24"/>
          <w:lang w:val="es-MX"/>
        </w:rPr>
        <w:t xml:space="preserve"> </w:t>
      </w:r>
      <w:r w:rsidR="00951C20" w:rsidRPr="003A6490">
        <w:rPr>
          <w:rFonts w:ascii="Arial" w:hAnsi="Arial" w:cs="Arial"/>
          <w:sz w:val="24"/>
          <w:lang w:val="es-MX"/>
        </w:rPr>
        <w:t>(Modelo pedagógico, estrategia metodológica,</w:t>
      </w:r>
      <w:r w:rsidR="00951C20">
        <w:rPr>
          <w:rFonts w:ascii="Arial" w:hAnsi="Arial" w:cs="Arial"/>
          <w:sz w:val="24"/>
          <w:lang w:val="es-MX"/>
        </w:rPr>
        <w:t xml:space="preserve"> </w:t>
      </w:r>
      <w:r w:rsidR="00951C20" w:rsidRPr="003A6490">
        <w:rPr>
          <w:rFonts w:ascii="Arial" w:hAnsi="Arial" w:cs="Arial"/>
          <w:sz w:val="24"/>
          <w:lang w:val="es-MX"/>
        </w:rPr>
        <w:t xml:space="preserve"> Currículo, contenidos, plan de estudios y </w:t>
      </w:r>
      <w:r w:rsidR="00951C20">
        <w:rPr>
          <w:rFonts w:ascii="Arial" w:hAnsi="Arial" w:cs="Arial"/>
          <w:sz w:val="24"/>
          <w:lang w:val="es-MX"/>
        </w:rPr>
        <w:t xml:space="preserve">  Sistemas de evaluación), el quinto a la </w:t>
      </w:r>
      <w:r w:rsidR="00951C20" w:rsidRPr="003A6490">
        <w:rPr>
          <w:rFonts w:ascii="Arial" w:hAnsi="Arial" w:cs="Arial"/>
          <w:sz w:val="24"/>
          <w:lang w:val="es-MX"/>
        </w:rPr>
        <w:t>Gestión administrativa</w:t>
      </w:r>
      <w:r w:rsidR="00951C20">
        <w:rPr>
          <w:rFonts w:ascii="Arial" w:hAnsi="Arial" w:cs="Arial"/>
          <w:sz w:val="24"/>
          <w:lang w:val="es-MX"/>
        </w:rPr>
        <w:t xml:space="preserve"> </w:t>
      </w:r>
      <w:r w:rsidR="00951C20" w:rsidRPr="003A6490">
        <w:rPr>
          <w:rFonts w:ascii="Arial" w:hAnsi="Arial" w:cs="Arial"/>
          <w:sz w:val="24"/>
          <w:lang w:val="es-MX"/>
        </w:rPr>
        <w:t>(Metas de la eficiencia interna, manual de funciones,</w:t>
      </w:r>
      <w:r w:rsidR="00951C20">
        <w:rPr>
          <w:rFonts w:ascii="Arial" w:hAnsi="Arial" w:cs="Arial"/>
          <w:sz w:val="24"/>
          <w:lang w:val="es-MX"/>
        </w:rPr>
        <w:t xml:space="preserve"> </w:t>
      </w:r>
      <w:r w:rsidR="00951C20" w:rsidRPr="003A6490">
        <w:rPr>
          <w:rFonts w:ascii="Arial" w:hAnsi="Arial" w:cs="Arial"/>
          <w:sz w:val="24"/>
          <w:lang w:val="es-MX"/>
        </w:rPr>
        <w:t>Sistemas de matrículas, políticas de organización Administrativa)</w:t>
      </w:r>
      <w:r w:rsidR="00951C20">
        <w:rPr>
          <w:rFonts w:ascii="Arial" w:hAnsi="Arial" w:cs="Arial"/>
          <w:sz w:val="24"/>
          <w:lang w:val="es-MX"/>
        </w:rPr>
        <w:t xml:space="preserve"> y el sexto capítulo a la </w:t>
      </w:r>
      <w:r w:rsidR="00951C20" w:rsidRPr="003A6490">
        <w:rPr>
          <w:rFonts w:ascii="Arial" w:hAnsi="Arial" w:cs="Arial"/>
          <w:sz w:val="24"/>
          <w:lang w:val="es-MX"/>
        </w:rPr>
        <w:t>Gestión de la comunidad</w:t>
      </w:r>
      <w:r w:rsidR="00951C20">
        <w:rPr>
          <w:rFonts w:ascii="Arial" w:hAnsi="Arial" w:cs="Arial"/>
          <w:sz w:val="24"/>
          <w:lang w:val="es-MX"/>
        </w:rPr>
        <w:t xml:space="preserve"> </w:t>
      </w:r>
      <w:r w:rsidR="00951C20" w:rsidRPr="003A6490">
        <w:rPr>
          <w:rFonts w:ascii="Arial" w:hAnsi="Arial" w:cs="Arial"/>
          <w:sz w:val="24"/>
          <w:lang w:val="es-MX"/>
        </w:rPr>
        <w:t>(Estrategias para relacionarse con la comunidad, Las expresiones cul</w:t>
      </w:r>
      <w:r w:rsidR="00951C20">
        <w:rPr>
          <w:rFonts w:ascii="Arial" w:hAnsi="Arial" w:cs="Arial"/>
          <w:sz w:val="24"/>
          <w:lang w:val="es-MX"/>
        </w:rPr>
        <w:t>turales y programas educativos)</w:t>
      </w:r>
      <w:r w:rsidRPr="003A6490">
        <w:rPr>
          <w:rFonts w:ascii="Arial" w:hAnsi="Arial" w:cs="Arial"/>
          <w:sz w:val="24"/>
          <w:lang w:val="es-MX"/>
        </w:rPr>
        <w:t>.</w:t>
      </w:r>
      <w:r w:rsidR="00035ED9" w:rsidRPr="003A6490">
        <w:rPr>
          <w:rFonts w:ascii="Arial" w:hAnsi="Arial" w:cs="Arial"/>
          <w:sz w:val="24"/>
          <w:lang w:val="es-MX"/>
        </w:rPr>
        <w:t xml:space="preserve">  </w:t>
      </w:r>
    </w:p>
    <w:p w14:paraId="17F4DE7C" w14:textId="77777777" w:rsidR="00082D49" w:rsidRDefault="00082D49" w:rsidP="003A6490">
      <w:pPr>
        <w:spacing w:line="360" w:lineRule="auto"/>
        <w:rPr>
          <w:rFonts w:ascii="Arial" w:hAnsi="Arial" w:cs="Arial"/>
          <w:sz w:val="24"/>
          <w:lang w:val="es-MX"/>
        </w:rPr>
      </w:pPr>
    </w:p>
    <w:p w14:paraId="280804A1" w14:textId="77777777" w:rsidR="00361633" w:rsidRDefault="00361633" w:rsidP="003A6490">
      <w:pPr>
        <w:spacing w:line="360" w:lineRule="auto"/>
        <w:rPr>
          <w:rFonts w:ascii="Arial" w:hAnsi="Arial" w:cs="Arial"/>
          <w:sz w:val="24"/>
          <w:lang w:val="es-MX"/>
        </w:rPr>
      </w:pPr>
    </w:p>
    <w:p w14:paraId="56A65633" w14:textId="77777777" w:rsidR="00D66DD9" w:rsidRPr="003A6490" w:rsidRDefault="00992852" w:rsidP="00992852">
      <w:pPr>
        <w:spacing w:line="360" w:lineRule="auto"/>
        <w:rPr>
          <w:rFonts w:ascii="Arial" w:hAnsi="Arial" w:cs="Arial"/>
          <w:b/>
          <w:sz w:val="24"/>
          <w:lang w:val="es-MX"/>
        </w:rPr>
      </w:pPr>
      <w:r>
        <w:rPr>
          <w:rFonts w:ascii="Arial" w:hAnsi="Arial" w:cs="Arial"/>
          <w:sz w:val="24"/>
          <w:lang w:val="es-MX"/>
        </w:rPr>
        <w:lastRenderedPageBreak/>
        <w:t xml:space="preserve">                                            </w:t>
      </w:r>
      <w:r w:rsidR="00D66DD9" w:rsidRPr="003A6490">
        <w:rPr>
          <w:rFonts w:ascii="Arial" w:hAnsi="Arial" w:cs="Arial"/>
          <w:b/>
          <w:sz w:val="24"/>
          <w:lang w:val="es-MX"/>
        </w:rPr>
        <w:t>CAPITULO PRIMERO</w:t>
      </w:r>
    </w:p>
    <w:p w14:paraId="4645C7D5" w14:textId="77777777" w:rsidR="00F72ED7" w:rsidRPr="003A6490" w:rsidRDefault="0005124C" w:rsidP="003A6490">
      <w:pPr>
        <w:spacing w:line="360" w:lineRule="auto"/>
        <w:jc w:val="center"/>
        <w:rPr>
          <w:rFonts w:ascii="Arial" w:hAnsi="Arial" w:cs="Arial"/>
          <w:b/>
          <w:sz w:val="24"/>
          <w:lang w:val="es-MX"/>
        </w:rPr>
      </w:pPr>
      <w:r w:rsidRPr="003A6490">
        <w:rPr>
          <w:rFonts w:ascii="Arial" w:hAnsi="Arial" w:cs="Arial"/>
          <w:b/>
          <w:sz w:val="24"/>
          <w:lang w:val="es-MX"/>
        </w:rPr>
        <w:t xml:space="preserve">ANALISIS DE </w:t>
      </w:r>
      <w:r w:rsidR="00A633B4" w:rsidRPr="003A6490">
        <w:rPr>
          <w:rFonts w:ascii="Arial" w:hAnsi="Arial" w:cs="Arial"/>
          <w:b/>
          <w:sz w:val="24"/>
          <w:lang w:val="es-MX"/>
        </w:rPr>
        <w:t xml:space="preserve">LA SITUACION </w:t>
      </w:r>
      <w:r w:rsidRPr="003A6490">
        <w:rPr>
          <w:rFonts w:ascii="Arial" w:hAnsi="Arial" w:cs="Arial"/>
          <w:b/>
          <w:sz w:val="24"/>
          <w:lang w:val="es-MX"/>
        </w:rPr>
        <w:t>INSTITUCIONAL</w:t>
      </w:r>
    </w:p>
    <w:p w14:paraId="7E100008" w14:textId="77777777" w:rsidR="001F1B19" w:rsidRPr="003A6490" w:rsidRDefault="001F1B19" w:rsidP="003A6490">
      <w:pPr>
        <w:spacing w:line="360" w:lineRule="auto"/>
        <w:jc w:val="center"/>
        <w:rPr>
          <w:rFonts w:ascii="Arial" w:hAnsi="Arial" w:cs="Arial"/>
          <w:b/>
          <w:sz w:val="24"/>
          <w:lang w:val="es-MX"/>
        </w:rPr>
      </w:pPr>
    </w:p>
    <w:p w14:paraId="46DE21F3" w14:textId="77777777" w:rsidR="001F1B19" w:rsidRPr="003A6490" w:rsidRDefault="001F1B19" w:rsidP="003A6490">
      <w:pPr>
        <w:spacing w:line="360" w:lineRule="auto"/>
        <w:rPr>
          <w:rFonts w:ascii="Arial" w:hAnsi="Arial" w:cs="Arial"/>
          <w:sz w:val="24"/>
          <w:lang w:val="es-MX"/>
        </w:rPr>
      </w:pPr>
      <w:r w:rsidRPr="003A6490">
        <w:rPr>
          <w:rFonts w:ascii="Arial" w:hAnsi="Arial" w:cs="Arial"/>
          <w:sz w:val="24"/>
          <w:lang w:val="es-MX"/>
        </w:rPr>
        <w:t xml:space="preserve">Este </w:t>
      </w:r>
      <w:r w:rsidR="005D3B00" w:rsidRPr="003A6490">
        <w:rPr>
          <w:rFonts w:ascii="Arial" w:hAnsi="Arial" w:cs="Arial"/>
          <w:sz w:val="24"/>
          <w:lang w:val="es-MX"/>
        </w:rPr>
        <w:t>capítulo</w:t>
      </w:r>
      <w:r w:rsidRPr="003A6490">
        <w:rPr>
          <w:rFonts w:ascii="Arial" w:hAnsi="Arial" w:cs="Arial"/>
          <w:sz w:val="24"/>
          <w:lang w:val="es-MX"/>
        </w:rPr>
        <w:t xml:space="preserve"> contiene todo lo relacionado </w:t>
      </w:r>
      <w:r w:rsidR="005D3B00" w:rsidRPr="003A6490">
        <w:rPr>
          <w:rFonts w:ascii="Arial" w:hAnsi="Arial" w:cs="Arial"/>
          <w:sz w:val="24"/>
          <w:lang w:val="es-MX"/>
        </w:rPr>
        <w:t>con la situación de la institución y el contexto donde se encuentra ubicada, haciendo</w:t>
      </w:r>
      <w:r w:rsidR="00992852">
        <w:rPr>
          <w:rFonts w:ascii="Arial" w:hAnsi="Arial" w:cs="Arial"/>
          <w:sz w:val="24"/>
          <w:lang w:val="es-MX"/>
        </w:rPr>
        <w:t xml:space="preserve"> referencia a la parte rural donde se </w:t>
      </w:r>
      <w:r w:rsidR="00C934BC">
        <w:rPr>
          <w:rFonts w:ascii="Arial" w:hAnsi="Arial" w:cs="Arial"/>
          <w:sz w:val="24"/>
          <w:lang w:val="es-MX"/>
        </w:rPr>
        <w:t>halla</w:t>
      </w:r>
      <w:r w:rsidR="00992852">
        <w:rPr>
          <w:rFonts w:ascii="Arial" w:hAnsi="Arial" w:cs="Arial"/>
          <w:sz w:val="24"/>
          <w:lang w:val="es-MX"/>
        </w:rPr>
        <w:t xml:space="preserve"> inmerso</w:t>
      </w:r>
      <w:r w:rsidR="005D3B00" w:rsidRPr="003A6490">
        <w:rPr>
          <w:rFonts w:ascii="Arial" w:hAnsi="Arial" w:cs="Arial"/>
          <w:sz w:val="24"/>
          <w:lang w:val="es-MX"/>
        </w:rPr>
        <w:t>. También encierra la situación académica de la institución y el diagnostico de esta.</w:t>
      </w:r>
    </w:p>
    <w:p w14:paraId="52C9489C" w14:textId="77777777" w:rsidR="00951C20" w:rsidRDefault="00951C20" w:rsidP="00951C20">
      <w:pPr>
        <w:pStyle w:val="Ttulo2"/>
        <w:numPr>
          <w:ilvl w:val="0"/>
          <w:numId w:val="0"/>
        </w:numPr>
        <w:spacing w:line="360" w:lineRule="auto"/>
        <w:rPr>
          <w:rFonts w:ascii="Arial" w:hAnsi="Arial"/>
          <w:bCs w:val="0"/>
          <w:iCs w:val="0"/>
          <w:sz w:val="24"/>
          <w:szCs w:val="24"/>
        </w:rPr>
      </w:pPr>
    </w:p>
    <w:p w14:paraId="0EF360A4" w14:textId="77777777" w:rsidR="00F11D18" w:rsidRPr="00F11D18" w:rsidRDefault="00F11D18" w:rsidP="00E743AF">
      <w:pPr>
        <w:pStyle w:val="Ttulo2"/>
        <w:numPr>
          <w:ilvl w:val="0"/>
          <w:numId w:val="42"/>
        </w:numPr>
        <w:spacing w:line="360" w:lineRule="auto"/>
        <w:rPr>
          <w:rFonts w:ascii="Arial" w:hAnsi="Arial"/>
          <w:sz w:val="24"/>
          <w:szCs w:val="24"/>
        </w:rPr>
      </w:pPr>
      <w:r>
        <w:rPr>
          <w:rFonts w:ascii="Arial" w:hAnsi="Arial"/>
          <w:sz w:val="24"/>
          <w:szCs w:val="24"/>
        </w:rPr>
        <w:t>LA INSTITUCIÓN Y SU CONTEXTO</w:t>
      </w:r>
    </w:p>
    <w:p w14:paraId="29CF307F" w14:textId="77777777" w:rsidR="0063621E" w:rsidRPr="003A6490" w:rsidRDefault="0063621E" w:rsidP="003A6490">
      <w:pPr>
        <w:spacing w:line="360" w:lineRule="auto"/>
        <w:rPr>
          <w:rFonts w:ascii="Arial" w:hAnsi="Arial" w:cs="Arial"/>
          <w:sz w:val="24"/>
          <w:lang w:val="es-MX"/>
        </w:rPr>
      </w:pPr>
    </w:p>
    <w:p w14:paraId="0C844577" w14:textId="12B6CCA9" w:rsidR="00934899" w:rsidRPr="003A6490" w:rsidRDefault="00992852" w:rsidP="003A6490">
      <w:pPr>
        <w:spacing w:line="360" w:lineRule="auto"/>
        <w:rPr>
          <w:rFonts w:ascii="Arial" w:hAnsi="Arial" w:cs="Arial"/>
          <w:color w:val="000000"/>
          <w:sz w:val="24"/>
        </w:rPr>
      </w:pPr>
      <w:r>
        <w:rPr>
          <w:rFonts w:ascii="Arial" w:hAnsi="Arial" w:cs="Arial"/>
          <w:sz w:val="24"/>
          <w:lang w:val="es-MX"/>
        </w:rPr>
        <w:t>La IED. Santa Inés</w:t>
      </w:r>
      <w:r w:rsidR="00934899" w:rsidRPr="003A6490">
        <w:rPr>
          <w:rFonts w:ascii="Arial" w:hAnsi="Arial" w:cs="Arial"/>
          <w:sz w:val="24"/>
          <w:lang w:val="es-MX"/>
        </w:rPr>
        <w:t xml:space="preserve">, es una Institución </w:t>
      </w:r>
      <w:proofErr w:type="gramStart"/>
      <w:r w:rsidR="00934899" w:rsidRPr="003A6490">
        <w:rPr>
          <w:rFonts w:ascii="Arial" w:hAnsi="Arial" w:cs="Arial"/>
          <w:sz w:val="24"/>
          <w:lang w:val="es-MX"/>
        </w:rPr>
        <w:t xml:space="preserve">Educativa </w:t>
      </w:r>
      <w:r w:rsidR="00934899" w:rsidRPr="003A6490">
        <w:rPr>
          <w:rFonts w:ascii="Arial" w:hAnsi="Arial" w:cs="Arial"/>
          <w:color w:val="008000"/>
          <w:sz w:val="24"/>
        </w:rPr>
        <w:t xml:space="preserve"> </w:t>
      </w:r>
      <w:r w:rsidR="00934899" w:rsidRPr="003A6490">
        <w:rPr>
          <w:rFonts w:ascii="Arial" w:hAnsi="Arial" w:cs="Arial"/>
          <w:color w:val="000000"/>
          <w:sz w:val="24"/>
        </w:rPr>
        <w:t>de</w:t>
      </w:r>
      <w:proofErr w:type="gramEnd"/>
      <w:r w:rsidR="00934899" w:rsidRPr="003A6490">
        <w:rPr>
          <w:rFonts w:ascii="Arial" w:hAnsi="Arial" w:cs="Arial"/>
          <w:color w:val="000000"/>
          <w:sz w:val="24"/>
        </w:rPr>
        <w:t xml:space="preserve"> bachillerato académico que fu</w:t>
      </w:r>
      <w:r>
        <w:rPr>
          <w:rFonts w:ascii="Arial" w:hAnsi="Arial" w:cs="Arial"/>
          <w:color w:val="000000"/>
          <w:sz w:val="24"/>
        </w:rPr>
        <w:t>nciona en el municipio de Tenerife (Magdalena</w:t>
      </w:r>
      <w:r w:rsidR="00934899" w:rsidRPr="003A6490">
        <w:rPr>
          <w:rFonts w:ascii="Arial" w:hAnsi="Arial" w:cs="Arial"/>
          <w:color w:val="000000"/>
          <w:sz w:val="24"/>
        </w:rPr>
        <w:t>). Ofrece educación</w:t>
      </w:r>
      <w:r w:rsidR="00C865EE">
        <w:rPr>
          <w:rFonts w:ascii="Arial" w:hAnsi="Arial" w:cs="Arial"/>
          <w:color w:val="000000"/>
          <w:sz w:val="24"/>
        </w:rPr>
        <w:t xml:space="preserve"> organizada por </w:t>
      </w:r>
      <w:r w:rsidR="00073C5B">
        <w:rPr>
          <w:rFonts w:ascii="Arial" w:hAnsi="Arial" w:cs="Arial"/>
          <w:color w:val="000000"/>
          <w:sz w:val="24"/>
        </w:rPr>
        <w:t>niveles</w:t>
      </w:r>
      <w:r w:rsidR="00C865EE">
        <w:rPr>
          <w:rFonts w:ascii="Arial" w:hAnsi="Arial" w:cs="Arial"/>
          <w:color w:val="000000"/>
          <w:sz w:val="24"/>
        </w:rPr>
        <w:t>,</w:t>
      </w:r>
      <w:r w:rsidR="00073C5B">
        <w:rPr>
          <w:rFonts w:ascii="Arial" w:hAnsi="Arial" w:cs="Arial"/>
          <w:color w:val="000000"/>
          <w:sz w:val="24"/>
        </w:rPr>
        <w:t xml:space="preserve"> </w:t>
      </w:r>
      <w:r w:rsidR="00934899" w:rsidRPr="003A6490">
        <w:rPr>
          <w:rFonts w:ascii="Arial" w:hAnsi="Arial" w:cs="Arial"/>
          <w:color w:val="000000"/>
          <w:sz w:val="24"/>
        </w:rPr>
        <w:t>desde el nivel preescolar hasta el grado once (11º) en dos jornadas (mañana y tarde) y tie</w:t>
      </w:r>
      <w:r w:rsidR="00FB569C">
        <w:rPr>
          <w:rFonts w:ascii="Arial" w:hAnsi="Arial" w:cs="Arial"/>
          <w:color w:val="000000"/>
          <w:sz w:val="24"/>
        </w:rPr>
        <w:t>ne bachillerato para adultos en la</w:t>
      </w:r>
      <w:r w:rsidR="00934899" w:rsidRPr="003A6490">
        <w:rPr>
          <w:rFonts w:ascii="Arial" w:hAnsi="Arial" w:cs="Arial"/>
          <w:color w:val="000000"/>
          <w:sz w:val="24"/>
        </w:rPr>
        <w:t xml:space="preserve"> jornada nocturna. La institución tiene</w:t>
      </w:r>
      <w:r w:rsidR="00C934BC">
        <w:rPr>
          <w:rFonts w:ascii="Arial" w:hAnsi="Arial" w:cs="Arial"/>
          <w:color w:val="000000"/>
          <w:sz w:val="24"/>
        </w:rPr>
        <w:t xml:space="preserve"> una sede </w:t>
      </w:r>
      <w:proofErr w:type="gramStart"/>
      <w:r w:rsidR="00C934BC">
        <w:rPr>
          <w:rFonts w:ascii="Arial" w:hAnsi="Arial" w:cs="Arial"/>
          <w:color w:val="000000"/>
          <w:sz w:val="24"/>
        </w:rPr>
        <w:t>principal  y</w:t>
      </w:r>
      <w:proofErr w:type="gramEnd"/>
      <w:r w:rsidR="00C934BC">
        <w:rPr>
          <w:rFonts w:ascii="Arial" w:hAnsi="Arial" w:cs="Arial"/>
          <w:color w:val="000000"/>
          <w:sz w:val="24"/>
        </w:rPr>
        <w:t xml:space="preserve">  tres</w:t>
      </w:r>
      <w:r>
        <w:rPr>
          <w:rFonts w:ascii="Arial" w:hAnsi="Arial" w:cs="Arial"/>
          <w:color w:val="000000"/>
          <w:sz w:val="24"/>
        </w:rPr>
        <w:t xml:space="preserve"> (3</w:t>
      </w:r>
      <w:r w:rsidR="00934899" w:rsidRPr="003A6490">
        <w:rPr>
          <w:rFonts w:ascii="Arial" w:hAnsi="Arial" w:cs="Arial"/>
          <w:color w:val="000000"/>
          <w:sz w:val="24"/>
        </w:rPr>
        <w:t xml:space="preserve">) subsedes.  </w:t>
      </w:r>
    </w:p>
    <w:p w14:paraId="4969AB17" w14:textId="77777777" w:rsidR="007D5A8B" w:rsidRPr="003A6490" w:rsidRDefault="007D5A8B" w:rsidP="003A6490">
      <w:pPr>
        <w:pStyle w:val="Ttulo2"/>
        <w:numPr>
          <w:ilvl w:val="0"/>
          <w:numId w:val="0"/>
        </w:numPr>
        <w:spacing w:line="360" w:lineRule="auto"/>
        <w:rPr>
          <w:rFonts w:ascii="Arial" w:hAnsi="Arial"/>
          <w:b w:val="0"/>
          <w:sz w:val="24"/>
          <w:szCs w:val="24"/>
        </w:rPr>
      </w:pPr>
      <w:r w:rsidRPr="003A6490">
        <w:rPr>
          <w:rFonts w:ascii="Arial" w:hAnsi="Arial"/>
          <w:b w:val="0"/>
          <w:sz w:val="24"/>
          <w:szCs w:val="24"/>
        </w:rPr>
        <w:t>La Insti</w:t>
      </w:r>
      <w:r w:rsidR="00992852">
        <w:rPr>
          <w:rFonts w:ascii="Arial" w:hAnsi="Arial"/>
          <w:b w:val="0"/>
          <w:sz w:val="24"/>
          <w:szCs w:val="24"/>
        </w:rPr>
        <w:t>tución Educativa Santa Inés</w:t>
      </w:r>
      <w:r w:rsidRPr="003A6490">
        <w:rPr>
          <w:rFonts w:ascii="Arial" w:hAnsi="Arial"/>
          <w:b w:val="0"/>
          <w:sz w:val="24"/>
          <w:szCs w:val="24"/>
        </w:rPr>
        <w:t xml:space="preserve">, se rige por los principios y fines establecidos en el artículo quinto de la ley 115 de 1994, en los postulados definidos en la ley 715 del año 2001, </w:t>
      </w:r>
      <w:proofErr w:type="gramStart"/>
      <w:r w:rsidRPr="003A6490">
        <w:rPr>
          <w:rFonts w:ascii="Arial" w:hAnsi="Arial"/>
          <w:b w:val="0"/>
          <w:sz w:val="24"/>
          <w:szCs w:val="24"/>
        </w:rPr>
        <w:t>en  sus</w:t>
      </w:r>
      <w:proofErr w:type="gramEnd"/>
      <w:r w:rsidRPr="003A6490">
        <w:rPr>
          <w:rFonts w:ascii="Arial" w:hAnsi="Arial"/>
          <w:b w:val="0"/>
          <w:sz w:val="24"/>
          <w:szCs w:val="24"/>
        </w:rPr>
        <w:t xml:space="preserve"> decretos reglamentarios   y en los lineamientos generales orientados por el ministerio de educación nacional. </w:t>
      </w:r>
    </w:p>
    <w:p w14:paraId="75D5686B" w14:textId="77777777" w:rsidR="00553529" w:rsidRPr="003A6490" w:rsidRDefault="00553529" w:rsidP="003A6490">
      <w:pPr>
        <w:spacing w:line="360" w:lineRule="auto"/>
        <w:rPr>
          <w:rFonts w:ascii="Arial" w:hAnsi="Arial" w:cs="Arial"/>
          <w:b/>
          <w:color w:val="000000"/>
          <w:sz w:val="24"/>
          <w:lang w:val="es-MX"/>
        </w:rPr>
      </w:pPr>
    </w:p>
    <w:p w14:paraId="1713D3A0" w14:textId="17D61702" w:rsidR="00553529" w:rsidRDefault="00553529" w:rsidP="00E743AF">
      <w:pPr>
        <w:pStyle w:val="Prrafodelista"/>
        <w:numPr>
          <w:ilvl w:val="1"/>
          <w:numId w:val="42"/>
        </w:numPr>
        <w:spacing w:line="360" w:lineRule="auto"/>
        <w:rPr>
          <w:rFonts w:ascii="Arial" w:hAnsi="Arial" w:cs="Arial"/>
          <w:b/>
          <w:color w:val="000000"/>
          <w:sz w:val="24"/>
          <w:lang w:val="es-MX"/>
        </w:rPr>
      </w:pPr>
      <w:r w:rsidRPr="00F47467">
        <w:rPr>
          <w:rFonts w:ascii="Arial" w:hAnsi="Arial" w:cs="Arial"/>
          <w:b/>
          <w:color w:val="000000"/>
          <w:sz w:val="24"/>
          <w:lang w:val="es-MX"/>
        </w:rPr>
        <w:t xml:space="preserve">IDENTIFICACIÓN DE LA INSTITUCIÓN EDUCATIVA </w:t>
      </w:r>
      <w:r w:rsidR="00971863">
        <w:rPr>
          <w:rFonts w:ascii="Arial" w:hAnsi="Arial" w:cs="Arial"/>
          <w:b/>
          <w:color w:val="000000"/>
          <w:sz w:val="24"/>
          <w:lang w:val="es-MX"/>
        </w:rPr>
        <w:t>SANTA INES</w:t>
      </w:r>
    </w:p>
    <w:tbl>
      <w:tblPr>
        <w:tblW w:w="0" w:type="auto"/>
        <w:tblInd w:w="392" w:type="dxa"/>
        <w:tblLook w:val="04A0" w:firstRow="1" w:lastRow="0" w:firstColumn="1" w:lastColumn="0" w:noHBand="0" w:noVBand="1"/>
      </w:tblPr>
      <w:tblGrid>
        <w:gridCol w:w="4536"/>
        <w:gridCol w:w="4695"/>
      </w:tblGrid>
      <w:tr w:rsidR="009D22C5" w:rsidRPr="00BD1F0E" w14:paraId="59F939C1" w14:textId="77777777" w:rsidTr="00BD1F0E">
        <w:tc>
          <w:tcPr>
            <w:tcW w:w="4536" w:type="dxa"/>
            <w:shd w:val="clear" w:color="auto" w:fill="auto"/>
          </w:tcPr>
          <w:p w14:paraId="6EAA5340" w14:textId="77777777" w:rsidR="009D22C5" w:rsidRPr="00BD1F0E" w:rsidRDefault="00AF3C6E" w:rsidP="00BD1F0E">
            <w:pPr>
              <w:spacing w:line="360" w:lineRule="auto"/>
              <w:rPr>
                <w:rFonts w:ascii="Arial" w:hAnsi="Arial" w:cs="Arial"/>
                <w:b/>
                <w:i/>
                <w:color w:val="000000"/>
                <w:sz w:val="24"/>
                <w:lang w:val="es-MX"/>
              </w:rPr>
            </w:pPr>
            <w:r w:rsidRPr="00BD1F0E">
              <w:rPr>
                <w:rFonts w:ascii="Arial" w:hAnsi="Arial" w:cs="Arial"/>
                <w:i/>
                <w:color w:val="000000"/>
                <w:sz w:val="24"/>
                <w:lang w:val="es-MX"/>
              </w:rPr>
              <w:t>Identidad territorial certificada:</w:t>
            </w:r>
          </w:p>
        </w:tc>
        <w:tc>
          <w:tcPr>
            <w:tcW w:w="4695" w:type="dxa"/>
            <w:shd w:val="clear" w:color="auto" w:fill="auto"/>
          </w:tcPr>
          <w:p w14:paraId="1748ABF3" w14:textId="77777777" w:rsidR="009D22C5" w:rsidRPr="00BD1F0E" w:rsidRDefault="00F0621F" w:rsidP="00BD1F0E">
            <w:pPr>
              <w:spacing w:line="360" w:lineRule="auto"/>
              <w:rPr>
                <w:rFonts w:ascii="Arial" w:hAnsi="Arial" w:cs="Arial"/>
                <w:color w:val="000000"/>
                <w:sz w:val="24"/>
                <w:lang w:val="es-MX"/>
              </w:rPr>
            </w:pPr>
            <w:r>
              <w:rPr>
                <w:rFonts w:ascii="Arial" w:hAnsi="Arial" w:cs="Arial"/>
                <w:color w:val="000000"/>
                <w:sz w:val="24"/>
                <w:lang w:val="es-MX"/>
              </w:rPr>
              <w:t>Magdalena</w:t>
            </w:r>
          </w:p>
        </w:tc>
      </w:tr>
      <w:tr w:rsidR="009D22C5" w:rsidRPr="00BD1F0E" w14:paraId="6AA8AB42" w14:textId="77777777" w:rsidTr="00BD1F0E">
        <w:tc>
          <w:tcPr>
            <w:tcW w:w="4536" w:type="dxa"/>
            <w:shd w:val="clear" w:color="auto" w:fill="auto"/>
          </w:tcPr>
          <w:p w14:paraId="49298EF5" w14:textId="77777777" w:rsidR="009D22C5" w:rsidRPr="00BD1F0E" w:rsidRDefault="00AF3C6E" w:rsidP="00BD1F0E">
            <w:pPr>
              <w:spacing w:line="360" w:lineRule="auto"/>
              <w:rPr>
                <w:rFonts w:ascii="Arial" w:hAnsi="Arial" w:cs="Arial"/>
                <w:b/>
                <w:i/>
                <w:color w:val="000000"/>
                <w:sz w:val="24"/>
                <w:lang w:val="es-MX"/>
              </w:rPr>
            </w:pPr>
            <w:r w:rsidRPr="00BD1F0E">
              <w:rPr>
                <w:rFonts w:ascii="Arial" w:hAnsi="Arial" w:cs="Arial"/>
                <w:i/>
                <w:color w:val="000000"/>
                <w:sz w:val="24"/>
                <w:lang w:val="es-MX"/>
              </w:rPr>
              <w:t>Nombre de la institución educativa:</w:t>
            </w:r>
          </w:p>
        </w:tc>
        <w:tc>
          <w:tcPr>
            <w:tcW w:w="4695" w:type="dxa"/>
            <w:shd w:val="clear" w:color="auto" w:fill="auto"/>
          </w:tcPr>
          <w:p w14:paraId="5A5E31C8" w14:textId="77777777" w:rsidR="009D22C5" w:rsidRPr="00BD1F0E" w:rsidRDefault="00F0621F" w:rsidP="00BD1F0E">
            <w:pPr>
              <w:spacing w:line="360" w:lineRule="auto"/>
              <w:rPr>
                <w:rFonts w:ascii="Arial" w:hAnsi="Arial" w:cs="Arial"/>
                <w:color w:val="000000"/>
                <w:sz w:val="24"/>
                <w:lang w:val="es-MX"/>
              </w:rPr>
            </w:pPr>
            <w:r>
              <w:rPr>
                <w:rFonts w:ascii="Arial" w:hAnsi="Arial" w:cs="Arial"/>
                <w:color w:val="000000"/>
                <w:sz w:val="24"/>
                <w:lang w:val="es-MX"/>
              </w:rPr>
              <w:t>Santa Inés</w:t>
            </w:r>
          </w:p>
        </w:tc>
      </w:tr>
      <w:tr w:rsidR="009D22C5" w:rsidRPr="00BD1F0E" w14:paraId="178DC0EB" w14:textId="77777777" w:rsidTr="00BD1F0E">
        <w:tc>
          <w:tcPr>
            <w:tcW w:w="4536" w:type="dxa"/>
            <w:shd w:val="clear" w:color="auto" w:fill="auto"/>
          </w:tcPr>
          <w:p w14:paraId="63BEE881" w14:textId="77777777" w:rsidR="009D22C5" w:rsidRPr="00BD1F0E" w:rsidRDefault="00AF3C6E" w:rsidP="00BD1F0E">
            <w:pPr>
              <w:spacing w:line="360" w:lineRule="auto"/>
              <w:rPr>
                <w:rFonts w:ascii="Arial" w:hAnsi="Arial" w:cs="Arial"/>
                <w:b/>
                <w:i/>
                <w:color w:val="000000"/>
                <w:sz w:val="24"/>
                <w:lang w:val="es-MX"/>
              </w:rPr>
            </w:pPr>
            <w:r w:rsidRPr="00BD1F0E">
              <w:rPr>
                <w:rFonts w:ascii="Arial" w:hAnsi="Arial" w:cs="Arial"/>
                <w:i/>
                <w:color w:val="000000"/>
                <w:sz w:val="24"/>
                <w:lang w:val="es-MX"/>
              </w:rPr>
              <w:t>Municipio:</w:t>
            </w:r>
          </w:p>
        </w:tc>
        <w:tc>
          <w:tcPr>
            <w:tcW w:w="4695" w:type="dxa"/>
            <w:shd w:val="clear" w:color="auto" w:fill="auto"/>
          </w:tcPr>
          <w:p w14:paraId="2DEA7B6D" w14:textId="77777777" w:rsidR="009D22C5" w:rsidRPr="00BD1F0E" w:rsidRDefault="00F0621F" w:rsidP="00BD1F0E">
            <w:pPr>
              <w:spacing w:line="360" w:lineRule="auto"/>
              <w:rPr>
                <w:rFonts w:ascii="Arial" w:hAnsi="Arial" w:cs="Arial"/>
                <w:color w:val="000000"/>
                <w:sz w:val="24"/>
                <w:lang w:val="es-MX"/>
              </w:rPr>
            </w:pPr>
            <w:r>
              <w:rPr>
                <w:rFonts w:ascii="Arial" w:hAnsi="Arial" w:cs="Arial"/>
                <w:color w:val="000000"/>
                <w:sz w:val="24"/>
                <w:lang w:val="es-MX"/>
              </w:rPr>
              <w:t>Tenerife</w:t>
            </w:r>
          </w:p>
        </w:tc>
      </w:tr>
      <w:tr w:rsidR="009D22C5" w:rsidRPr="00BD1F0E" w14:paraId="2496A3E6" w14:textId="77777777" w:rsidTr="00BD1F0E">
        <w:tc>
          <w:tcPr>
            <w:tcW w:w="4536" w:type="dxa"/>
            <w:shd w:val="clear" w:color="auto" w:fill="auto"/>
          </w:tcPr>
          <w:p w14:paraId="342EB351" w14:textId="77777777" w:rsidR="009D22C5" w:rsidRPr="00BD1F0E" w:rsidRDefault="00AF3C6E" w:rsidP="00BD1F0E">
            <w:pPr>
              <w:spacing w:line="360" w:lineRule="auto"/>
              <w:rPr>
                <w:rFonts w:ascii="Arial" w:hAnsi="Arial" w:cs="Arial"/>
                <w:b/>
                <w:i/>
                <w:color w:val="000000"/>
                <w:sz w:val="24"/>
                <w:lang w:val="es-MX"/>
              </w:rPr>
            </w:pPr>
            <w:r w:rsidRPr="00BD1F0E">
              <w:rPr>
                <w:rFonts w:ascii="Arial" w:hAnsi="Arial" w:cs="Arial"/>
                <w:i/>
                <w:color w:val="000000"/>
                <w:sz w:val="24"/>
                <w:lang w:val="es-MX"/>
              </w:rPr>
              <w:t>Nombre del rector:</w:t>
            </w:r>
          </w:p>
        </w:tc>
        <w:tc>
          <w:tcPr>
            <w:tcW w:w="4695" w:type="dxa"/>
            <w:shd w:val="clear" w:color="auto" w:fill="auto"/>
          </w:tcPr>
          <w:p w14:paraId="7EA1E9E3" w14:textId="77777777" w:rsidR="009D22C5" w:rsidRPr="00BD1F0E" w:rsidRDefault="00F0621F" w:rsidP="00BD1F0E">
            <w:pPr>
              <w:spacing w:line="360" w:lineRule="auto"/>
              <w:rPr>
                <w:rFonts w:ascii="Arial" w:hAnsi="Arial" w:cs="Arial"/>
                <w:color w:val="000000"/>
                <w:sz w:val="24"/>
                <w:lang w:val="es-MX"/>
              </w:rPr>
            </w:pPr>
            <w:r>
              <w:rPr>
                <w:rFonts w:ascii="Arial" w:hAnsi="Arial" w:cs="Arial"/>
                <w:color w:val="000000"/>
                <w:sz w:val="24"/>
                <w:lang w:val="es-MX"/>
              </w:rPr>
              <w:t>Jhonny Bermúdez</w:t>
            </w:r>
          </w:p>
        </w:tc>
      </w:tr>
      <w:tr w:rsidR="009D22C5" w:rsidRPr="00BD1F0E" w14:paraId="7C35D81B" w14:textId="77777777" w:rsidTr="00BD1F0E">
        <w:tc>
          <w:tcPr>
            <w:tcW w:w="4536" w:type="dxa"/>
            <w:shd w:val="clear" w:color="auto" w:fill="auto"/>
          </w:tcPr>
          <w:p w14:paraId="421A80E7" w14:textId="74B1EFED" w:rsidR="009D22C5" w:rsidRPr="00BD1F0E" w:rsidRDefault="00F0621F" w:rsidP="00BD1F0E">
            <w:pPr>
              <w:spacing w:line="360" w:lineRule="auto"/>
              <w:rPr>
                <w:rFonts w:ascii="Arial" w:hAnsi="Arial" w:cs="Arial"/>
                <w:b/>
                <w:i/>
                <w:color w:val="000000"/>
                <w:sz w:val="24"/>
                <w:lang w:val="es-MX"/>
              </w:rPr>
            </w:pPr>
            <w:r>
              <w:rPr>
                <w:rFonts w:ascii="Arial" w:hAnsi="Arial" w:cs="Arial"/>
                <w:i/>
                <w:color w:val="000000"/>
                <w:sz w:val="24"/>
                <w:lang w:val="es-MX"/>
              </w:rPr>
              <w:t xml:space="preserve">Nombre del director de </w:t>
            </w:r>
            <w:r w:rsidR="00216F6F">
              <w:rPr>
                <w:rFonts w:ascii="Arial" w:hAnsi="Arial" w:cs="Arial"/>
                <w:i/>
                <w:color w:val="000000"/>
                <w:sz w:val="24"/>
                <w:lang w:val="es-MX"/>
              </w:rPr>
              <w:t>núcleo</w:t>
            </w:r>
          </w:p>
        </w:tc>
        <w:tc>
          <w:tcPr>
            <w:tcW w:w="4695" w:type="dxa"/>
            <w:shd w:val="clear" w:color="auto" w:fill="auto"/>
          </w:tcPr>
          <w:p w14:paraId="0DCFE94D" w14:textId="77777777" w:rsidR="009D22C5" w:rsidRPr="00BD1F0E" w:rsidRDefault="00F0621F" w:rsidP="00BD1F0E">
            <w:pPr>
              <w:spacing w:line="360" w:lineRule="auto"/>
              <w:rPr>
                <w:rFonts w:ascii="Arial" w:hAnsi="Arial" w:cs="Arial"/>
                <w:color w:val="000000"/>
                <w:sz w:val="24"/>
                <w:lang w:val="es-MX"/>
              </w:rPr>
            </w:pPr>
            <w:r>
              <w:rPr>
                <w:rFonts w:ascii="Arial" w:hAnsi="Arial" w:cs="Arial"/>
                <w:color w:val="000000"/>
                <w:sz w:val="24"/>
                <w:lang w:val="es-MX"/>
              </w:rPr>
              <w:t>Jorge Oliveros</w:t>
            </w:r>
          </w:p>
        </w:tc>
      </w:tr>
      <w:tr w:rsidR="009D22C5" w:rsidRPr="00BD1F0E" w14:paraId="1DCA43DE" w14:textId="77777777" w:rsidTr="00BD1F0E">
        <w:tc>
          <w:tcPr>
            <w:tcW w:w="4536" w:type="dxa"/>
            <w:shd w:val="clear" w:color="auto" w:fill="auto"/>
          </w:tcPr>
          <w:p w14:paraId="38B0794C" w14:textId="77777777" w:rsidR="009D22C5" w:rsidRPr="00BD1F0E" w:rsidRDefault="00AF3C6E" w:rsidP="00BD1F0E">
            <w:pPr>
              <w:spacing w:line="360" w:lineRule="auto"/>
              <w:rPr>
                <w:rFonts w:ascii="Arial" w:hAnsi="Arial" w:cs="Arial"/>
                <w:b/>
                <w:i/>
                <w:color w:val="000000"/>
                <w:sz w:val="24"/>
                <w:lang w:val="es-MX"/>
              </w:rPr>
            </w:pPr>
            <w:r w:rsidRPr="00BD1F0E">
              <w:rPr>
                <w:rFonts w:ascii="Arial" w:hAnsi="Arial" w:cs="Arial"/>
                <w:i/>
                <w:color w:val="000000"/>
                <w:sz w:val="24"/>
                <w:lang w:val="es-MX"/>
              </w:rPr>
              <w:t>Barrio:</w:t>
            </w:r>
          </w:p>
        </w:tc>
        <w:tc>
          <w:tcPr>
            <w:tcW w:w="4695" w:type="dxa"/>
            <w:shd w:val="clear" w:color="auto" w:fill="auto"/>
          </w:tcPr>
          <w:p w14:paraId="652A2B41" w14:textId="77777777" w:rsidR="009D22C5" w:rsidRPr="00BD1F0E" w:rsidRDefault="00F0621F" w:rsidP="00BD1F0E">
            <w:pPr>
              <w:spacing w:line="360" w:lineRule="auto"/>
              <w:rPr>
                <w:rFonts w:ascii="Arial" w:hAnsi="Arial" w:cs="Arial"/>
                <w:color w:val="000000"/>
                <w:sz w:val="24"/>
                <w:lang w:val="es-MX"/>
              </w:rPr>
            </w:pPr>
            <w:r>
              <w:rPr>
                <w:rFonts w:ascii="Arial" w:hAnsi="Arial" w:cs="Arial"/>
                <w:color w:val="000000"/>
                <w:sz w:val="24"/>
                <w:lang w:val="es-MX"/>
              </w:rPr>
              <w:t>Arriba</w:t>
            </w:r>
          </w:p>
        </w:tc>
      </w:tr>
      <w:tr w:rsidR="009D22C5" w:rsidRPr="00BD1F0E" w14:paraId="05A3002A" w14:textId="77777777" w:rsidTr="00BD1F0E">
        <w:tc>
          <w:tcPr>
            <w:tcW w:w="4536" w:type="dxa"/>
            <w:shd w:val="clear" w:color="auto" w:fill="auto"/>
          </w:tcPr>
          <w:p w14:paraId="739A5AA9" w14:textId="77777777" w:rsidR="009D22C5" w:rsidRPr="00BD1F0E" w:rsidRDefault="00AF3C6E" w:rsidP="00BD1F0E">
            <w:pPr>
              <w:spacing w:line="360" w:lineRule="auto"/>
              <w:rPr>
                <w:rFonts w:ascii="Arial" w:hAnsi="Arial" w:cs="Arial"/>
                <w:b/>
                <w:i/>
                <w:color w:val="000000"/>
                <w:sz w:val="24"/>
                <w:lang w:val="es-MX"/>
              </w:rPr>
            </w:pPr>
            <w:r w:rsidRPr="00BD1F0E">
              <w:rPr>
                <w:rFonts w:ascii="Arial" w:hAnsi="Arial" w:cs="Arial"/>
                <w:i/>
                <w:color w:val="000000"/>
                <w:sz w:val="24"/>
                <w:lang w:val="es-MX"/>
              </w:rPr>
              <w:t>Dirección sede principal:</w:t>
            </w:r>
          </w:p>
        </w:tc>
        <w:tc>
          <w:tcPr>
            <w:tcW w:w="4695" w:type="dxa"/>
            <w:shd w:val="clear" w:color="auto" w:fill="auto"/>
          </w:tcPr>
          <w:p w14:paraId="0394FC62" w14:textId="77777777" w:rsidR="009D22C5" w:rsidRPr="00BD1F0E" w:rsidRDefault="00F0621F" w:rsidP="00BD1F0E">
            <w:pPr>
              <w:spacing w:line="360" w:lineRule="auto"/>
              <w:rPr>
                <w:rFonts w:ascii="Arial" w:hAnsi="Arial" w:cs="Arial"/>
                <w:b/>
                <w:color w:val="000000"/>
                <w:sz w:val="24"/>
                <w:lang w:val="es-MX"/>
              </w:rPr>
            </w:pPr>
            <w:r>
              <w:rPr>
                <w:rFonts w:ascii="Arial" w:hAnsi="Arial" w:cs="Arial"/>
                <w:color w:val="000000"/>
                <w:sz w:val="24"/>
                <w:lang w:val="es-MX"/>
              </w:rPr>
              <w:t>Cra 6 # 1-161</w:t>
            </w:r>
            <w:r w:rsidR="009D22C5" w:rsidRPr="00BD1F0E">
              <w:rPr>
                <w:rFonts w:ascii="Arial" w:hAnsi="Arial" w:cs="Arial"/>
                <w:color w:val="000000"/>
                <w:sz w:val="24"/>
                <w:lang w:val="es-MX"/>
              </w:rPr>
              <w:t xml:space="preserve"> </w:t>
            </w:r>
          </w:p>
        </w:tc>
      </w:tr>
      <w:tr w:rsidR="009D22C5" w:rsidRPr="00BD1F0E" w14:paraId="2A96F539" w14:textId="77777777" w:rsidTr="00BD1F0E">
        <w:tc>
          <w:tcPr>
            <w:tcW w:w="4536" w:type="dxa"/>
            <w:shd w:val="clear" w:color="auto" w:fill="auto"/>
          </w:tcPr>
          <w:p w14:paraId="594A0673" w14:textId="77777777" w:rsidR="009D22C5" w:rsidRPr="00BD1F0E" w:rsidRDefault="00AF3C6E" w:rsidP="00BD1F0E">
            <w:pPr>
              <w:spacing w:line="360" w:lineRule="auto"/>
              <w:rPr>
                <w:rFonts w:ascii="Arial" w:hAnsi="Arial" w:cs="Arial"/>
                <w:i/>
                <w:color w:val="000000"/>
                <w:sz w:val="24"/>
                <w:lang w:val="es-MX"/>
              </w:rPr>
            </w:pPr>
            <w:r w:rsidRPr="00BD1F0E">
              <w:rPr>
                <w:rFonts w:ascii="Arial" w:hAnsi="Arial" w:cs="Arial"/>
                <w:i/>
                <w:color w:val="000000"/>
                <w:sz w:val="24"/>
                <w:lang w:val="es-MX"/>
              </w:rPr>
              <w:t xml:space="preserve">Teléfono: </w:t>
            </w:r>
          </w:p>
        </w:tc>
        <w:tc>
          <w:tcPr>
            <w:tcW w:w="4695" w:type="dxa"/>
            <w:shd w:val="clear" w:color="auto" w:fill="auto"/>
          </w:tcPr>
          <w:p w14:paraId="07E656A7" w14:textId="77777777" w:rsidR="009D22C5" w:rsidRPr="00BD1F0E" w:rsidRDefault="00F0621F" w:rsidP="00BD1F0E">
            <w:pPr>
              <w:spacing w:line="360" w:lineRule="auto"/>
              <w:rPr>
                <w:rFonts w:ascii="Arial" w:hAnsi="Arial" w:cs="Arial"/>
                <w:b/>
                <w:color w:val="000000"/>
                <w:sz w:val="24"/>
                <w:lang w:val="es-MX"/>
              </w:rPr>
            </w:pPr>
            <w:r>
              <w:rPr>
                <w:rFonts w:ascii="Arial" w:hAnsi="Arial" w:cs="Arial"/>
                <w:color w:val="000000"/>
                <w:sz w:val="24"/>
                <w:lang w:val="es-MX"/>
              </w:rPr>
              <w:t>3104330414</w:t>
            </w:r>
          </w:p>
        </w:tc>
      </w:tr>
      <w:tr w:rsidR="009D22C5" w:rsidRPr="00BD1F0E" w14:paraId="5EDBC490" w14:textId="77777777" w:rsidTr="00BD1F0E">
        <w:tc>
          <w:tcPr>
            <w:tcW w:w="4536" w:type="dxa"/>
            <w:shd w:val="clear" w:color="auto" w:fill="auto"/>
          </w:tcPr>
          <w:p w14:paraId="7C4A5A27" w14:textId="77777777" w:rsidR="009D22C5" w:rsidRPr="00BD1F0E" w:rsidRDefault="009D22C5" w:rsidP="00BD1F0E">
            <w:pPr>
              <w:spacing w:line="360" w:lineRule="auto"/>
              <w:rPr>
                <w:rFonts w:ascii="Arial" w:hAnsi="Arial" w:cs="Arial"/>
                <w:i/>
                <w:color w:val="000000"/>
                <w:sz w:val="24"/>
                <w:lang w:val="es-MX"/>
              </w:rPr>
            </w:pPr>
          </w:p>
        </w:tc>
        <w:tc>
          <w:tcPr>
            <w:tcW w:w="4695" w:type="dxa"/>
            <w:shd w:val="clear" w:color="auto" w:fill="auto"/>
          </w:tcPr>
          <w:p w14:paraId="4B719130" w14:textId="77777777" w:rsidR="009D22C5" w:rsidRPr="00BD1F0E" w:rsidRDefault="009D22C5" w:rsidP="00BD1F0E">
            <w:pPr>
              <w:spacing w:line="360" w:lineRule="auto"/>
              <w:rPr>
                <w:rFonts w:ascii="Arial" w:hAnsi="Arial" w:cs="Arial"/>
                <w:color w:val="000000"/>
                <w:sz w:val="24"/>
                <w:lang w:val="es-MX"/>
              </w:rPr>
            </w:pPr>
          </w:p>
        </w:tc>
      </w:tr>
      <w:tr w:rsidR="009D22C5" w:rsidRPr="00BD1F0E" w14:paraId="2BD7AE3E" w14:textId="77777777" w:rsidTr="00BD1F0E">
        <w:tc>
          <w:tcPr>
            <w:tcW w:w="4536" w:type="dxa"/>
            <w:shd w:val="clear" w:color="auto" w:fill="auto"/>
          </w:tcPr>
          <w:p w14:paraId="3010B842" w14:textId="77777777" w:rsidR="009D22C5" w:rsidRPr="00BD1F0E" w:rsidRDefault="00AF3C6E" w:rsidP="00BD1F0E">
            <w:pPr>
              <w:spacing w:line="360" w:lineRule="auto"/>
              <w:rPr>
                <w:rFonts w:ascii="Arial" w:hAnsi="Arial" w:cs="Arial"/>
                <w:i/>
                <w:color w:val="000000"/>
                <w:sz w:val="24"/>
                <w:lang w:val="es-MX"/>
              </w:rPr>
            </w:pPr>
            <w:r w:rsidRPr="00BD1F0E">
              <w:rPr>
                <w:rFonts w:ascii="Arial" w:hAnsi="Arial" w:cs="Arial"/>
                <w:i/>
                <w:color w:val="000000"/>
                <w:sz w:val="24"/>
                <w:lang w:val="es-MX"/>
              </w:rPr>
              <w:t>Correo electrónico:</w:t>
            </w:r>
          </w:p>
        </w:tc>
        <w:tc>
          <w:tcPr>
            <w:tcW w:w="4695" w:type="dxa"/>
            <w:shd w:val="clear" w:color="auto" w:fill="auto"/>
          </w:tcPr>
          <w:p w14:paraId="11468BDA" w14:textId="6818D0CF" w:rsidR="00DF4F2E" w:rsidRDefault="00741FC7" w:rsidP="00BD1F0E">
            <w:pPr>
              <w:spacing w:line="360" w:lineRule="auto"/>
            </w:pPr>
            <w:hyperlink r:id="rId10" w:history="1">
              <w:r w:rsidR="00DF4F2E" w:rsidRPr="006F1401">
                <w:rPr>
                  <w:rStyle w:val="Hipervnculo"/>
                </w:rPr>
                <w:t>Jhonyber44@gmail.com</w:t>
              </w:r>
            </w:hyperlink>
          </w:p>
          <w:p w14:paraId="2CE9B229" w14:textId="484EC774" w:rsidR="009D22C5" w:rsidRDefault="00741FC7" w:rsidP="00BD1F0E">
            <w:pPr>
              <w:spacing w:line="360" w:lineRule="auto"/>
              <w:rPr>
                <w:rStyle w:val="Hipervnculo"/>
              </w:rPr>
            </w:pPr>
            <w:hyperlink r:id="rId11" w:history="1">
              <w:r w:rsidR="00DA2C27" w:rsidRPr="000819F9">
                <w:rPr>
                  <w:rStyle w:val="Hipervnculo"/>
                </w:rPr>
                <w:t>Jhoberve23@hotmail.com</w:t>
              </w:r>
            </w:hyperlink>
          </w:p>
          <w:p w14:paraId="0C797DB1" w14:textId="15886725" w:rsidR="00DF4F2E" w:rsidRPr="00F030D6" w:rsidRDefault="00DF4F2E" w:rsidP="00BD1F0E">
            <w:pPr>
              <w:spacing w:line="360" w:lineRule="auto"/>
              <w:rPr>
                <w:rFonts w:ascii="Arial" w:hAnsi="Arial" w:cs="Arial"/>
                <w:color w:val="000000"/>
                <w:sz w:val="24"/>
                <w:lang w:val="es-MX"/>
              </w:rPr>
            </w:pPr>
          </w:p>
        </w:tc>
      </w:tr>
      <w:tr w:rsidR="009D22C5" w:rsidRPr="00BD1F0E" w14:paraId="1F2FD083" w14:textId="77777777" w:rsidTr="00BD1F0E">
        <w:tc>
          <w:tcPr>
            <w:tcW w:w="4536" w:type="dxa"/>
            <w:shd w:val="clear" w:color="auto" w:fill="auto"/>
          </w:tcPr>
          <w:p w14:paraId="0C444A2E" w14:textId="77777777" w:rsidR="009D22C5" w:rsidRPr="00BD1F0E" w:rsidRDefault="00AF3C6E" w:rsidP="00BD1F0E">
            <w:pPr>
              <w:spacing w:line="360" w:lineRule="auto"/>
              <w:rPr>
                <w:rFonts w:ascii="Arial" w:hAnsi="Arial" w:cs="Arial"/>
                <w:i/>
                <w:color w:val="000000"/>
                <w:sz w:val="24"/>
                <w:lang w:val="es-MX"/>
              </w:rPr>
            </w:pPr>
            <w:r w:rsidRPr="00BD1F0E">
              <w:rPr>
                <w:rFonts w:ascii="Arial" w:hAnsi="Arial" w:cs="Arial"/>
                <w:i/>
                <w:color w:val="000000"/>
                <w:sz w:val="24"/>
                <w:lang w:val="es-MX"/>
              </w:rPr>
              <w:t>Zona de ubicación:</w:t>
            </w:r>
          </w:p>
        </w:tc>
        <w:tc>
          <w:tcPr>
            <w:tcW w:w="4695" w:type="dxa"/>
            <w:shd w:val="clear" w:color="auto" w:fill="auto"/>
          </w:tcPr>
          <w:p w14:paraId="32DE8F64" w14:textId="3648F5F3" w:rsidR="009D22C5" w:rsidRPr="00BD1F0E" w:rsidRDefault="00DA2C27" w:rsidP="00BD1F0E">
            <w:pPr>
              <w:spacing w:line="360" w:lineRule="auto"/>
              <w:rPr>
                <w:rFonts w:ascii="Arial" w:hAnsi="Arial" w:cs="Arial"/>
                <w:color w:val="000000"/>
                <w:sz w:val="24"/>
                <w:lang w:val="es-MX"/>
              </w:rPr>
            </w:pPr>
            <w:r>
              <w:rPr>
                <w:rFonts w:ascii="Arial" w:hAnsi="Arial" w:cs="Arial"/>
                <w:color w:val="000000"/>
                <w:sz w:val="24"/>
                <w:lang w:val="es-MX"/>
              </w:rPr>
              <w:t>R</w:t>
            </w:r>
            <w:r w:rsidR="00CD3CCF">
              <w:rPr>
                <w:rFonts w:ascii="Arial" w:hAnsi="Arial" w:cs="Arial"/>
                <w:color w:val="000000"/>
                <w:sz w:val="24"/>
                <w:lang w:val="es-MX"/>
              </w:rPr>
              <w:t>u</w:t>
            </w:r>
            <w:r w:rsidR="00F0621F">
              <w:rPr>
                <w:rFonts w:ascii="Arial" w:hAnsi="Arial" w:cs="Arial"/>
                <w:color w:val="000000"/>
                <w:sz w:val="24"/>
                <w:lang w:val="es-MX"/>
              </w:rPr>
              <w:t>ral</w:t>
            </w:r>
          </w:p>
        </w:tc>
      </w:tr>
      <w:tr w:rsidR="009D22C5" w:rsidRPr="00BD1F0E" w14:paraId="5CED754F" w14:textId="77777777" w:rsidTr="00BD1F0E">
        <w:tc>
          <w:tcPr>
            <w:tcW w:w="4536" w:type="dxa"/>
            <w:shd w:val="clear" w:color="auto" w:fill="auto"/>
          </w:tcPr>
          <w:p w14:paraId="085EFB9F" w14:textId="77777777" w:rsidR="009D22C5" w:rsidRPr="00BD1F0E" w:rsidRDefault="00AF3C6E" w:rsidP="00BD1F0E">
            <w:pPr>
              <w:spacing w:line="360" w:lineRule="auto"/>
              <w:rPr>
                <w:rFonts w:ascii="Arial" w:hAnsi="Arial" w:cs="Arial"/>
                <w:i/>
                <w:color w:val="000000"/>
                <w:sz w:val="24"/>
                <w:lang w:val="es-MX"/>
              </w:rPr>
            </w:pPr>
            <w:r w:rsidRPr="00BD1F0E">
              <w:rPr>
                <w:rFonts w:ascii="Arial" w:hAnsi="Arial" w:cs="Arial"/>
                <w:i/>
                <w:color w:val="000000"/>
                <w:sz w:val="24"/>
                <w:lang w:val="es-MX"/>
              </w:rPr>
              <w:t>Número de sedes:</w:t>
            </w:r>
          </w:p>
        </w:tc>
        <w:tc>
          <w:tcPr>
            <w:tcW w:w="4695" w:type="dxa"/>
            <w:shd w:val="clear" w:color="auto" w:fill="auto"/>
          </w:tcPr>
          <w:p w14:paraId="3EE7C7EC" w14:textId="77777777" w:rsidR="009D22C5" w:rsidRPr="00BD1F0E" w:rsidRDefault="00F0621F" w:rsidP="00BD1F0E">
            <w:pPr>
              <w:spacing w:line="360" w:lineRule="auto"/>
              <w:rPr>
                <w:rFonts w:ascii="Arial" w:hAnsi="Arial" w:cs="Arial"/>
                <w:color w:val="000000"/>
                <w:sz w:val="24"/>
                <w:lang w:val="es-MX"/>
              </w:rPr>
            </w:pPr>
            <w:r>
              <w:rPr>
                <w:rFonts w:ascii="Arial" w:hAnsi="Arial" w:cs="Arial"/>
                <w:color w:val="000000"/>
                <w:sz w:val="24"/>
                <w:lang w:val="es-MX"/>
              </w:rPr>
              <w:t>3</w:t>
            </w:r>
          </w:p>
        </w:tc>
      </w:tr>
      <w:tr w:rsidR="009D22C5" w:rsidRPr="00BD1F0E" w14:paraId="70392C94" w14:textId="77777777" w:rsidTr="00BD1F0E">
        <w:tc>
          <w:tcPr>
            <w:tcW w:w="4536" w:type="dxa"/>
            <w:shd w:val="clear" w:color="auto" w:fill="auto"/>
          </w:tcPr>
          <w:p w14:paraId="1CBA49F8" w14:textId="77777777" w:rsidR="009D22C5" w:rsidRPr="00BD1F0E" w:rsidRDefault="00AF3C6E" w:rsidP="00BD1F0E">
            <w:pPr>
              <w:spacing w:line="360" w:lineRule="auto"/>
              <w:rPr>
                <w:rFonts w:ascii="Arial" w:hAnsi="Arial" w:cs="Arial"/>
                <w:i/>
                <w:color w:val="000000"/>
                <w:sz w:val="24"/>
                <w:lang w:val="es-MX"/>
              </w:rPr>
            </w:pPr>
            <w:r w:rsidRPr="00BD1F0E">
              <w:rPr>
                <w:rFonts w:ascii="Arial" w:hAnsi="Arial" w:cs="Arial"/>
                <w:i/>
                <w:color w:val="000000"/>
                <w:sz w:val="24"/>
                <w:lang w:val="es-MX"/>
              </w:rPr>
              <w:t>Calendario escolar:</w:t>
            </w:r>
          </w:p>
        </w:tc>
        <w:tc>
          <w:tcPr>
            <w:tcW w:w="4695" w:type="dxa"/>
            <w:shd w:val="clear" w:color="auto" w:fill="auto"/>
          </w:tcPr>
          <w:p w14:paraId="31B462A5" w14:textId="77777777" w:rsidR="009D22C5" w:rsidRPr="00BD1F0E" w:rsidRDefault="009D22C5" w:rsidP="00BD1F0E">
            <w:pPr>
              <w:spacing w:line="360" w:lineRule="auto"/>
              <w:rPr>
                <w:rFonts w:ascii="Arial" w:hAnsi="Arial" w:cs="Arial"/>
                <w:color w:val="000000"/>
                <w:sz w:val="24"/>
                <w:lang w:val="es-MX"/>
              </w:rPr>
            </w:pPr>
            <w:r w:rsidRPr="00BD1F0E">
              <w:rPr>
                <w:rFonts w:ascii="Arial" w:hAnsi="Arial" w:cs="Arial"/>
                <w:color w:val="000000"/>
                <w:sz w:val="24"/>
                <w:lang w:val="es-MX"/>
              </w:rPr>
              <w:t>A</w:t>
            </w:r>
          </w:p>
        </w:tc>
      </w:tr>
      <w:tr w:rsidR="009D22C5" w:rsidRPr="00BD1F0E" w14:paraId="1A281D02" w14:textId="77777777" w:rsidTr="00BD1F0E">
        <w:tc>
          <w:tcPr>
            <w:tcW w:w="4536" w:type="dxa"/>
            <w:shd w:val="clear" w:color="auto" w:fill="auto"/>
          </w:tcPr>
          <w:p w14:paraId="5C702565" w14:textId="77777777" w:rsidR="009D22C5" w:rsidRPr="00BD1F0E" w:rsidRDefault="00AF3C6E" w:rsidP="00BD1F0E">
            <w:pPr>
              <w:spacing w:line="360" w:lineRule="auto"/>
              <w:rPr>
                <w:rFonts w:ascii="Arial" w:hAnsi="Arial" w:cs="Arial"/>
                <w:i/>
                <w:color w:val="000000"/>
                <w:sz w:val="24"/>
                <w:lang w:val="es-MX"/>
              </w:rPr>
            </w:pPr>
            <w:r w:rsidRPr="00BD1F0E">
              <w:rPr>
                <w:rFonts w:ascii="Arial" w:hAnsi="Arial" w:cs="Arial"/>
                <w:i/>
                <w:color w:val="000000"/>
                <w:sz w:val="24"/>
                <w:lang w:val="es-MX"/>
              </w:rPr>
              <w:t>Jornadas:</w:t>
            </w:r>
          </w:p>
        </w:tc>
        <w:tc>
          <w:tcPr>
            <w:tcW w:w="4695" w:type="dxa"/>
            <w:shd w:val="clear" w:color="auto" w:fill="auto"/>
          </w:tcPr>
          <w:p w14:paraId="555788CE" w14:textId="77777777" w:rsidR="009D22C5" w:rsidRPr="00BD1F0E" w:rsidRDefault="009D22C5" w:rsidP="00BD1F0E">
            <w:pPr>
              <w:spacing w:line="360" w:lineRule="auto"/>
              <w:rPr>
                <w:rFonts w:ascii="Arial" w:hAnsi="Arial" w:cs="Arial"/>
                <w:color w:val="000000"/>
                <w:sz w:val="24"/>
                <w:lang w:val="es-MX"/>
              </w:rPr>
            </w:pPr>
            <w:r w:rsidRPr="00BD1F0E">
              <w:rPr>
                <w:rFonts w:ascii="Arial" w:hAnsi="Arial" w:cs="Arial"/>
                <w:color w:val="000000"/>
                <w:sz w:val="24"/>
                <w:lang w:val="es-MX"/>
              </w:rPr>
              <w:t>Ma</w:t>
            </w:r>
            <w:r w:rsidR="00F0621F">
              <w:rPr>
                <w:rFonts w:ascii="Arial" w:hAnsi="Arial" w:cs="Arial"/>
                <w:color w:val="000000"/>
                <w:sz w:val="24"/>
                <w:lang w:val="es-MX"/>
              </w:rPr>
              <w:t xml:space="preserve">ñana, Tarde, </w:t>
            </w:r>
            <w:r w:rsidR="00CD3CCF">
              <w:rPr>
                <w:rFonts w:ascii="Arial" w:hAnsi="Arial" w:cs="Arial"/>
                <w:color w:val="000000"/>
                <w:sz w:val="24"/>
                <w:lang w:val="es-MX"/>
              </w:rPr>
              <w:t>Nocturna.</w:t>
            </w:r>
          </w:p>
        </w:tc>
      </w:tr>
      <w:tr w:rsidR="009D22C5" w:rsidRPr="00BD1F0E" w14:paraId="7F935DDA" w14:textId="77777777" w:rsidTr="00BD1F0E">
        <w:tc>
          <w:tcPr>
            <w:tcW w:w="4536" w:type="dxa"/>
            <w:shd w:val="clear" w:color="auto" w:fill="auto"/>
          </w:tcPr>
          <w:p w14:paraId="0FED84DC" w14:textId="77777777" w:rsidR="009D22C5" w:rsidRPr="00BD1F0E" w:rsidRDefault="00AF3C6E" w:rsidP="00BD1F0E">
            <w:pPr>
              <w:spacing w:line="360" w:lineRule="auto"/>
              <w:rPr>
                <w:rFonts w:ascii="Arial" w:hAnsi="Arial" w:cs="Arial"/>
                <w:i/>
                <w:color w:val="000000"/>
                <w:sz w:val="24"/>
                <w:lang w:val="es-MX"/>
              </w:rPr>
            </w:pPr>
            <w:r w:rsidRPr="00BD1F0E">
              <w:rPr>
                <w:rFonts w:ascii="Arial" w:hAnsi="Arial" w:cs="Arial"/>
                <w:i/>
                <w:color w:val="000000"/>
                <w:sz w:val="24"/>
                <w:lang w:val="es-MX"/>
              </w:rPr>
              <w:t>Planta docente y administrativa:</w:t>
            </w:r>
          </w:p>
        </w:tc>
        <w:tc>
          <w:tcPr>
            <w:tcW w:w="4695" w:type="dxa"/>
            <w:shd w:val="clear" w:color="auto" w:fill="auto"/>
          </w:tcPr>
          <w:p w14:paraId="260EA911" w14:textId="77777777" w:rsidR="007967EE" w:rsidRPr="00BD1F0E" w:rsidRDefault="00F43275" w:rsidP="00BD1F0E">
            <w:pPr>
              <w:spacing w:line="360" w:lineRule="auto"/>
              <w:rPr>
                <w:rFonts w:ascii="Arial" w:hAnsi="Arial" w:cs="Arial"/>
                <w:color w:val="000000"/>
                <w:sz w:val="24"/>
                <w:lang w:val="es-MX"/>
              </w:rPr>
            </w:pPr>
            <w:r>
              <w:rPr>
                <w:rFonts w:ascii="Arial" w:hAnsi="Arial" w:cs="Arial"/>
                <w:color w:val="000000"/>
                <w:sz w:val="24"/>
                <w:lang w:val="es-MX"/>
              </w:rPr>
              <w:t>20</w:t>
            </w:r>
            <w:r w:rsidR="009D22C5" w:rsidRPr="00BD1F0E">
              <w:rPr>
                <w:rFonts w:ascii="Arial" w:hAnsi="Arial" w:cs="Arial"/>
                <w:color w:val="000000"/>
                <w:sz w:val="24"/>
                <w:lang w:val="es-MX"/>
              </w:rPr>
              <w:t xml:space="preserve"> personas </w:t>
            </w:r>
          </w:p>
          <w:p w14:paraId="1B78AD0C" w14:textId="77777777" w:rsidR="009D22C5" w:rsidRPr="00BD1F0E" w:rsidRDefault="00F43275" w:rsidP="00BD1F0E">
            <w:pPr>
              <w:spacing w:line="360" w:lineRule="auto"/>
              <w:rPr>
                <w:rFonts w:ascii="Arial" w:hAnsi="Arial" w:cs="Arial"/>
                <w:color w:val="000000"/>
                <w:sz w:val="24"/>
                <w:lang w:val="es-MX"/>
              </w:rPr>
            </w:pPr>
            <w:r>
              <w:rPr>
                <w:rFonts w:ascii="Arial" w:hAnsi="Arial" w:cs="Arial"/>
                <w:color w:val="000000"/>
                <w:sz w:val="24"/>
                <w:lang w:val="es-MX"/>
              </w:rPr>
              <w:t>(18</w:t>
            </w:r>
            <w:r w:rsidR="009D22C5" w:rsidRPr="00BD1F0E">
              <w:rPr>
                <w:rFonts w:ascii="Arial" w:hAnsi="Arial" w:cs="Arial"/>
                <w:color w:val="000000"/>
                <w:sz w:val="24"/>
                <w:lang w:val="es-MX"/>
              </w:rPr>
              <w:t xml:space="preserve"> </w:t>
            </w:r>
            <w:r w:rsidR="00F0621F">
              <w:rPr>
                <w:rFonts w:ascii="Arial" w:hAnsi="Arial" w:cs="Arial"/>
                <w:color w:val="000000"/>
                <w:sz w:val="24"/>
                <w:lang w:val="es-MX"/>
              </w:rPr>
              <w:t>docentes y 2</w:t>
            </w:r>
            <w:r w:rsidR="009D22C5" w:rsidRPr="00BD1F0E">
              <w:rPr>
                <w:rFonts w:ascii="Arial" w:hAnsi="Arial" w:cs="Arial"/>
                <w:color w:val="000000"/>
                <w:sz w:val="24"/>
                <w:lang w:val="es-MX"/>
              </w:rPr>
              <w:t xml:space="preserve"> trabajadores).</w:t>
            </w:r>
          </w:p>
        </w:tc>
      </w:tr>
      <w:tr w:rsidR="009D22C5" w:rsidRPr="00BD1F0E" w14:paraId="0ED3053D" w14:textId="77777777" w:rsidTr="00BD1F0E">
        <w:tc>
          <w:tcPr>
            <w:tcW w:w="4536" w:type="dxa"/>
            <w:shd w:val="clear" w:color="auto" w:fill="auto"/>
          </w:tcPr>
          <w:p w14:paraId="538472C0" w14:textId="77777777" w:rsidR="009D22C5" w:rsidRPr="00BD1F0E" w:rsidRDefault="00AF3C6E" w:rsidP="00BD1F0E">
            <w:pPr>
              <w:spacing w:line="360" w:lineRule="auto"/>
              <w:rPr>
                <w:rFonts w:ascii="Arial" w:hAnsi="Arial" w:cs="Arial"/>
                <w:i/>
                <w:color w:val="000000"/>
                <w:sz w:val="24"/>
                <w:lang w:val="es-MX"/>
              </w:rPr>
            </w:pPr>
            <w:r w:rsidRPr="00BD1F0E">
              <w:rPr>
                <w:rFonts w:ascii="Arial" w:hAnsi="Arial" w:cs="Arial"/>
                <w:i/>
                <w:color w:val="000000"/>
                <w:sz w:val="24"/>
                <w:lang w:val="es-MX"/>
              </w:rPr>
              <w:t>Género de población atendida:</w:t>
            </w:r>
          </w:p>
        </w:tc>
        <w:tc>
          <w:tcPr>
            <w:tcW w:w="4695" w:type="dxa"/>
            <w:shd w:val="clear" w:color="auto" w:fill="auto"/>
          </w:tcPr>
          <w:p w14:paraId="1B3301A6" w14:textId="77777777" w:rsidR="009D22C5" w:rsidRPr="00BD1F0E" w:rsidRDefault="009D22C5" w:rsidP="00BD1F0E">
            <w:pPr>
              <w:spacing w:line="360" w:lineRule="auto"/>
              <w:rPr>
                <w:rFonts w:ascii="Arial" w:hAnsi="Arial" w:cs="Arial"/>
                <w:color w:val="000000"/>
                <w:sz w:val="24"/>
                <w:lang w:val="es-MX"/>
              </w:rPr>
            </w:pPr>
            <w:r w:rsidRPr="00BD1F0E">
              <w:rPr>
                <w:rFonts w:ascii="Arial" w:hAnsi="Arial" w:cs="Arial"/>
                <w:color w:val="000000"/>
                <w:sz w:val="24"/>
                <w:lang w:val="es-MX"/>
              </w:rPr>
              <w:t>Masculina y Femenina</w:t>
            </w:r>
          </w:p>
        </w:tc>
      </w:tr>
      <w:tr w:rsidR="009D22C5" w:rsidRPr="00BD1F0E" w14:paraId="45A1B6DD" w14:textId="77777777" w:rsidTr="00BD1F0E">
        <w:tc>
          <w:tcPr>
            <w:tcW w:w="4536" w:type="dxa"/>
            <w:shd w:val="clear" w:color="auto" w:fill="auto"/>
          </w:tcPr>
          <w:p w14:paraId="507CB705" w14:textId="77777777" w:rsidR="009D22C5" w:rsidRPr="00BD1F0E" w:rsidRDefault="009D22C5" w:rsidP="00BD1F0E">
            <w:pPr>
              <w:spacing w:line="360" w:lineRule="auto"/>
              <w:rPr>
                <w:rFonts w:ascii="Arial" w:hAnsi="Arial" w:cs="Arial"/>
                <w:i/>
                <w:color w:val="000000"/>
                <w:sz w:val="24"/>
                <w:lang w:val="es-MX"/>
              </w:rPr>
            </w:pPr>
          </w:p>
        </w:tc>
        <w:tc>
          <w:tcPr>
            <w:tcW w:w="4695" w:type="dxa"/>
            <w:shd w:val="clear" w:color="auto" w:fill="auto"/>
          </w:tcPr>
          <w:p w14:paraId="5B862E0E" w14:textId="77777777" w:rsidR="009D22C5" w:rsidRPr="00BD1F0E" w:rsidRDefault="009D22C5" w:rsidP="00BD1F0E">
            <w:pPr>
              <w:spacing w:line="360" w:lineRule="auto"/>
              <w:rPr>
                <w:rFonts w:ascii="Arial" w:hAnsi="Arial" w:cs="Arial"/>
                <w:color w:val="000000"/>
                <w:sz w:val="24"/>
                <w:lang w:val="es-MX"/>
              </w:rPr>
            </w:pPr>
          </w:p>
        </w:tc>
      </w:tr>
      <w:tr w:rsidR="009D22C5" w:rsidRPr="00BD1F0E" w14:paraId="3B17F5F2" w14:textId="77777777" w:rsidTr="00BD1F0E">
        <w:tc>
          <w:tcPr>
            <w:tcW w:w="4536" w:type="dxa"/>
            <w:shd w:val="clear" w:color="auto" w:fill="auto"/>
          </w:tcPr>
          <w:p w14:paraId="67F105B6" w14:textId="77777777" w:rsidR="009D22C5" w:rsidRPr="00BD1F0E" w:rsidRDefault="00AF3C6E" w:rsidP="00BD1F0E">
            <w:pPr>
              <w:spacing w:line="360" w:lineRule="auto"/>
              <w:rPr>
                <w:rFonts w:ascii="Arial" w:hAnsi="Arial" w:cs="Arial"/>
                <w:i/>
                <w:color w:val="000000"/>
                <w:sz w:val="24"/>
                <w:lang w:val="es-MX"/>
              </w:rPr>
            </w:pPr>
            <w:r w:rsidRPr="00BD1F0E">
              <w:rPr>
                <w:rFonts w:ascii="Arial" w:hAnsi="Arial" w:cs="Arial"/>
                <w:i/>
                <w:color w:val="000000"/>
                <w:sz w:val="24"/>
                <w:lang w:val="es-MX"/>
              </w:rPr>
              <w:t>Licencia de funcionamiento</w:t>
            </w:r>
            <w:r w:rsidRPr="00BD1F0E">
              <w:rPr>
                <w:rFonts w:ascii="Arial" w:hAnsi="Arial" w:cs="Arial"/>
                <w:b/>
                <w:i/>
                <w:color w:val="000000"/>
                <w:sz w:val="24"/>
                <w:lang w:val="es-MX"/>
              </w:rPr>
              <w:t>:</w:t>
            </w:r>
          </w:p>
        </w:tc>
        <w:tc>
          <w:tcPr>
            <w:tcW w:w="4695" w:type="dxa"/>
            <w:shd w:val="clear" w:color="auto" w:fill="auto"/>
          </w:tcPr>
          <w:p w14:paraId="2475179F" w14:textId="77777777" w:rsidR="009D22C5" w:rsidRPr="00BD1F0E" w:rsidRDefault="009D22C5" w:rsidP="00BD1F0E">
            <w:pPr>
              <w:spacing w:line="360" w:lineRule="auto"/>
              <w:rPr>
                <w:rFonts w:ascii="Arial" w:hAnsi="Arial" w:cs="Arial"/>
                <w:color w:val="000000"/>
                <w:sz w:val="24"/>
                <w:lang w:val="es-MX"/>
              </w:rPr>
            </w:pPr>
          </w:p>
        </w:tc>
      </w:tr>
      <w:tr w:rsidR="001F3DC1" w:rsidRPr="00BD1F0E" w14:paraId="6837CF8B" w14:textId="77777777" w:rsidTr="000A51A3">
        <w:tc>
          <w:tcPr>
            <w:tcW w:w="4536" w:type="dxa"/>
            <w:shd w:val="clear" w:color="auto" w:fill="auto"/>
          </w:tcPr>
          <w:p w14:paraId="21430DD2" w14:textId="77777777" w:rsidR="001F3DC1" w:rsidRPr="00BD1F0E" w:rsidRDefault="001F3DC1" w:rsidP="000A51A3">
            <w:pPr>
              <w:spacing w:line="360" w:lineRule="auto"/>
              <w:jc w:val="left"/>
              <w:rPr>
                <w:rFonts w:ascii="Arial" w:hAnsi="Arial" w:cs="Arial"/>
                <w:i/>
                <w:color w:val="000000"/>
                <w:sz w:val="24"/>
                <w:lang w:val="es-MX"/>
              </w:rPr>
            </w:pPr>
            <w:proofErr w:type="gramStart"/>
            <w:r w:rsidRPr="00BD1F0E">
              <w:rPr>
                <w:rFonts w:ascii="Arial" w:hAnsi="Arial" w:cs="Arial"/>
                <w:i/>
                <w:color w:val="000000"/>
                <w:sz w:val="24"/>
                <w:lang w:val="es-MX"/>
              </w:rPr>
              <w:t>Resolución  de</w:t>
            </w:r>
            <w:proofErr w:type="gramEnd"/>
            <w:r w:rsidRPr="00BD1F0E">
              <w:rPr>
                <w:rFonts w:ascii="Arial" w:hAnsi="Arial" w:cs="Arial"/>
                <w:i/>
                <w:color w:val="000000"/>
                <w:sz w:val="24"/>
                <w:lang w:val="es-MX"/>
              </w:rPr>
              <w:t xml:space="preserve">  aprobación  de   :</w:t>
            </w:r>
          </w:p>
        </w:tc>
        <w:tc>
          <w:tcPr>
            <w:tcW w:w="4695" w:type="dxa"/>
            <w:shd w:val="clear" w:color="auto" w:fill="auto"/>
          </w:tcPr>
          <w:p w14:paraId="24760104" w14:textId="77777777" w:rsidR="001F3DC1" w:rsidRPr="00BD1F0E" w:rsidRDefault="001F3DC1" w:rsidP="000A51A3">
            <w:pPr>
              <w:spacing w:line="360" w:lineRule="auto"/>
              <w:rPr>
                <w:rFonts w:ascii="Arial" w:hAnsi="Arial" w:cs="Arial"/>
                <w:color w:val="000000"/>
                <w:sz w:val="24"/>
                <w:lang w:val="es-MX"/>
              </w:rPr>
            </w:pPr>
            <w:r>
              <w:rPr>
                <w:rFonts w:ascii="Arial" w:hAnsi="Arial" w:cs="Arial"/>
                <w:color w:val="000000"/>
                <w:sz w:val="24"/>
                <w:lang w:val="es-MX"/>
              </w:rPr>
              <w:t>1135 del 26 de noviembre-2018</w:t>
            </w:r>
            <w:r w:rsidR="00F43275">
              <w:rPr>
                <w:rFonts w:ascii="Arial" w:hAnsi="Arial" w:cs="Arial"/>
                <w:color w:val="000000"/>
                <w:sz w:val="24"/>
                <w:lang w:val="es-MX"/>
              </w:rPr>
              <w:t xml:space="preserve"> (actualizada)</w:t>
            </w:r>
          </w:p>
          <w:p w14:paraId="5E11B41E" w14:textId="77777777" w:rsidR="001F3DC1" w:rsidRPr="00BD1F0E" w:rsidRDefault="001F3DC1" w:rsidP="000A51A3">
            <w:pPr>
              <w:spacing w:line="360" w:lineRule="auto"/>
              <w:rPr>
                <w:rFonts w:ascii="Arial" w:hAnsi="Arial" w:cs="Arial"/>
                <w:color w:val="000000"/>
                <w:sz w:val="24"/>
                <w:lang w:val="es-MX"/>
              </w:rPr>
            </w:pPr>
          </w:p>
        </w:tc>
      </w:tr>
      <w:tr w:rsidR="009D22C5" w:rsidRPr="00BD1F0E" w14:paraId="6AC315E9" w14:textId="77777777" w:rsidTr="00BD1F0E">
        <w:tc>
          <w:tcPr>
            <w:tcW w:w="4536" w:type="dxa"/>
            <w:shd w:val="clear" w:color="auto" w:fill="auto"/>
          </w:tcPr>
          <w:p w14:paraId="4021EFDF" w14:textId="77777777" w:rsidR="0066383E" w:rsidRDefault="0066383E" w:rsidP="00BD1F0E">
            <w:pPr>
              <w:spacing w:line="360" w:lineRule="auto"/>
              <w:rPr>
                <w:rFonts w:ascii="Arial" w:hAnsi="Arial" w:cs="Arial"/>
                <w:i/>
                <w:color w:val="000000"/>
                <w:sz w:val="24"/>
                <w:lang w:val="es-MX"/>
              </w:rPr>
            </w:pPr>
          </w:p>
          <w:p w14:paraId="70FC18D2" w14:textId="77777777" w:rsidR="009D22C5" w:rsidRPr="00BD1F0E" w:rsidRDefault="00AF3C6E" w:rsidP="00BD1F0E">
            <w:pPr>
              <w:spacing w:line="360" w:lineRule="auto"/>
              <w:rPr>
                <w:rFonts w:ascii="Arial" w:hAnsi="Arial" w:cs="Arial"/>
                <w:i/>
                <w:color w:val="000000"/>
                <w:sz w:val="24"/>
                <w:lang w:val="es-MX"/>
              </w:rPr>
            </w:pPr>
            <w:r w:rsidRPr="00BD1F0E">
              <w:rPr>
                <w:rFonts w:ascii="Arial" w:hAnsi="Arial" w:cs="Arial"/>
                <w:i/>
                <w:color w:val="000000"/>
                <w:sz w:val="24"/>
                <w:lang w:val="es-MX"/>
              </w:rPr>
              <w:t xml:space="preserve">Código del </w:t>
            </w:r>
            <w:r w:rsidR="007967EE" w:rsidRPr="00BD1F0E">
              <w:rPr>
                <w:rFonts w:ascii="Arial" w:hAnsi="Arial" w:cs="Arial"/>
                <w:i/>
                <w:color w:val="000000"/>
                <w:sz w:val="24"/>
                <w:lang w:val="es-MX"/>
              </w:rPr>
              <w:t>DANE</w:t>
            </w:r>
            <w:r w:rsidRPr="00BD1F0E">
              <w:rPr>
                <w:rFonts w:ascii="Arial" w:hAnsi="Arial" w:cs="Arial"/>
                <w:b/>
                <w:i/>
                <w:color w:val="000000"/>
                <w:sz w:val="24"/>
                <w:lang w:val="es-MX"/>
              </w:rPr>
              <w:t>:</w:t>
            </w:r>
          </w:p>
        </w:tc>
        <w:tc>
          <w:tcPr>
            <w:tcW w:w="4695" w:type="dxa"/>
            <w:shd w:val="clear" w:color="auto" w:fill="auto"/>
          </w:tcPr>
          <w:p w14:paraId="12513630" w14:textId="77777777" w:rsidR="009D22C5" w:rsidRDefault="00DD7374" w:rsidP="00BD1F0E">
            <w:pPr>
              <w:spacing w:line="360" w:lineRule="auto"/>
              <w:rPr>
                <w:rFonts w:ascii="Arial" w:hAnsi="Arial" w:cs="Arial"/>
                <w:color w:val="000000"/>
                <w:sz w:val="24"/>
                <w:lang w:val="es-MX"/>
              </w:rPr>
            </w:pPr>
            <w:proofErr w:type="gramStart"/>
            <w:r>
              <w:rPr>
                <w:rFonts w:ascii="Arial" w:hAnsi="Arial" w:cs="Arial"/>
                <w:color w:val="000000"/>
                <w:sz w:val="24"/>
                <w:lang w:val="es-MX"/>
              </w:rPr>
              <w:t>247798000051</w:t>
            </w:r>
            <w:r w:rsidR="009D22C5" w:rsidRPr="00BD1F0E">
              <w:rPr>
                <w:rFonts w:ascii="Arial" w:hAnsi="Arial" w:cs="Arial"/>
                <w:color w:val="000000"/>
                <w:sz w:val="24"/>
                <w:lang w:val="es-MX"/>
              </w:rPr>
              <w:t>.</w:t>
            </w:r>
            <w:r w:rsidR="00165557">
              <w:rPr>
                <w:rFonts w:ascii="Arial" w:hAnsi="Arial" w:cs="Arial"/>
                <w:color w:val="000000"/>
                <w:sz w:val="24"/>
                <w:lang w:val="es-MX"/>
              </w:rPr>
              <w:t>( sede</w:t>
            </w:r>
            <w:proofErr w:type="gramEnd"/>
            <w:r w:rsidR="00165557">
              <w:rPr>
                <w:rFonts w:ascii="Arial" w:hAnsi="Arial" w:cs="Arial"/>
                <w:color w:val="000000"/>
                <w:sz w:val="24"/>
                <w:lang w:val="es-MX"/>
              </w:rPr>
              <w:t xml:space="preserve"> principal)</w:t>
            </w:r>
          </w:p>
          <w:p w14:paraId="509899B1" w14:textId="77777777" w:rsidR="00165557" w:rsidRDefault="00165557" w:rsidP="00BD1F0E">
            <w:pPr>
              <w:spacing w:line="360" w:lineRule="auto"/>
              <w:rPr>
                <w:rFonts w:ascii="Arial" w:hAnsi="Arial" w:cs="Arial"/>
                <w:color w:val="000000"/>
                <w:sz w:val="24"/>
                <w:lang w:val="es-MX"/>
              </w:rPr>
            </w:pPr>
            <w:r>
              <w:rPr>
                <w:rFonts w:ascii="Arial" w:hAnsi="Arial" w:cs="Arial"/>
                <w:color w:val="000000"/>
                <w:sz w:val="24"/>
                <w:lang w:val="es-MX"/>
              </w:rPr>
              <w:t xml:space="preserve">247798000387 </w:t>
            </w:r>
            <w:proofErr w:type="gramStart"/>
            <w:r>
              <w:rPr>
                <w:rFonts w:ascii="Arial" w:hAnsi="Arial" w:cs="Arial"/>
                <w:color w:val="000000"/>
                <w:sz w:val="24"/>
                <w:lang w:val="es-MX"/>
              </w:rPr>
              <w:t>( sede</w:t>
            </w:r>
            <w:proofErr w:type="gramEnd"/>
            <w:r>
              <w:rPr>
                <w:rFonts w:ascii="Arial" w:hAnsi="Arial" w:cs="Arial"/>
                <w:color w:val="000000"/>
                <w:sz w:val="24"/>
                <w:lang w:val="es-MX"/>
              </w:rPr>
              <w:t xml:space="preserve"> panelas )</w:t>
            </w:r>
          </w:p>
          <w:p w14:paraId="094CF55E" w14:textId="77777777" w:rsidR="00165557" w:rsidRDefault="00165557" w:rsidP="00BD1F0E">
            <w:pPr>
              <w:spacing w:line="360" w:lineRule="auto"/>
              <w:rPr>
                <w:rFonts w:ascii="Arial" w:hAnsi="Arial" w:cs="Arial"/>
                <w:color w:val="000000"/>
                <w:sz w:val="24"/>
                <w:lang w:val="es-MX"/>
              </w:rPr>
            </w:pPr>
            <w:r>
              <w:rPr>
                <w:rFonts w:ascii="Arial" w:hAnsi="Arial" w:cs="Arial"/>
                <w:color w:val="000000"/>
                <w:sz w:val="24"/>
                <w:lang w:val="es-MX"/>
              </w:rPr>
              <w:t xml:space="preserve">247798000379 </w:t>
            </w:r>
            <w:proofErr w:type="gramStart"/>
            <w:r>
              <w:rPr>
                <w:rFonts w:ascii="Arial" w:hAnsi="Arial" w:cs="Arial"/>
                <w:color w:val="000000"/>
                <w:sz w:val="24"/>
                <w:lang w:val="es-MX"/>
              </w:rPr>
              <w:t>( sede</w:t>
            </w:r>
            <w:proofErr w:type="gramEnd"/>
            <w:r>
              <w:rPr>
                <w:rFonts w:ascii="Arial" w:hAnsi="Arial" w:cs="Arial"/>
                <w:color w:val="000000"/>
                <w:sz w:val="24"/>
                <w:lang w:val="es-MX"/>
              </w:rPr>
              <w:t xml:space="preserve"> Manuel Barrios)</w:t>
            </w:r>
          </w:p>
          <w:p w14:paraId="686DD75C" w14:textId="77777777" w:rsidR="00165557" w:rsidRDefault="00165557" w:rsidP="00BD1F0E">
            <w:pPr>
              <w:spacing w:line="360" w:lineRule="auto"/>
              <w:rPr>
                <w:rFonts w:ascii="Arial" w:hAnsi="Arial" w:cs="Arial"/>
                <w:color w:val="000000"/>
                <w:sz w:val="24"/>
                <w:lang w:val="es-MX"/>
              </w:rPr>
            </w:pPr>
            <w:r>
              <w:rPr>
                <w:rFonts w:ascii="Arial" w:hAnsi="Arial" w:cs="Arial"/>
                <w:color w:val="000000"/>
                <w:sz w:val="24"/>
                <w:lang w:val="es-MX"/>
              </w:rPr>
              <w:t xml:space="preserve">247798000646 </w:t>
            </w:r>
            <w:proofErr w:type="gramStart"/>
            <w:r>
              <w:rPr>
                <w:rFonts w:ascii="Arial" w:hAnsi="Arial" w:cs="Arial"/>
                <w:color w:val="000000"/>
                <w:sz w:val="24"/>
                <w:lang w:val="es-MX"/>
              </w:rPr>
              <w:t>( sede</w:t>
            </w:r>
            <w:proofErr w:type="gramEnd"/>
            <w:r>
              <w:rPr>
                <w:rFonts w:ascii="Arial" w:hAnsi="Arial" w:cs="Arial"/>
                <w:color w:val="000000"/>
                <w:sz w:val="24"/>
                <w:lang w:val="es-MX"/>
              </w:rPr>
              <w:t xml:space="preserve"> San Antonio )</w:t>
            </w:r>
          </w:p>
          <w:p w14:paraId="58EBD7CF" w14:textId="77777777" w:rsidR="00165557" w:rsidRPr="00BD1F0E" w:rsidRDefault="00165557" w:rsidP="00BD1F0E">
            <w:pPr>
              <w:spacing w:line="360" w:lineRule="auto"/>
              <w:rPr>
                <w:rFonts w:ascii="Arial" w:hAnsi="Arial" w:cs="Arial"/>
                <w:color w:val="000000"/>
                <w:sz w:val="24"/>
                <w:lang w:val="es-MX"/>
              </w:rPr>
            </w:pPr>
          </w:p>
        </w:tc>
      </w:tr>
      <w:tr w:rsidR="009D22C5" w:rsidRPr="00BD1F0E" w14:paraId="1876793A" w14:textId="77777777" w:rsidTr="00BD1F0E">
        <w:tc>
          <w:tcPr>
            <w:tcW w:w="4536" w:type="dxa"/>
            <w:shd w:val="clear" w:color="auto" w:fill="auto"/>
          </w:tcPr>
          <w:p w14:paraId="592C7332" w14:textId="77777777" w:rsidR="009D22C5" w:rsidRPr="00BD1F0E" w:rsidRDefault="009D22C5" w:rsidP="00BD1F0E">
            <w:pPr>
              <w:spacing w:line="360" w:lineRule="auto"/>
              <w:rPr>
                <w:rFonts w:ascii="Arial" w:hAnsi="Arial" w:cs="Arial"/>
                <w:i/>
                <w:color w:val="000000"/>
                <w:sz w:val="24"/>
                <w:lang w:val="es-MX"/>
              </w:rPr>
            </w:pPr>
          </w:p>
        </w:tc>
        <w:tc>
          <w:tcPr>
            <w:tcW w:w="4695" w:type="dxa"/>
            <w:shd w:val="clear" w:color="auto" w:fill="auto"/>
          </w:tcPr>
          <w:p w14:paraId="194C200E" w14:textId="77777777" w:rsidR="009D22C5" w:rsidRPr="00BD1F0E" w:rsidRDefault="009D22C5" w:rsidP="00BD1F0E">
            <w:pPr>
              <w:spacing w:line="360" w:lineRule="auto"/>
              <w:rPr>
                <w:rFonts w:ascii="Arial" w:hAnsi="Arial" w:cs="Arial"/>
                <w:color w:val="000000"/>
                <w:sz w:val="24"/>
                <w:lang w:val="es-MX"/>
              </w:rPr>
            </w:pPr>
          </w:p>
        </w:tc>
      </w:tr>
      <w:tr w:rsidR="009D22C5" w:rsidRPr="00BD1F0E" w14:paraId="3D5ECCAE" w14:textId="77777777" w:rsidTr="00BD1F0E">
        <w:tc>
          <w:tcPr>
            <w:tcW w:w="4536" w:type="dxa"/>
            <w:shd w:val="clear" w:color="auto" w:fill="auto"/>
          </w:tcPr>
          <w:p w14:paraId="14156C22" w14:textId="77777777" w:rsidR="009D22C5" w:rsidRPr="00BD1F0E" w:rsidRDefault="009D22C5" w:rsidP="00DD7374">
            <w:pPr>
              <w:spacing w:line="360" w:lineRule="auto"/>
              <w:jc w:val="left"/>
              <w:rPr>
                <w:rFonts w:ascii="Arial" w:hAnsi="Arial" w:cs="Arial"/>
                <w:i/>
                <w:color w:val="000000"/>
                <w:sz w:val="24"/>
                <w:lang w:val="es-MX"/>
              </w:rPr>
            </w:pPr>
          </w:p>
        </w:tc>
        <w:tc>
          <w:tcPr>
            <w:tcW w:w="4695" w:type="dxa"/>
            <w:shd w:val="clear" w:color="auto" w:fill="auto"/>
          </w:tcPr>
          <w:p w14:paraId="14E20176" w14:textId="77777777" w:rsidR="009D22C5" w:rsidRPr="00BD1F0E" w:rsidRDefault="009D22C5" w:rsidP="00BD1F0E">
            <w:pPr>
              <w:spacing w:line="360" w:lineRule="auto"/>
              <w:rPr>
                <w:rFonts w:ascii="Arial" w:hAnsi="Arial" w:cs="Arial"/>
                <w:color w:val="000000"/>
                <w:sz w:val="24"/>
                <w:lang w:val="es-MX"/>
              </w:rPr>
            </w:pPr>
          </w:p>
        </w:tc>
      </w:tr>
      <w:tr w:rsidR="009D22C5" w:rsidRPr="00BD1F0E" w14:paraId="2F1B7C7D" w14:textId="77777777" w:rsidTr="00BD1F0E">
        <w:tc>
          <w:tcPr>
            <w:tcW w:w="4536" w:type="dxa"/>
            <w:shd w:val="clear" w:color="auto" w:fill="auto"/>
          </w:tcPr>
          <w:p w14:paraId="78DF0D9E" w14:textId="77777777" w:rsidR="009D22C5" w:rsidRPr="00BD1F0E" w:rsidRDefault="009D22C5" w:rsidP="00BD1F0E">
            <w:pPr>
              <w:spacing w:line="360" w:lineRule="auto"/>
              <w:rPr>
                <w:rFonts w:ascii="Arial" w:hAnsi="Arial" w:cs="Arial"/>
                <w:i/>
                <w:color w:val="000000"/>
                <w:sz w:val="24"/>
                <w:lang w:val="es-MX"/>
              </w:rPr>
            </w:pPr>
          </w:p>
        </w:tc>
        <w:tc>
          <w:tcPr>
            <w:tcW w:w="4695" w:type="dxa"/>
            <w:shd w:val="clear" w:color="auto" w:fill="auto"/>
          </w:tcPr>
          <w:p w14:paraId="201A6182" w14:textId="77777777" w:rsidR="009D22C5" w:rsidRPr="00BD1F0E" w:rsidRDefault="009D22C5" w:rsidP="00BD1F0E">
            <w:pPr>
              <w:spacing w:line="360" w:lineRule="auto"/>
              <w:rPr>
                <w:rFonts w:ascii="Arial" w:hAnsi="Arial" w:cs="Arial"/>
                <w:color w:val="000000"/>
                <w:sz w:val="24"/>
                <w:lang w:val="es-MX"/>
              </w:rPr>
            </w:pPr>
          </w:p>
        </w:tc>
      </w:tr>
      <w:tr w:rsidR="009D22C5" w:rsidRPr="00BD1F0E" w14:paraId="45FD2389" w14:textId="77777777" w:rsidTr="00BD1F0E">
        <w:tc>
          <w:tcPr>
            <w:tcW w:w="4536" w:type="dxa"/>
            <w:shd w:val="clear" w:color="auto" w:fill="auto"/>
          </w:tcPr>
          <w:p w14:paraId="4C838D18" w14:textId="77777777" w:rsidR="009D22C5" w:rsidRPr="00BD1F0E" w:rsidRDefault="009D22C5" w:rsidP="00BD1F0E">
            <w:pPr>
              <w:spacing w:line="360" w:lineRule="auto"/>
              <w:rPr>
                <w:rFonts w:ascii="Arial" w:hAnsi="Arial" w:cs="Arial"/>
                <w:i/>
                <w:color w:val="000000"/>
                <w:sz w:val="24"/>
                <w:lang w:val="es-MX"/>
              </w:rPr>
            </w:pPr>
          </w:p>
        </w:tc>
        <w:tc>
          <w:tcPr>
            <w:tcW w:w="4695" w:type="dxa"/>
            <w:shd w:val="clear" w:color="auto" w:fill="auto"/>
          </w:tcPr>
          <w:p w14:paraId="6DC8A8B5" w14:textId="77777777" w:rsidR="009D22C5" w:rsidRPr="00BD1F0E" w:rsidRDefault="009D22C5" w:rsidP="00BD1F0E">
            <w:pPr>
              <w:spacing w:line="360" w:lineRule="auto"/>
              <w:rPr>
                <w:rFonts w:ascii="Arial" w:hAnsi="Arial" w:cs="Arial"/>
                <w:color w:val="000000"/>
                <w:sz w:val="24"/>
                <w:lang w:val="es-MX"/>
              </w:rPr>
            </w:pPr>
          </w:p>
        </w:tc>
      </w:tr>
      <w:tr w:rsidR="009D22C5" w:rsidRPr="00BD1F0E" w14:paraId="23AEEF6D" w14:textId="77777777" w:rsidTr="00BD1F0E">
        <w:tc>
          <w:tcPr>
            <w:tcW w:w="4536" w:type="dxa"/>
            <w:shd w:val="clear" w:color="auto" w:fill="auto"/>
          </w:tcPr>
          <w:p w14:paraId="1B491B4F" w14:textId="77777777" w:rsidR="009D22C5" w:rsidRPr="00BD1F0E" w:rsidRDefault="009D22C5" w:rsidP="00BD1F0E">
            <w:pPr>
              <w:spacing w:line="360" w:lineRule="auto"/>
              <w:rPr>
                <w:rFonts w:ascii="Arial" w:hAnsi="Arial" w:cs="Arial"/>
                <w:i/>
                <w:color w:val="000000"/>
                <w:sz w:val="24"/>
                <w:lang w:val="es-MX"/>
              </w:rPr>
            </w:pPr>
          </w:p>
        </w:tc>
        <w:tc>
          <w:tcPr>
            <w:tcW w:w="4695" w:type="dxa"/>
            <w:shd w:val="clear" w:color="auto" w:fill="auto"/>
          </w:tcPr>
          <w:p w14:paraId="5EA965B0" w14:textId="77777777" w:rsidR="009D22C5" w:rsidRPr="00BD1F0E" w:rsidRDefault="009D22C5" w:rsidP="00BD1F0E">
            <w:pPr>
              <w:spacing w:line="360" w:lineRule="auto"/>
              <w:rPr>
                <w:rFonts w:ascii="Arial" w:hAnsi="Arial" w:cs="Arial"/>
                <w:color w:val="000000"/>
                <w:sz w:val="24"/>
                <w:lang w:val="es-MX"/>
              </w:rPr>
            </w:pPr>
          </w:p>
        </w:tc>
      </w:tr>
      <w:tr w:rsidR="009D22C5" w:rsidRPr="00BD1F0E" w14:paraId="5283B60F" w14:textId="77777777" w:rsidTr="00BD1F0E">
        <w:tc>
          <w:tcPr>
            <w:tcW w:w="4536" w:type="dxa"/>
            <w:shd w:val="clear" w:color="auto" w:fill="auto"/>
          </w:tcPr>
          <w:p w14:paraId="0923DDF3" w14:textId="77777777" w:rsidR="009D22C5" w:rsidRPr="00BD1F0E" w:rsidRDefault="003C63C0" w:rsidP="00BD1F0E">
            <w:pPr>
              <w:spacing w:line="360" w:lineRule="auto"/>
              <w:rPr>
                <w:rFonts w:ascii="Arial" w:hAnsi="Arial" w:cs="Arial"/>
                <w:i/>
                <w:color w:val="000000"/>
                <w:sz w:val="24"/>
                <w:lang w:val="es-MX"/>
              </w:rPr>
            </w:pPr>
            <w:r w:rsidRPr="00BD1F0E">
              <w:rPr>
                <w:rFonts w:ascii="Arial" w:hAnsi="Arial" w:cs="Arial"/>
                <w:i/>
                <w:color w:val="000000"/>
                <w:sz w:val="24"/>
                <w:lang w:val="es-MX"/>
              </w:rPr>
              <w:t>NIT</w:t>
            </w:r>
            <w:r w:rsidR="00AF3C6E" w:rsidRPr="00BD1F0E">
              <w:rPr>
                <w:rFonts w:ascii="Arial" w:hAnsi="Arial" w:cs="Arial"/>
                <w:b/>
                <w:i/>
                <w:color w:val="000000"/>
                <w:sz w:val="24"/>
                <w:lang w:val="es-MX"/>
              </w:rPr>
              <w:t>:</w:t>
            </w:r>
          </w:p>
        </w:tc>
        <w:tc>
          <w:tcPr>
            <w:tcW w:w="4695" w:type="dxa"/>
            <w:shd w:val="clear" w:color="auto" w:fill="auto"/>
          </w:tcPr>
          <w:p w14:paraId="40067357" w14:textId="77777777" w:rsidR="009D22C5" w:rsidRPr="00BD1F0E" w:rsidRDefault="00DD7374" w:rsidP="00BD1F0E">
            <w:pPr>
              <w:spacing w:line="360" w:lineRule="auto"/>
              <w:rPr>
                <w:rFonts w:ascii="Arial" w:hAnsi="Arial" w:cs="Arial"/>
                <w:color w:val="000000"/>
                <w:sz w:val="24"/>
                <w:lang w:val="es-MX"/>
              </w:rPr>
            </w:pPr>
            <w:r>
              <w:rPr>
                <w:rFonts w:ascii="Arial" w:hAnsi="Arial" w:cs="Arial"/>
                <w:color w:val="000000"/>
                <w:sz w:val="24"/>
                <w:lang w:val="es-MX"/>
              </w:rPr>
              <w:t>900050646-6</w:t>
            </w:r>
          </w:p>
        </w:tc>
      </w:tr>
      <w:tr w:rsidR="009D22C5" w:rsidRPr="00BD1F0E" w14:paraId="23132F42" w14:textId="77777777" w:rsidTr="00BD1F0E">
        <w:tc>
          <w:tcPr>
            <w:tcW w:w="4536" w:type="dxa"/>
            <w:shd w:val="clear" w:color="auto" w:fill="auto"/>
          </w:tcPr>
          <w:p w14:paraId="21EC350B" w14:textId="77777777" w:rsidR="009D22C5" w:rsidRPr="00BD1F0E" w:rsidRDefault="009D22C5" w:rsidP="00BD1F0E">
            <w:pPr>
              <w:spacing w:line="360" w:lineRule="auto"/>
              <w:rPr>
                <w:rFonts w:ascii="Arial" w:hAnsi="Arial" w:cs="Arial"/>
                <w:i/>
                <w:color w:val="000000"/>
                <w:sz w:val="24"/>
                <w:lang w:val="es-MX"/>
              </w:rPr>
            </w:pPr>
          </w:p>
        </w:tc>
        <w:tc>
          <w:tcPr>
            <w:tcW w:w="4695" w:type="dxa"/>
            <w:shd w:val="clear" w:color="auto" w:fill="auto"/>
          </w:tcPr>
          <w:p w14:paraId="7DBBA76E" w14:textId="77777777" w:rsidR="009D22C5" w:rsidRPr="00BD1F0E" w:rsidRDefault="009D22C5" w:rsidP="00BD1F0E">
            <w:pPr>
              <w:spacing w:line="360" w:lineRule="auto"/>
              <w:rPr>
                <w:rFonts w:ascii="Arial" w:hAnsi="Arial" w:cs="Arial"/>
                <w:color w:val="000000"/>
                <w:sz w:val="24"/>
                <w:lang w:val="es-MX"/>
              </w:rPr>
            </w:pPr>
          </w:p>
        </w:tc>
      </w:tr>
    </w:tbl>
    <w:p w14:paraId="3208BA0A" w14:textId="77777777" w:rsidR="00A54A61" w:rsidRDefault="00A54A61" w:rsidP="00C157EE">
      <w:pPr>
        <w:tabs>
          <w:tab w:val="left" w:pos="567"/>
        </w:tabs>
        <w:spacing w:line="360" w:lineRule="auto"/>
        <w:rPr>
          <w:rFonts w:ascii="Arial" w:hAnsi="Arial" w:cs="Arial"/>
          <w:b/>
          <w:color w:val="000000"/>
          <w:sz w:val="24"/>
          <w:lang w:val="es-MX"/>
        </w:rPr>
      </w:pPr>
    </w:p>
    <w:p w14:paraId="13D5DAEA" w14:textId="77777777" w:rsidR="00C157EE" w:rsidRPr="00C157EE" w:rsidRDefault="00C157EE" w:rsidP="00C157EE">
      <w:pPr>
        <w:tabs>
          <w:tab w:val="left" w:pos="567"/>
        </w:tabs>
        <w:spacing w:line="360" w:lineRule="auto"/>
        <w:rPr>
          <w:rFonts w:ascii="Arial" w:hAnsi="Arial" w:cs="Arial"/>
          <w:b/>
          <w:sz w:val="24"/>
          <w:lang w:val="es-MX"/>
        </w:rPr>
      </w:pPr>
    </w:p>
    <w:p w14:paraId="0E3C0F37" w14:textId="77777777" w:rsidR="00C157EE" w:rsidRDefault="00C157EE" w:rsidP="00C157EE">
      <w:pPr>
        <w:tabs>
          <w:tab w:val="left" w:pos="567"/>
        </w:tabs>
        <w:spacing w:line="360" w:lineRule="auto"/>
        <w:rPr>
          <w:rFonts w:ascii="Arial" w:hAnsi="Arial" w:cs="Arial"/>
          <w:b/>
          <w:sz w:val="24"/>
          <w:lang w:val="es-MX"/>
        </w:rPr>
      </w:pPr>
    </w:p>
    <w:p w14:paraId="31205A0B" w14:textId="77777777" w:rsidR="00C157EE" w:rsidRDefault="00C157EE" w:rsidP="00C157EE">
      <w:pPr>
        <w:tabs>
          <w:tab w:val="left" w:pos="567"/>
        </w:tabs>
        <w:spacing w:line="360" w:lineRule="auto"/>
        <w:rPr>
          <w:rFonts w:ascii="Arial" w:hAnsi="Arial" w:cs="Arial"/>
          <w:b/>
          <w:sz w:val="24"/>
          <w:lang w:val="es-MX"/>
        </w:rPr>
      </w:pPr>
    </w:p>
    <w:p w14:paraId="412B2027" w14:textId="696AC6CA" w:rsidR="00C157EE" w:rsidRDefault="00C157EE" w:rsidP="00C157EE">
      <w:pPr>
        <w:pStyle w:val="Prrafodelista"/>
        <w:numPr>
          <w:ilvl w:val="1"/>
          <w:numId w:val="42"/>
        </w:numPr>
        <w:tabs>
          <w:tab w:val="left" w:pos="567"/>
        </w:tabs>
        <w:spacing w:line="360" w:lineRule="auto"/>
        <w:ind w:left="720"/>
        <w:rPr>
          <w:rFonts w:ascii="Arial" w:hAnsi="Arial" w:cs="Arial"/>
          <w:b/>
          <w:sz w:val="24"/>
          <w:lang w:val="es-MX"/>
        </w:rPr>
      </w:pPr>
      <w:r w:rsidRPr="00F47467">
        <w:rPr>
          <w:rFonts w:ascii="Arial" w:hAnsi="Arial" w:cs="Arial"/>
          <w:b/>
          <w:sz w:val="24"/>
          <w:lang w:val="es-MX"/>
        </w:rPr>
        <w:t>Contexto institucional (</w:t>
      </w:r>
      <w:r w:rsidR="00510640" w:rsidRPr="00F47467">
        <w:rPr>
          <w:rFonts w:ascii="Arial" w:hAnsi="Arial" w:cs="Arial"/>
          <w:b/>
          <w:sz w:val="24"/>
          <w:lang w:val="es-MX"/>
        </w:rPr>
        <w:t>microentorno</w:t>
      </w:r>
      <w:r w:rsidRPr="00F47467">
        <w:rPr>
          <w:rFonts w:ascii="Arial" w:hAnsi="Arial" w:cs="Arial"/>
          <w:b/>
          <w:sz w:val="24"/>
          <w:lang w:val="es-MX"/>
        </w:rPr>
        <w:t>).</w:t>
      </w:r>
    </w:p>
    <w:p w14:paraId="2E7D4EF0" w14:textId="77777777" w:rsidR="00C157EE" w:rsidRPr="00C157EE" w:rsidRDefault="00C157EE" w:rsidP="00C157EE">
      <w:pPr>
        <w:tabs>
          <w:tab w:val="left" w:pos="567"/>
        </w:tabs>
        <w:spacing w:line="360" w:lineRule="auto"/>
        <w:rPr>
          <w:rFonts w:ascii="Arial" w:hAnsi="Arial" w:cs="Arial"/>
          <w:b/>
          <w:sz w:val="24"/>
          <w:lang w:val="es-MX"/>
        </w:rPr>
      </w:pPr>
    </w:p>
    <w:p w14:paraId="184A0DB4" w14:textId="77777777" w:rsidR="00C157EE" w:rsidRPr="00C157EE" w:rsidRDefault="00C157EE" w:rsidP="00C157EE">
      <w:pPr>
        <w:tabs>
          <w:tab w:val="left" w:pos="567"/>
        </w:tabs>
        <w:spacing w:line="360" w:lineRule="auto"/>
        <w:rPr>
          <w:rFonts w:ascii="Arial" w:hAnsi="Arial" w:cs="Arial"/>
          <w:b/>
          <w:sz w:val="24"/>
          <w:lang w:val="es-MX"/>
        </w:rPr>
      </w:pPr>
    </w:p>
    <w:p w14:paraId="6BFC74ED" w14:textId="09B8C418" w:rsidR="00F36542" w:rsidRPr="003A6490" w:rsidRDefault="00F36542" w:rsidP="003A6490">
      <w:pPr>
        <w:spacing w:line="360" w:lineRule="auto"/>
        <w:rPr>
          <w:rFonts w:ascii="Arial" w:hAnsi="Arial" w:cs="Arial"/>
          <w:sz w:val="24"/>
        </w:rPr>
      </w:pPr>
      <w:r w:rsidRPr="003A6490">
        <w:rPr>
          <w:rFonts w:ascii="Arial" w:hAnsi="Arial" w:cs="Arial"/>
          <w:sz w:val="24"/>
        </w:rPr>
        <w:t>La insti</w:t>
      </w:r>
      <w:r w:rsidR="001F3DC1">
        <w:rPr>
          <w:rFonts w:ascii="Arial" w:hAnsi="Arial" w:cs="Arial"/>
          <w:sz w:val="24"/>
        </w:rPr>
        <w:t>tución Educativa Departamental Santa Inés,</w:t>
      </w:r>
      <w:r w:rsidRPr="003A6490">
        <w:rPr>
          <w:rFonts w:ascii="Arial" w:hAnsi="Arial" w:cs="Arial"/>
          <w:sz w:val="24"/>
        </w:rPr>
        <w:t xml:space="preserve"> está inscrita en una realidad donde su población estudiantil es de escasos recursos económicos, provienen de familia </w:t>
      </w:r>
      <w:r w:rsidR="001F3DC1">
        <w:rPr>
          <w:rFonts w:ascii="Arial" w:hAnsi="Arial" w:cs="Arial"/>
          <w:sz w:val="24"/>
        </w:rPr>
        <w:t xml:space="preserve">iletradas, muchas también </w:t>
      </w:r>
      <w:r w:rsidRPr="003A6490">
        <w:rPr>
          <w:rFonts w:ascii="Arial" w:hAnsi="Arial" w:cs="Arial"/>
          <w:sz w:val="24"/>
        </w:rPr>
        <w:t>disfuncionales</w:t>
      </w:r>
      <w:r w:rsidR="001F3DC1">
        <w:rPr>
          <w:rFonts w:ascii="Arial" w:hAnsi="Arial" w:cs="Arial"/>
          <w:sz w:val="24"/>
        </w:rPr>
        <w:t xml:space="preserve">, </w:t>
      </w:r>
      <w:r w:rsidR="00081BBE" w:rsidRPr="003A6490">
        <w:rPr>
          <w:rFonts w:ascii="Arial" w:hAnsi="Arial" w:cs="Arial"/>
          <w:sz w:val="24"/>
        </w:rPr>
        <w:t xml:space="preserve">y de los </w:t>
      </w:r>
      <w:r w:rsidR="001F3DC1">
        <w:rPr>
          <w:rFonts w:ascii="Arial" w:hAnsi="Arial" w:cs="Arial"/>
          <w:sz w:val="24"/>
        </w:rPr>
        <w:t xml:space="preserve">estratos 0 y </w:t>
      </w:r>
      <w:r w:rsidR="00DA2C27">
        <w:rPr>
          <w:rFonts w:ascii="Arial" w:hAnsi="Arial" w:cs="Arial"/>
          <w:sz w:val="24"/>
        </w:rPr>
        <w:t>1.</w:t>
      </w:r>
      <w:r w:rsidRPr="003A6490">
        <w:rPr>
          <w:rFonts w:ascii="Arial" w:hAnsi="Arial" w:cs="Arial"/>
          <w:sz w:val="24"/>
        </w:rPr>
        <w:t xml:space="preserve"> Se encuentra ubicada en una zona donde un alto porcentaje de los habitantes se dedican a la actividad agropecuaria, al comercio variado y al trabajo en entidades públicas. Actualmente por la crisis que atraviesa la agricultura y ganadería, se ha elevado el nivel de desempleo y con ello las dificultades económicas para los habitantes de la región, por esto un alto porcentaje se </w:t>
      </w:r>
      <w:r w:rsidR="00DA2C27" w:rsidRPr="003A6490">
        <w:rPr>
          <w:rFonts w:ascii="Arial" w:hAnsi="Arial" w:cs="Arial"/>
          <w:sz w:val="24"/>
        </w:rPr>
        <w:t>dedica a</w:t>
      </w:r>
      <w:r w:rsidRPr="003A6490">
        <w:rPr>
          <w:rFonts w:ascii="Arial" w:hAnsi="Arial" w:cs="Arial"/>
          <w:sz w:val="24"/>
        </w:rPr>
        <w:t xml:space="preserve"> la economía informal</w:t>
      </w:r>
      <w:r w:rsidR="00A86F46">
        <w:rPr>
          <w:rFonts w:ascii="Arial" w:hAnsi="Arial" w:cs="Arial"/>
          <w:sz w:val="24"/>
        </w:rPr>
        <w:t xml:space="preserve"> </w:t>
      </w:r>
      <w:r w:rsidR="00000C5F">
        <w:rPr>
          <w:rFonts w:ascii="Arial" w:hAnsi="Arial" w:cs="Arial"/>
          <w:sz w:val="24"/>
        </w:rPr>
        <w:t>(</w:t>
      </w:r>
      <w:r w:rsidR="00DA2C27">
        <w:rPr>
          <w:rFonts w:ascii="Arial" w:hAnsi="Arial" w:cs="Arial"/>
          <w:sz w:val="24"/>
        </w:rPr>
        <w:t>M</w:t>
      </w:r>
      <w:r w:rsidR="00DA2C27" w:rsidRPr="003A6490">
        <w:rPr>
          <w:rFonts w:ascii="Arial" w:hAnsi="Arial" w:cs="Arial"/>
          <w:sz w:val="24"/>
        </w:rPr>
        <w:t>ototaxismo</w:t>
      </w:r>
      <w:r w:rsidRPr="003A6490">
        <w:rPr>
          <w:rFonts w:ascii="Arial" w:hAnsi="Arial" w:cs="Arial"/>
          <w:sz w:val="24"/>
        </w:rPr>
        <w:t xml:space="preserve"> entre otros).</w:t>
      </w:r>
    </w:p>
    <w:p w14:paraId="4F1E8D53" w14:textId="77777777" w:rsidR="00275B3A" w:rsidRPr="003A6490" w:rsidRDefault="00275B3A" w:rsidP="003A6490">
      <w:pPr>
        <w:spacing w:line="360" w:lineRule="auto"/>
        <w:rPr>
          <w:rFonts w:ascii="Arial" w:hAnsi="Arial" w:cs="Arial"/>
          <w:sz w:val="24"/>
        </w:rPr>
      </w:pPr>
    </w:p>
    <w:p w14:paraId="62209246" w14:textId="77777777" w:rsidR="00F36542" w:rsidRPr="003A6490" w:rsidRDefault="00000C5F" w:rsidP="003A6490">
      <w:pPr>
        <w:spacing w:line="360" w:lineRule="auto"/>
        <w:rPr>
          <w:rFonts w:ascii="Arial" w:hAnsi="Arial" w:cs="Arial"/>
          <w:sz w:val="24"/>
        </w:rPr>
      </w:pPr>
      <w:r>
        <w:rPr>
          <w:rFonts w:ascii="Arial" w:hAnsi="Arial" w:cs="Arial"/>
          <w:sz w:val="24"/>
        </w:rPr>
        <w:t xml:space="preserve">Un porcentaje significativo </w:t>
      </w:r>
      <w:proofErr w:type="gramStart"/>
      <w:r>
        <w:rPr>
          <w:rFonts w:ascii="Arial" w:hAnsi="Arial" w:cs="Arial"/>
          <w:sz w:val="24"/>
        </w:rPr>
        <w:t xml:space="preserve">de </w:t>
      </w:r>
      <w:r w:rsidR="00F36542" w:rsidRPr="003A6490">
        <w:rPr>
          <w:rFonts w:ascii="Arial" w:hAnsi="Arial" w:cs="Arial"/>
          <w:sz w:val="24"/>
        </w:rPr>
        <w:t xml:space="preserve"> estudiantes</w:t>
      </w:r>
      <w:proofErr w:type="gramEnd"/>
      <w:r w:rsidR="00F36542" w:rsidRPr="003A6490">
        <w:rPr>
          <w:rFonts w:ascii="Arial" w:hAnsi="Arial" w:cs="Arial"/>
          <w:sz w:val="24"/>
        </w:rPr>
        <w:t xml:space="preserve"> trabajan en diferentes oficios, en  jornadas contrarias a sus estudios, estos proceden de familias pobres que en su mayoría se dedican a las labores del campo, a los oficios varios y a las actividades comerciales.</w:t>
      </w:r>
      <w:r w:rsidR="00CD3C1E">
        <w:rPr>
          <w:rFonts w:ascii="Arial" w:hAnsi="Arial" w:cs="Arial"/>
          <w:sz w:val="24"/>
        </w:rPr>
        <w:t xml:space="preserve"> Algunos son </w:t>
      </w:r>
      <w:r w:rsidR="00F36542" w:rsidRPr="003A6490">
        <w:rPr>
          <w:rFonts w:ascii="Arial" w:hAnsi="Arial" w:cs="Arial"/>
          <w:sz w:val="24"/>
        </w:rPr>
        <w:t>hijos de maestros</w:t>
      </w:r>
      <w:r w:rsidR="00C2111D">
        <w:rPr>
          <w:rFonts w:ascii="Arial" w:hAnsi="Arial" w:cs="Arial"/>
          <w:sz w:val="24"/>
        </w:rPr>
        <w:t>, de profesionales y</w:t>
      </w:r>
      <w:r w:rsidR="00F36542" w:rsidRPr="003A6490">
        <w:rPr>
          <w:rFonts w:ascii="Arial" w:hAnsi="Arial" w:cs="Arial"/>
          <w:sz w:val="24"/>
        </w:rPr>
        <w:t xml:space="preserve"> de empleados.</w:t>
      </w:r>
    </w:p>
    <w:p w14:paraId="16988191" w14:textId="77777777" w:rsidR="00275B3A" w:rsidRPr="003A6490" w:rsidRDefault="00275B3A" w:rsidP="003A6490">
      <w:pPr>
        <w:spacing w:line="360" w:lineRule="auto"/>
        <w:rPr>
          <w:rFonts w:ascii="Arial" w:hAnsi="Arial" w:cs="Arial"/>
          <w:sz w:val="24"/>
        </w:rPr>
      </w:pPr>
    </w:p>
    <w:p w14:paraId="73AF4DFF" w14:textId="77777777" w:rsidR="000B789F" w:rsidRDefault="00F36542" w:rsidP="003A6490">
      <w:pPr>
        <w:spacing w:line="360" w:lineRule="auto"/>
        <w:rPr>
          <w:rFonts w:ascii="Arial" w:hAnsi="Arial" w:cs="Arial"/>
          <w:sz w:val="24"/>
        </w:rPr>
      </w:pPr>
      <w:r w:rsidRPr="003A6490">
        <w:rPr>
          <w:rFonts w:ascii="Arial" w:hAnsi="Arial" w:cs="Arial"/>
          <w:sz w:val="24"/>
        </w:rPr>
        <w:t>La ins</w:t>
      </w:r>
      <w:r w:rsidR="000A51A3">
        <w:rPr>
          <w:rFonts w:ascii="Arial" w:hAnsi="Arial" w:cs="Arial"/>
          <w:sz w:val="24"/>
        </w:rPr>
        <w:t xml:space="preserve">titución está ubicada en el corregimiento de Santa Inés, del municipio de Tenerife, en el barrio arriba. El corregimiento no cuenta con </w:t>
      </w:r>
      <w:proofErr w:type="gramStart"/>
      <w:r w:rsidR="000A51A3">
        <w:rPr>
          <w:rFonts w:ascii="Arial" w:hAnsi="Arial" w:cs="Arial"/>
          <w:sz w:val="24"/>
        </w:rPr>
        <w:t xml:space="preserve">unos  </w:t>
      </w:r>
      <w:r w:rsidRPr="003A6490">
        <w:rPr>
          <w:rFonts w:ascii="Arial" w:hAnsi="Arial" w:cs="Arial"/>
          <w:sz w:val="24"/>
        </w:rPr>
        <w:t>servicios</w:t>
      </w:r>
      <w:proofErr w:type="gramEnd"/>
      <w:r w:rsidRPr="003A6490">
        <w:rPr>
          <w:rFonts w:ascii="Arial" w:hAnsi="Arial" w:cs="Arial"/>
          <w:sz w:val="24"/>
        </w:rPr>
        <w:t xml:space="preserve"> básicos</w:t>
      </w:r>
      <w:r w:rsidR="000A51A3">
        <w:rPr>
          <w:rFonts w:ascii="Arial" w:hAnsi="Arial" w:cs="Arial"/>
          <w:sz w:val="24"/>
        </w:rPr>
        <w:t xml:space="preserve"> óptimos, no cuenta con servicio de agua potable, ni</w:t>
      </w:r>
      <w:r w:rsidRPr="003A6490">
        <w:rPr>
          <w:rFonts w:ascii="Arial" w:hAnsi="Arial" w:cs="Arial"/>
          <w:sz w:val="24"/>
        </w:rPr>
        <w:t xml:space="preserve"> servicio de recolección de basuras y</w:t>
      </w:r>
      <w:r w:rsidR="000A51A3">
        <w:rPr>
          <w:rFonts w:ascii="Arial" w:hAnsi="Arial" w:cs="Arial"/>
          <w:sz w:val="24"/>
        </w:rPr>
        <w:t xml:space="preserve"> aunque tiene servicio de </w:t>
      </w:r>
      <w:r w:rsidRPr="003A6490">
        <w:rPr>
          <w:rFonts w:ascii="Arial" w:hAnsi="Arial" w:cs="Arial"/>
          <w:sz w:val="24"/>
        </w:rPr>
        <w:t xml:space="preserve"> alcantarillado</w:t>
      </w:r>
      <w:r w:rsidR="000A51A3">
        <w:rPr>
          <w:rFonts w:ascii="Arial" w:hAnsi="Arial" w:cs="Arial"/>
          <w:sz w:val="24"/>
        </w:rPr>
        <w:t>, este no es el más funcional. Las redes eléctricas</w:t>
      </w:r>
      <w:r w:rsidR="002336A4">
        <w:rPr>
          <w:rFonts w:ascii="Arial" w:hAnsi="Arial" w:cs="Arial"/>
          <w:sz w:val="24"/>
        </w:rPr>
        <w:t xml:space="preserve"> son obsolet</w:t>
      </w:r>
      <w:r w:rsidR="00AC4651">
        <w:rPr>
          <w:rFonts w:ascii="Arial" w:hAnsi="Arial" w:cs="Arial"/>
          <w:sz w:val="24"/>
        </w:rPr>
        <w:t>a</w:t>
      </w:r>
      <w:r w:rsidR="002336A4">
        <w:rPr>
          <w:rFonts w:ascii="Arial" w:hAnsi="Arial" w:cs="Arial"/>
          <w:sz w:val="24"/>
        </w:rPr>
        <w:t>s</w:t>
      </w:r>
      <w:r w:rsidR="000A51A3">
        <w:rPr>
          <w:rFonts w:ascii="Arial" w:hAnsi="Arial" w:cs="Arial"/>
          <w:sz w:val="24"/>
        </w:rPr>
        <w:t xml:space="preserve"> y viejas y los postes en un gran porcentaje de maderas están a punto de colapsar</w:t>
      </w:r>
      <w:r w:rsidR="002336A4">
        <w:rPr>
          <w:rFonts w:ascii="Arial" w:hAnsi="Arial" w:cs="Arial"/>
          <w:sz w:val="24"/>
        </w:rPr>
        <w:t>, el servicio de luz es precario e incipiente. Todo ello contribuye o</w:t>
      </w:r>
      <w:r w:rsidRPr="003A6490">
        <w:rPr>
          <w:rFonts w:ascii="Arial" w:hAnsi="Arial" w:cs="Arial"/>
          <w:sz w:val="24"/>
        </w:rPr>
        <w:t xml:space="preserve"> genera </w:t>
      </w:r>
      <w:proofErr w:type="gramStart"/>
      <w:r w:rsidRPr="003A6490">
        <w:rPr>
          <w:rFonts w:ascii="Arial" w:hAnsi="Arial" w:cs="Arial"/>
          <w:sz w:val="24"/>
        </w:rPr>
        <w:t>problemáticas  ambientales</w:t>
      </w:r>
      <w:proofErr w:type="gramEnd"/>
      <w:r w:rsidR="001071EA">
        <w:rPr>
          <w:rFonts w:ascii="Arial" w:hAnsi="Arial" w:cs="Arial"/>
          <w:sz w:val="24"/>
        </w:rPr>
        <w:t>. Existen problemas</w:t>
      </w:r>
      <w:r w:rsidR="001C3437">
        <w:rPr>
          <w:rFonts w:ascii="Arial" w:hAnsi="Arial" w:cs="Arial"/>
          <w:sz w:val="24"/>
        </w:rPr>
        <w:t xml:space="preserve"> de </w:t>
      </w:r>
      <w:r w:rsidRPr="003A6490">
        <w:rPr>
          <w:rFonts w:ascii="Arial" w:hAnsi="Arial" w:cs="Arial"/>
          <w:sz w:val="24"/>
        </w:rPr>
        <w:t xml:space="preserve">drogadicción, </w:t>
      </w:r>
      <w:proofErr w:type="gramStart"/>
      <w:r w:rsidRPr="003A6490">
        <w:rPr>
          <w:rFonts w:ascii="Arial" w:hAnsi="Arial" w:cs="Arial"/>
          <w:sz w:val="24"/>
        </w:rPr>
        <w:t>embarazos  a</w:t>
      </w:r>
      <w:proofErr w:type="gramEnd"/>
      <w:r w:rsidRPr="003A6490">
        <w:rPr>
          <w:rFonts w:ascii="Arial" w:hAnsi="Arial" w:cs="Arial"/>
          <w:sz w:val="24"/>
        </w:rPr>
        <w:t xml:space="preserve"> temprana edad, consumó de bebidas alco</w:t>
      </w:r>
      <w:r w:rsidR="001C3437">
        <w:rPr>
          <w:rFonts w:ascii="Arial" w:hAnsi="Arial" w:cs="Arial"/>
          <w:sz w:val="24"/>
        </w:rPr>
        <w:t>hólicas y paternidad irresponsable</w:t>
      </w:r>
      <w:r w:rsidRPr="003A6490">
        <w:rPr>
          <w:rFonts w:ascii="Arial" w:hAnsi="Arial" w:cs="Arial"/>
          <w:sz w:val="24"/>
        </w:rPr>
        <w:t>.</w:t>
      </w:r>
    </w:p>
    <w:p w14:paraId="275023ED" w14:textId="77777777" w:rsidR="0066383E" w:rsidRDefault="0066383E" w:rsidP="003A6490">
      <w:pPr>
        <w:spacing w:line="360" w:lineRule="auto"/>
        <w:rPr>
          <w:rFonts w:ascii="Arial" w:hAnsi="Arial" w:cs="Arial"/>
          <w:sz w:val="24"/>
        </w:rPr>
      </w:pPr>
    </w:p>
    <w:p w14:paraId="487F1157" w14:textId="77777777" w:rsidR="0066383E" w:rsidRDefault="0066383E" w:rsidP="003A6490">
      <w:pPr>
        <w:spacing w:line="360" w:lineRule="auto"/>
        <w:rPr>
          <w:rFonts w:ascii="Arial" w:hAnsi="Arial" w:cs="Arial"/>
          <w:sz w:val="24"/>
        </w:rPr>
      </w:pPr>
    </w:p>
    <w:p w14:paraId="4DC91311" w14:textId="77777777" w:rsidR="00A86F46" w:rsidRDefault="00A86F46" w:rsidP="003A6490">
      <w:pPr>
        <w:spacing w:line="360" w:lineRule="auto"/>
        <w:rPr>
          <w:rFonts w:ascii="Arial" w:hAnsi="Arial" w:cs="Arial"/>
          <w:sz w:val="24"/>
        </w:rPr>
      </w:pPr>
    </w:p>
    <w:p w14:paraId="35ED528F" w14:textId="77777777" w:rsidR="00A86F46" w:rsidRPr="003A6490" w:rsidRDefault="00A86F46" w:rsidP="003A6490">
      <w:pPr>
        <w:spacing w:line="360" w:lineRule="auto"/>
        <w:rPr>
          <w:rFonts w:ascii="Arial" w:hAnsi="Arial" w:cs="Arial"/>
          <w:sz w:val="24"/>
        </w:rPr>
      </w:pPr>
    </w:p>
    <w:p w14:paraId="6C851A8D" w14:textId="77777777" w:rsidR="002A5BB7" w:rsidRDefault="00F36542" w:rsidP="00E743AF">
      <w:pPr>
        <w:pStyle w:val="Prrafodelista"/>
        <w:numPr>
          <w:ilvl w:val="1"/>
          <w:numId w:val="42"/>
        </w:numPr>
        <w:tabs>
          <w:tab w:val="left" w:pos="426"/>
        </w:tabs>
        <w:spacing w:line="360" w:lineRule="auto"/>
        <w:rPr>
          <w:rFonts w:ascii="Arial" w:hAnsi="Arial" w:cs="Arial"/>
          <w:b/>
          <w:sz w:val="24"/>
          <w:lang w:val="es-MX"/>
        </w:rPr>
      </w:pPr>
      <w:r w:rsidRPr="00F47467">
        <w:rPr>
          <w:rFonts w:ascii="Arial" w:hAnsi="Arial" w:cs="Arial"/>
          <w:b/>
          <w:sz w:val="24"/>
          <w:lang w:val="es-MX"/>
        </w:rPr>
        <w:t>C</w:t>
      </w:r>
      <w:r w:rsidR="00C0162C" w:rsidRPr="00F47467">
        <w:rPr>
          <w:rFonts w:ascii="Arial" w:hAnsi="Arial" w:cs="Arial"/>
          <w:b/>
          <w:sz w:val="24"/>
          <w:lang w:val="es-MX"/>
        </w:rPr>
        <w:t>ontexto municipal (meso-entorno)</w:t>
      </w:r>
    </w:p>
    <w:p w14:paraId="495894EC" w14:textId="77777777" w:rsidR="0066383E" w:rsidRDefault="0066383E" w:rsidP="007453EA">
      <w:pPr>
        <w:pStyle w:val="Prrafodelista"/>
        <w:tabs>
          <w:tab w:val="left" w:pos="426"/>
        </w:tabs>
        <w:spacing w:line="360" w:lineRule="auto"/>
        <w:ind w:left="360"/>
        <w:rPr>
          <w:rFonts w:ascii="Arial" w:hAnsi="Arial" w:cs="Arial"/>
          <w:b/>
          <w:sz w:val="24"/>
          <w:lang w:val="es-MX"/>
        </w:rPr>
      </w:pPr>
    </w:p>
    <w:p w14:paraId="66560BC2" w14:textId="77777777" w:rsidR="0066383E" w:rsidRPr="0066383E" w:rsidRDefault="0066383E" w:rsidP="0066383E">
      <w:pPr>
        <w:tabs>
          <w:tab w:val="left" w:pos="426"/>
        </w:tabs>
        <w:spacing w:line="360" w:lineRule="auto"/>
        <w:rPr>
          <w:rFonts w:ascii="Arial" w:hAnsi="Arial" w:cs="Arial"/>
          <w:b/>
          <w:sz w:val="24"/>
          <w:lang w:val="es-MX"/>
        </w:rPr>
      </w:pPr>
    </w:p>
    <w:p w14:paraId="0E0DEC25" w14:textId="77777777" w:rsidR="00A52603" w:rsidRDefault="009E459C" w:rsidP="00A52603">
      <w:pPr>
        <w:spacing w:line="360" w:lineRule="auto"/>
        <w:rPr>
          <w:rFonts w:ascii="Arial" w:hAnsi="Arial" w:cs="Arial"/>
          <w:sz w:val="24"/>
        </w:rPr>
      </w:pPr>
      <w:r>
        <w:rPr>
          <w:rFonts w:ascii="Arial" w:hAnsi="Arial" w:cs="Arial"/>
          <w:sz w:val="24"/>
          <w:lang w:val="es-MX"/>
        </w:rPr>
        <w:t>Tenerife</w:t>
      </w:r>
      <w:r w:rsidR="002A5BB7" w:rsidRPr="003A6490">
        <w:rPr>
          <w:rFonts w:ascii="Arial" w:hAnsi="Arial" w:cs="Arial"/>
          <w:sz w:val="24"/>
        </w:rPr>
        <w:t xml:space="preserve"> es un municipio </w:t>
      </w:r>
      <w:r>
        <w:rPr>
          <w:rFonts w:ascii="Arial" w:hAnsi="Arial" w:cs="Arial"/>
          <w:sz w:val="24"/>
        </w:rPr>
        <w:t>en el departamento del Magdalena,</w:t>
      </w:r>
      <w:r w:rsidR="002A5BB7" w:rsidRPr="003A6490">
        <w:rPr>
          <w:rFonts w:ascii="Arial" w:hAnsi="Arial" w:cs="Arial"/>
          <w:sz w:val="24"/>
        </w:rPr>
        <w:t xml:space="preserve"> </w:t>
      </w:r>
      <w:r w:rsidR="00A52603" w:rsidRPr="003A6490">
        <w:rPr>
          <w:rFonts w:ascii="Arial" w:hAnsi="Arial" w:cs="Arial"/>
          <w:sz w:val="24"/>
        </w:rPr>
        <w:t>ubica</w:t>
      </w:r>
      <w:r w:rsidR="00A52603">
        <w:rPr>
          <w:rFonts w:ascii="Arial" w:hAnsi="Arial" w:cs="Arial"/>
          <w:sz w:val="24"/>
        </w:rPr>
        <w:t xml:space="preserve">do en el valle grande del rio Magdalena, de clima </w:t>
      </w:r>
      <w:r w:rsidR="00AE39AB">
        <w:rPr>
          <w:rFonts w:ascii="Arial" w:hAnsi="Arial" w:cs="Arial"/>
          <w:sz w:val="24"/>
        </w:rPr>
        <w:t>cálido</w:t>
      </w:r>
      <w:r w:rsidR="00A52603">
        <w:rPr>
          <w:rFonts w:ascii="Arial" w:hAnsi="Arial" w:cs="Arial"/>
          <w:sz w:val="24"/>
        </w:rPr>
        <w:t xml:space="preserve">, </w:t>
      </w:r>
      <w:r w:rsidR="002A5BB7" w:rsidRPr="003A6490">
        <w:rPr>
          <w:rFonts w:ascii="Arial" w:hAnsi="Arial" w:cs="Arial"/>
          <w:sz w:val="24"/>
        </w:rPr>
        <w:t>cuenta co</w:t>
      </w:r>
      <w:r w:rsidR="00AE39AB">
        <w:rPr>
          <w:rFonts w:ascii="Arial" w:hAnsi="Arial" w:cs="Arial"/>
          <w:sz w:val="24"/>
        </w:rPr>
        <w:t>n una población aproximada de 1</w:t>
      </w:r>
      <w:r w:rsidR="006D06D5">
        <w:rPr>
          <w:rFonts w:ascii="Arial" w:hAnsi="Arial" w:cs="Arial"/>
          <w:sz w:val="24"/>
        </w:rPr>
        <w:t>2</w:t>
      </w:r>
      <w:r w:rsidR="002A5BB7" w:rsidRPr="003A6490">
        <w:rPr>
          <w:rFonts w:ascii="Arial" w:hAnsi="Arial" w:cs="Arial"/>
          <w:sz w:val="24"/>
        </w:rPr>
        <w:t>.000 mil habitantes</w:t>
      </w:r>
      <w:r w:rsidR="00A52603">
        <w:rPr>
          <w:rFonts w:ascii="Arial" w:hAnsi="Arial" w:cs="Arial"/>
          <w:sz w:val="24"/>
        </w:rPr>
        <w:t>, divididos entre sus principales corregimientos:</w:t>
      </w:r>
    </w:p>
    <w:p w14:paraId="4728F2AD" w14:textId="77777777" w:rsidR="00F64C39" w:rsidRDefault="00A52603" w:rsidP="00A52603">
      <w:pPr>
        <w:spacing w:line="360" w:lineRule="auto"/>
        <w:rPr>
          <w:rFonts w:ascii="Arial" w:hAnsi="Arial" w:cs="Arial"/>
          <w:sz w:val="24"/>
        </w:rPr>
      </w:pPr>
      <w:r>
        <w:rPr>
          <w:rFonts w:ascii="Arial" w:hAnsi="Arial" w:cs="Arial"/>
          <w:sz w:val="24"/>
        </w:rPr>
        <w:t>Real del Obispo, Santa Inés, El Consuelo, San Luis y varias veredas. Fue elevado a la categoría de Municipio mediante ordenanza # 011 del 26 de junio de 1923.</w:t>
      </w:r>
      <w:r w:rsidR="00AE39AB">
        <w:rPr>
          <w:rFonts w:ascii="Arial" w:hAnsi="Arial" w:cs="Arial"/>
          <w:sz w:val="24"/>
        </w:rPr>
        <w:t>Fue conquistado y fundado sobre las ruinas del poblado indígena por el capitán Francisco Henríquez el día 20 de enero de 1536.</w:t>
      </w:r>
      <w:r w:rsidR="00F64C39">
        <w:rPr>
          <w:rFonts w:ascii="Arial" w:hAnsi="Arial" w:cs="Arial"/>
          <w:sz w:val="24"/>
        </w:rPr>
        <w:t xml:space="preserve"> El nombre de San </w:t>
      </w:r>
      <w:r w:rsidR="00D07B6A">
        <w:rPr>
          <w:rFonts w:ascii="Arial" w:hAnsi="Arial" w:cs="Arial"/>
          <w:sz w:val="24"/>
        </w:rPr>
        <w:t>Sebastián</w:t>
      </w:r>
      <w:r w:rsidR="00F64C39">
        <w:rPr>
          <w:rFonts w:ascii="Arial" w:hAnsi="Arial" w:cs="Arial"/>
          <w:sz w:val="24"/>
        </w:rPr>
        <w:t xml:space="preserve"> de Tenerife, se debe a una costumbre Española en la que al fundar una población se le daba el nombre </w:t>
      </w:r>
      <w:r w:rsidR="00D07B6A">
        <w:rPr>
          <w:rFonts w:ascii="Arial" w:hAnsi="Arial" w:cs="Arial"/>
          <w:sz w:val="24"/>
        </w:rPr>
        <w:t xml:space="preserve">del santo </w:t>
      </w:r>
      <w:proofErr w:type="gramStart"/>
      <w:r w:rsidR="00D07B6A">
        <w:rPr>
          <w:rFonts w:ascii="Arial" w:hAnsi="Arial" w:cs="Arial"/>
          <w:sz w:val="24"/>
        </w:rPr>
        <w:t>que  ese</w:t>
      </w:r>
      <w:proofErr w:type="gramEnd"/>
      <w:r w:rsidR="00D07B6A">
        <w:rPr>
          <w:rFonts w:ascii="Arial" w:hAnsi="Arial" w:cs="Arial"/>
          <w:sz w:val="24"/>
        </w:rPr>
        <w:t xml:space="preserve"> día celebrab</w:t>
      </w:r>
      <w:r w:rsidR="00F64C39">
        <w:rPr>
          <w:rFonts w:ascii="Arial" w:hAnsi="Arial" w:cs="Arial"/>
          <w:sz w:val="24"/>
        </w:rPr>
        <w:t>a la iglesia</w:t>
      </w:r>
      <w:r w:rsidR="00D07B6A">
        <w:rPr>
          <w:rFonts w:ascii="Arial" w:hAnsi="Arial" w:cs="Arial"/>
          <w:sz w:val="24"/>
        </w:rPr>
        <w:t xml:space="preserve"> y casualmente ese día se celebraba el martirio de San Sebastián</w:t>
      </w:r>
      <w:r w:rsidR="00CE3680">
        <w:rPr>
          <w:rFonts w:ascii="Arial" w:hAnsi="Arial" w:cs="Arial"/>
          <w:sz w:val="24"/>
        </w:rPr>
        <w:t xml:space="preserve">. </w:t>
      </w:r>
      <w:r w:rsidR="009B7577">
        <w:rPr>
          <w:rFonts w:ascii="Arial" w:hAnsi="Arial" w:cs="Arial"/>
          <w:sz w:val="24"/>
        </w:rPr>
        <w:t xml:space="preserve">Su </w:t>
      </w:r>
      <w:proofErr w:type="gramStart"/>
      <w:r w:rsidR="009B7577">
        <w:rPr>
          <w:rFonts w:ascii="Arial" w:hAnsi="Arial" w:cs="Arial"/>
          <w:sz w:val="24"/>
        </w:rPr>
        <w:t>Alcalde</w:t>
      </w:r>
      <w:proofErr w:type="gramEnd"/>
      <w:r w:rsidR="009B7577">
        <w:rPr>
          <w:rFonts w:ascii="Arial" w:hAnsi="Arial" w:cs="Arial"/>
          <w:sz w:val="24"/>
        </w:rPr>
        <w:t xml:space="preserve"> es el señor Jorge Mercado Botero.</w:t>
      </w:r>
    </w:p>
    <w:p w14:paraId="08F2A946" w14:textId="77777777" w:rsidR="00F64C39" w:rsidRPr="00F64C39" w:rsidRDefault="00F64C39" w:rsidP="00A52603">
      <w:pPr>
        <w:spacing w:line="360" w:lineRule="auto"/>
        <w:rPr>
          <w:rFonts w:ascii="Arial" w:hAnsi="Arial" w:cs="Arial"/>
          <w:sz w:val="24"/>
        </w:rPr>
      </w:pPr>
      <w:r>
        <w:rPr>
          <w:rFonts w:ascii="Arial" w:hAnsi="Arial" w:cs="Arial"/>
          <w:sz w:val="24"/>
        </w:rPr>
        <w:t xml:space="preserve"> Tenerife es hoy un Municipio netamente rural, de vocación agropecuaria y únicamente conectado por </w:t>
      </w:r>
      <w:r w:rsidR="00D07B6A">
        <w:rPr>
          <w:rFonts w:ascii="Arial" w:hAnsi="Arial" w:cs="Arial"/>
          <w:sz w:val="24"/>
        </w:rPr>
        <w:t>carretera, con una extensión de 694 km2, de los cuales solo 4 km2 son urbanos.</w:t>
      </w:r>
    </w:p>
    <w:p w14:paraId="60548E69" w14:textId="357C5CF0" w:rsidR="00D01651" w:rsidRPr="00F47467" w:rsidRDefault="00C0162C" w:rsidP="00A52603">
      <w:pPr>
        <w:spacing w:line="360" w:lineRule="auto"/>
        <w:rPr>
          <w:rFonts w:ascii="Arial" w:hAnsi="Arial" w:cs="Arial"/>
          <w:sz w:val="24"/>
          <w:lang w:val="es-MX"/>
        </w:rPr>
      </w:pPr>
      <w:r w:rsidRPr="00F47467">
        <w:rPr>
          <w:rFonts w:ascii="Arial" w:hAnsi="Arial" w:cs="Arial"/>
          <w:b/>
          <w:sz w:val="24"/>
          <w:lang w:val="es-MX"/>
        </w:rPr>
        <w:t>Contexto nacional y departamental (</w:t>
      </w:r>
      <w:r w:rsidR="00510640" w:rsidRPr="00F47467">
        <w:rPr>
          <w:rFonts w:ascii="Arial" w:hAnsi="Arial" w:cs="Arial"/>
          <w:b/>
          <w:sz w:val="24"/>
          <w:lang w:val="es-MX"/>
        </w:rPr>
        <w:t>macroentorno</w:t>
      </w:r>
      <w:r w:rsidRPr="00F47467">
        <w:rPr>
          <w:rFonts w:ascii="Arial" w:hAnsi="Arial" w:cs="Arial"/>
          <w:b/>
          <w:sz w:val="24"/>
          <w:lang w:val="es-MX"/>
        </w:rPr>
        <w:t xml:space="preserve">) </w:t>
      </w:r>
    </w:p>
    <w:p w14:paraId="26E843E3" w14:textId="77777777" w:rsidR="007C3BA0" w:rsidRDefault="00F36542" w:rsidP="003A6490">
      <w:pPr>
        <w:spacing w:line="360" w:lineRule="auto"/>
        <w:rPr>
          <w:rFonts w:ascii="Arial" w:hAnsi="Arial" w:cs="Arial"/>
          <w:sz w:val="24"/>
          <w:lang w:val="es-MX"/>
        </w:rPr>
      </w:pPr>
      <w:r w:rsidRPr="003A6490">
        <w:rPr>
          <w:rFonts w:ascii="Arial" w:hAnsi="Arial" w:cs="Arial"/>
          <w:sz w:val="24"/>
          <w:lang w:val="es-MX"/>
        </w:rPr>
        <w:t>La insti</w:t>
      </w:r>
      <w:r w:rsidR="005B2D1A">
        <w:rPr>
          <w:rFonts w:ascii="Arial" w:hAnsi="Arial" w:cs="Arial"/>
          <w:sz w:val="24"/>
          <w:lang w:val="es-MX"/>
        </w:rPr>
        <w:t>tución educativa Departamental Santa Inés,</w:t>
      </w:r>
      <w:r w:rsidRPr="003A6490">
        <w:rPr>
          <w:rFonts w:ascii="Arial" w:hAnsi="Arial" w:cs="Arial"/>
          <w:sz w:val="24"/>
          <w:lang w:val="es-MX"/>
        </w:rPr>
        <w:t xml:space="preserve"> como institución de educación formal, se encuentra </w:t>
      </w:r>
      <w:r w:rsidR="007C3BA0" w:rsidRPr="003A6490">
        <w:rPr>
          <w:rFonts w:ascii="Arial" w:hAnsi="Arial" w:cs="Arial"/>
          <w:sz w:val="24"/>
          <w:lang w:val="es-MX"/>
        </w:rPr>
        <w:t>ubica</w:t>
      </w:r>
      <w:r w:rsidR="007C3BA0">
        <w:rPr>
          <w:rFonts w:ascii="Arial" w:hAnsi="Arial" w:cs="Arial"/>
          <w:sz w:val="24"/>
          <w:lang w:val="es-MX"/>
        </w:rPr>
        <w:t>do</w:t>
      </w:r>
      <w:r w:rsidRPr="003A6490">
        <w:rPr>
          <w:rFonts w:ascii="Arial" w:hAnsi="Arial" w:cs="Arial"/>
          <w:sz w:val="24"/>
          <w:lang w:val="es-MX"/>
        </w:rPr>
        <w:t xml:space="preserve"> </w:t>
      </w:r>
      <w:r w:rsidR="00D01651">
        <w:rPr>
          <w:rFonts w:ascii="Arial" w:hAnsi="Arial" w:cs="Arial"/>
          <w:sz w:val="24"/>
          <w:lang w:val="es-MX"/>
        </w:rPr>
        <w:t xml:space="preserve">concretamente </w:t>
      </w:r>
      <w:r w:rsidRPr="003A6490">
        <w:rPr>
          <w:rFonts w:ascii="Arial" w:hAnsi="Arial" w:cs="Arial"/>
          <w:sz w:val="24"/>
          <w:lang w:val="es-MX"/>
        </w:rPr>
        <w:t xml:space="preserve">en el </w:t>
      </w:r>
      <w:r w:rsidR="005B2D1A">
        <w:rPr>
          <w:rFonts w:ascii="Arial" w:hAnsi="Arial" w:cs="Arial"/>
          <w:sz w:val="24"/>
          <w:lang w:val="es-MX"/>
        </w:rPr>
        <w:t>Municipio de Tenerife</w:t>
      </w:r>
      <w:r w:rsidR="00D01651">
        <w:rPr>
          <w:rFonts w:ascii="Arial" w:hAnsi="Arial" w:cs="Arial"/>
          <w:sz w:val="24"/>
          <w:lang w:val="es-MX"/>
        </w:rPr>
        <w:t>, perteneciente al departamento de</w:t>
      </w:r>
      <w:r w:rsidR="005B2D1A">
        <w:rPr>
          <w:rFonts w:ascii="Arial" w:hAnsi="Arial" w:cs="Arial"/>
          <w:sz w:val="24"/>
          <w:lang w:val="es-MX"/>
        </w:rPr>
        <w:t>l Magdalena</w:t>
      </w:r>
      <w:r w:rsidR="00D01651">
        <w:rPr>
          <w:rFonts w:ascii="Arial" w:hAnsi="Arial" w:cs="Arial"/>
          <w:sz w:val="24"/>
          <w:lang w:val="es-MX"/>
        </w:rPr>
        <w:t xml:space="preserve">.  </w:t>
      </w:r>
      <w:proofErr w:type="gramStart"/>
      <w:r w:rsidRPr="003A6490">
        <w:rPr>
          <w:rFonts w:ascii="Arial" w:hAnsi="Arial" w:cs="Arial"/>
          <w:sz w:val="24"/>
          <w:lang w:val="es-MX"/>
        </w:rPr>
        <w:t>El  departamento</w:t>
      </w:r>
      <w:proofErr w:type="gramEnd"/>
      <w:r w:rsidRPr="003A6490">
        <w:rPr>
          <w:rFonts w:ascii="Arial" w:hAnsi="Arial" w:cs="Arial"/>
          <w:sz w:val="24"/>
          <w:lang w:val="es-MX"/>
        </w:rPr>
        <w:t xml:space="preserve"> de</w:t>
      </w:r>
      <w:r w:rsidR="005B2D1A">
        <w:rPr>
          <w:rFonts w:ascii="Arial" w:hAnsi="Arial" w:cs="Arial"/>
          <w:sz w:val="24"/>
          <w:lang w:val="es-MX"/>
        </w:rPr>
        <w:t>l Magdalena</w:t>
      </w:r>
      <w:r w:rsidRPr="003A6490">
        <w:rPr>
          <w:rFonts w:ascii="Arial" w:hAnsi="Arial" w:cs="Arial"/>
          <w:sz w:val="24"/>
          <w:lang w:val="es-MX"/>
        </w:rPr>
        <w:t xml:space="preserve"> </w:t>
      </w:r>
      <w:r w:rsidR="00A54A61" w:rsidRPr="003A6490">
        <w:rPr>
          <w:rFonts w:ascii="Arial" w:hAnsi="Arial" w:cs="Arial"/>
          <w:sz w:val="24"/>
          <w:lang w:val="es-MX"/>
        </w:rPr>
        <w:t>está</w:t>
      </w:r>
      <w:r w:rsidR="005B2D1A">
        <w:rPr>
          <w:rFonts w:ascii="Arial" w:hAnsi="Arial" w:cs="Arial"/>
          <w:sz w:val="24"/>
          <w:lang w:val="es-MX"/>
        </w:rPr>
        <w:t xml:space="preserve"> localizado en el </w:t>
      </w:r>
      <w:r w:rsidRPr="003A6490">
        <w:rPr>
          <w:rFonts w:ascii="Arial" w:hAnsi="Arial" w:cs="Arial"/>
          <w:sz w:val="24"/>
          <w:lang w:val="es-MX"/>
        </w:rPr>
        <w:t xml:space="preserve"> noreste del país</w:t>
      </w:r>
      <w:r w:rsidR="005B2D1A">
        <w:rPr>
          <w:rFonts w:ascii="Arial" w:hAnsi="Arial" w:cs="Arial"/>
          <w:sz w:val="24"/>
          <w:lang w:val="es-MX"/>
        </w:rPr>
        <w:t xml:space="preserve">, en la Región Caribe, al Noreste con la Guajira, al oeste con Cesar, al sur y oeste con </w:t>
      </w:r>
      <w:r w:rsidR="007C3BA0">
        <w:rPr>
          <w:rFonts w:ascii="Arial" w:hAnsi="Arial" w:cs="Arial"/>
          <w:sz w:val="24"/>
          <w:lang w:val="es-MX"/>
        </w:rPr>
        <w:t>Bolívar</w:t>
      </w:r>
      <w:r w:rsidR="005B2D1A">
        <w:rPr>
          <w:rFonts w:ascii="Arial" w:hAnsi="Arial" w:cs="Arial"/>
          <w:sz w:val="24"/>
          <w:lang w:val="es-MX"/>
        </w:rPr>
        <w:t>, y al noroeste con Atlántico. Fue uno de los originales</w:t>
      </w:r>
      <w:r w:rsidR="007C3BA0">
        <w:rPr>
          <w:rFonts w:ascii="Arial" w:hAnsi="Arial" w:cs="Arial"/>
          <w:sz w:val="24"/>
          <w:lang w:val="es-MX"/>
        </w:rPr>
        <w:t xml:space="preserve"> nueve</w:t>
      </w:r>
      <w:r w:rsidR="005B2D1A">
        <w:rPr>
          <w:rFonts w:ascii="Arial" w:hAnsi="Arial" w:cs="Arial"/>
          <w:sz w:val="24"/>
          <w:lang w:val="es-MX"/>
        </w:rPr>
        <w:t xml:space="preserve"> Estados que conformaron los Estados Unidos de Colombia</w:t>
      </w:r>
      <w:r w:rsidR="007C3BA0">
        <w:rPr>
          <w:rFonts w:ascii="Arial" w:hAnsi="Arial" w:cs="Arial"/>
          <w:sz w:val="24"/>
          <w:lang w:val="es-MX"/>
        </w:rPr>
        <w:t xml:space="preserve">. El Departamento toma el nombre del rio grande de la Magdalena. </w:t>
      </w:r>
    </w:p>
    <w:p w14:paraId="37812AF7" w14:textId="77777777" w:rsidR="007C3BA0" w:rsidRDefault="007C3BA0" w:rsidP="003A6490">
      <w:pPr>
        <w:spacing w:line="360" w:lineRule="auto"/>
        <w:rPr>
          <w:rFonts w:ascii="Arial" w:hAnsi="Arial" w:cs="Arial"/>
          <w:sz w:val="24"/>
          <w:lang w:val="es-MX"/>
        </w:rPr>
      </w:pPr>
      <w:r>
        <w:rPr>
          <w:rFonts w:ascii="Arial" w:hAnsi="Arial" w:cs="Arial"/>
          <w:sz w:val="24"/>
          <w:lang w:val="es-MX"/>
        </w:rPr>
        <w:t>El Departamento tiene como capital a la ciudad de Santa Marta, y una subdivisión de 30 municipios. Con una superficie de 23.188 km2 y una población aproximada de 1.110.0000 habitantes.</w:t>
      </w:r>
    </w:p>
    <w:p w14:paraId="715A14DA" w14:textId="5AC6AE0C" w:rsidR="00752B19" w:rsidRDefault="00752B19" w:rsidP="003A6490">
      <w:pPr>
        <w:spacing w:line="360" w:lineRule="auto"/>
        <w:rPr>
          <w:rFonts w:ascii="Arial" w:hAnsi="Arial" w:cs="Arial"/>
          <w:sz w:val="24"/>
          <w:lang w:val="es-MX"/>
        </w:rPr>
      </w:pPr>
      <w:r>
        <w:rPr>
          <w:rFonts w:ascii="Arial" w:hAnsi="Arial" w:cs="Arial"/>
          <w:sz w:val="24"/>
          <w:lang w:val="es-MX"/>
        </w:rPr>
        <w:lastRenderedPageBreak/>
        <w:t xml:space="preserve">La economía del Departamento del </w:t>
      </w:r>
      <w:r w:rsidR="00DF4F2E">
        <w:rPr>
          <w:rFonts w:ascii="Arial" w:hAnsi="Arial" w:cs="Arial"/>
          <w:sz w:val="24"/>
          <w:lang w:val="es-MX"/>
        </w:rPr>
        <w:t>Magdalena está</w:t>
      </w:r>
      <w:r>
        <w:rPr>
          <w:rFonts w:ascii="Arial" w:hAnsi="Arial" w:cs="Arial"/>
          <w:sz w:val="24"/>
          <w:lang w:val="es-MX"/>
        </w:rPr>
        <w:t xml:space="preserve"> centrada en las actividades agropecuarias, ganaderas, turísticas y portuarias. Los productos que se cultivan son el algodón, arroz, banano, palma africana, tabaco y algunos frutales. La ganadería es extensiva y tiene presitos de cría, ceba y levante. La pesca se práctica en las ciénagas y en el mar. El turismo se concentra en santa Marta, Parque Tairona, y Sierra Nevada.</w:t>
      </w:r>
    </w:p>
    <w:p w14:paraId="27DEE835" w14:textId="77777777" w:rsidR="00752B19" w:rsidRDefault="00752B19" w:rsidP="003A6490">
      <w:pPr>
        <w:spacing w:line="360" w:lineRule="auto"/>
        <w:rPr>
          <w:rFonts w:ascii="Arial" w:hAnsi="Arial" w:cs="Arial"/>
          <w:sz w:val="24"/>
          <w:lang w:val="es-MX"/>
        </w:rPr>
      </w:pPr>
    </w:p>
    <w:p w14:paraId="2D7EFA38" w14:textId="77777777" w:rsidR="00C77C66" w:rsidRPr="003A6490" w:rsidRDefault="00C77C66" w:rsidP="003A6490">
      <w:pPr>
        <w:spacing w:line="360" w:lineRule="auto"/>
        <w:rPr>
          <w:rFonts w:ascii="Arial" w:hAnsi="Arial" w:cs="Arial"/>
          <w:b/>
          <w:sz w:val="24"/>
          <w:lang w:val="es-MX"/>
        </w:rPr>
      </w:pPr>
      <w:r w:rsidRPr="003A6490">
        <w:rPr>
          <w:rFonts w:ascii="Arial" w:hAnsi="Arial" w:cs="Arial"/>
          <w:b/>
          <w:sz w:val="24"/>
          <w:lang w:val="es-MX"/>
        </w:rPr>
        <w:t>Las características de la época</w:t>
      </w:r>
    </w:p>
    <w:p w14:paraId="7B51FC53" w14:textId="77777777" w:rsidR="00C77C66" w:rsidRPr="003A6490" w:rsidRDefault="00C77C66" w:rsidP="003A6490">
      <w:pPr>
        <w:spacing w:line="360" w:lineRule="auto"/>
        <w:rPr>
          <w:rFonts w:ascii="Arial" w:hAnsi="Arial" w:cs="Arial"/>
          <w:b/>
          <w:sz w:val="24"/>
          <w:lang w:val="es-MX"/>
        </w:rPr>
      </w:pPr>
      <w:r w:rsidRPr="003A6490">
        <w:rPr>
          <w:rFonts w:ascii="Arial" w:hAnsi="Arial" w:cs="Arial"/>
          <w:sz w:val="24"/>
          <w:lang w:val="es-MX"/>
        </w:rPr>
        <w:t>Al iniciarse el siglo XXI, todas las sociedades modernas están sometidas a procesos de cambio de tipo estructural, continuo y relativamente rápido. La creciente influencia social del proceso científico-técnico junto con la apertura de los mercados, la internacionalización de la economía, la globalización de la política y de la cultura, explican este estado de cambio permanente en el que estamos instalados. Cambios que afectan directamente a la persona, a la vida económica y al empleo.</w:t>
      </w:r>
    </w:p>
    <w:p w14:paraId="1349EF05" w14:textId="77777777" w:rsidR="00C77C66" w:rsidRPr="003A6490" w:rsidRDefault="00C77C66" w:rsidP="003A6490">
      <w:pPr>
        <w:spacing w:line="360" w:lineRule="auto"/>
        <w:ind w:left="360"/>
        <w:rPr>
          <w:rFonts w:ascii="Arial" w:hAnsi="Arial" w:cs="Arial"/>
          <w:sz w:val="24"/>
          <w:lang w:val="es-MX"/>
        </w:rPr>
      </w:pPr>
    </w:p>
    <w:p w14:paraId="166357D4" w14:textId="77777777" w:rsidR="00C77C66" w:rsidRPr="003A6490" w:rsidRDefault="00C77C66" w:rsidP="003A6490">
      <w:pPr>
        <w:spacing w:line="360" w:lineRule="auto"/>
        <w:rPr>
          <w:rFonts w:ascii="Arial" w:hAnsi="Arial" w:cs="Arial"/>
          <w:sz w:val="24"/>
          <w:lang w:val="es-MX"/>
        </w:rPr>
      </w:pPr>
      <w:r w:rsidRPr="003A6490">
        <w:rPr>
          <w:rFonts w:ascii="Arial" w:hAnsi="Arial" w:cs="Arial"/>
          <w:sz w:val="24"/>
          <w:lang w:val="es-MX"/>
        </w:rPr>
        <w:t xml:space="preserve">En esta perspectiva la educación se revaloriza convirtiéndose en un sector de interés estratégico para el progreso de los individuos y de las naciones, por eso la formación promovida por el estado y los particulares pasa a desempeñar un papel clave, como factor básico de la eficiencia de los procesos productivos, como estrategia irremplazable para la mejora de la competitividad, fundamentada </w:t>
      </w:r>
      <w:r w:rsidR="00666C3E" w:rsidRPr="003A6490">
        <w:rPr>
          <w:rFonts w:ascii="Arial" w:hAnsi="Arial" w:cs="Arial"/>
          <w:sz w:val="24"/>
          <w:lang w:val="es-MX"/>
        </w:rPr>
        <w:t>está</w:t>
      </w:r>
      <w:r w:rsidRPr="003A6490">
        <w:rPr>
          <w:rFonts w:ascii="Arial" w:hAnsi="Arial" w:cs="Arial"/>
          <w:sz w:val="24"/>
          <w:lang w:val="es-MX"/>
        </w:rPr>
        <w:t xml:space="preserve"> en el conocimiento y la capacidad para emplearlo resolviendo problemas y ofrecer nuevas soluciones tecnológicas, fundamenta también en la competencia para agregar valor a los bienes y los servicios y en la capacidad para generar una fuerza laboral de alta calidad. </w:t>
      </w:r>
    </w:p>
    <w:p w14:paraId="7C2D1EA7" w14:textId="77777777" w:rsidR="00C77C66" w:rsidRPr="003A6490" w:rsidRDefault="00C77C66" w:rsidP="003A6490">
      <w:pPr>
        <w:spacing w:line="360" w:lineRule="auto"/>
        <w:rPr>
          <w:rFonts w:ascii="Arial" w:hAnsi="Arial" w:cs="Arial"/>
          <w:sz w:val="24"/>
          <w:lang w:val="es-MX"/>
        </w:rPr>
      </w:pPr>
    </w:p>
    <w:p w14:paraId="69FDE72C" w14:textId="77777777" w:rsidR="00C77C66" w:rsidRPr="003A6490" w:rsidRDefault="00C77C66" w:rsidP="003A6490">
      <w:pPr>
        <w:numPr>
          <w:ilvl w:val="0"/>
          <w:numId w:val="7"/>
        </w:numPr>
        <w:spacing w:line="360" w:lineRule="auto"/>
        <w:rPr>
          <w:rFonts w:ascii="Arial" w:hAnsi="Arial" w:cs="Arial"/>
          <w:sz w:val="24"/>
          <w:lang w:val="es-MX"/>
        </w:rPr>
      </w:pPr>
      <w:r w:rsidRPr="003A6490">
        <w:rPr>
          <w:rFonts w:ascii="Arial" w:hAnsi="Arial" w:cs="Arial"/>
          <w:b/>
          <w:sz w:val="24"/>
          <w:lang w:val="es-MX"/>
        </w:rPr>
        <w:t xml:space="preserve">La situación de Colombia. </w:t>
      </w:r>
      <w:r w:rsidRPr="003A6490">
        <w:rPr>
          <w:rFonts w:ascii="Arial" w:hAnsi="Arial" w:cs="Arial"/>
          <w:sz w:val="24"/>
          <w:lang w:val="es-MX"/>
        </w:rPr>
        <w:t xml:space="preserve">el nuevo modelo mundial, la crisis general de valores y el desarrollo vertiginoso de la ciencia y la tecnología afectan directamente a Colombia. Esta nación, actualmente atraviesa por diferentes problemas, los cuales son obstáculos para consolidarse como un verdadero estado social de derecho y como un país </w:t>
      </w:r>
      <w:r w:rsidR="00666C3E" w:rsidRPr="003A6490">
        <w:rPr>
          <w:rFonts w:ascii="Arial" w:hAnsi="Arial" w:cs="Arial"/>
          <w:sz w:val="24"/>
          <w:lang w:val="es-MX"/>
        </w:rPr>
        <w:t>próspero</w:t>
      </w:r>
      <w:r w:rsidRPr="003A6490">
        <w:rPr>
          <w:rFonts w:ascii="Arial" w:hAnsi="Arial" w:cs="Arial"/>
          <w:sz w:val="24"/>
          <w:lang w:val="es-MX"/>
        </w:rPr>
        <w:t xml:space="preserve"> desde el punto de vista económico y social. El subdesarrollo, la pobreza, la violencia, la corrupción, el narcotráfico, el desempleo y la ausencia de </w:t>
      </w:r>
      <w:r w:rsidRPr="003A6490">
        <w:rPr>
          <w:rFonts w:ascii="Arial" w:hAnsi="Arial" w:cs="Arial"/>
          <w:sz w:val="24"/>
          <w:lang w:val="es-MX"/>
        </w:rPr>
        <w:lastRenderedPageBreak/>
        <w:t>un compromiso en la parte social, son los problemas que más aquejan a esta sociedad.</w:t>
      </w:r>
    </w:p>
    <w:p w14:paraId="4C9A8296" w14:textId="77777777" w:rsidR="00C77C66" w:rsidRPr="003A6490" w:rsidRDefault="00C77C66" w:rsidP="003A6490">
      <w:pPr>
        <w:spacing w:line="360" w:lineRule="auto"/>
        <w:ind w:left="960"/>
        <w:rPr>
          <w:rFonts w:ascii="Arial" w:hAnsi="Arial" w:cs="Arial"/>
          <w:sz w:val="24"/>
          <w:lang w:val="es-MX"/>
        </w:rPr>
      </w:pPr>
    </w:p>
    <w:p w14:paraId="5E909B24" w14:textId="77777777" w:rsidR="00C77C66" w:rsidRPr="003A6490" w:rsidRDefault="00C77C66" w:rsidP="003A6490">
      <w:pPr>
        <w:numPr>
          <w:ilvl w:val="0"/>
          <w:numId w:val="7"/>
        </w:numPr>
        <w:spacing w:line="360" w:lineRule="auto"/>
        <w:rPr>
          <w:rFonts w:ascii="Arial" w:hAnsi="Arial" w:cs="Arial"/>
          <w:sz w:val="24"/>
          <w:lang w:val="es-MX"/>
        </w:rPr>
      </w:pPr>
      <w:r w:rsidRPr="003A6490">
        <w:rPr>
          <w:rFonts w:ascii="Arial" w:hAnsi="Arial" w:cs="Arial"/>
          <w:b/>
          <w:sz w:val="24"/>
          <w:lang w:val="es-MX"/>
        </w:rPr>
        <w:t xml:space="preserve">El tipo de sociedad que se aspira a construir. </w:t>
      </w:r>
      <w:r w:rsidRPr="003A6490">
        <w:rPr>
          <w:rFonts w:ascii="Arial" w:hAnsi="Arial" w:cs="Arial"/>
          <w:sz w:val="24"/>
          <w:lang w:val="es-MX"/>
        </w:rPr>
        <w:t>Los colombianos aspiramos construir una sociedad democrática y productiva. De acuerdo con la constitución, Colombia está caracterizada como “un estado social de derecho, organizado en forma de república unitaria, descentralizada, con autonomía de sus entidades territoriales, democrática, participativa y pluralista, fundada en el respeto de la dignidad humana, en el trabajo, en la solidaridad de las personas que la integran y en la prevalencia del interés general”.  Desde esta perspectiva, se piensa en una sociedad democrática, desarrollada y competitiva a nivel internacional por su adelanto tecnológico y por la calidad de vida de sus ciudadanos.</w:t>
      </w:r>
    </w:p>
    <w:p w14:paraId="6C9CAE6F" w14:textId="77777777" w:rsidR="00C77C66" w:rsidRPr="003A6490" w:rsidRDefault="00C77C66" w:rsidP="003A6490">
      <w:pPr>
        <w:spacing w:line="360" w:lineRule="auto"/>
        <w:ind w:left="960"/>
        <w:rPr>
          <w:rFonts w:ascii="Arial" w:hAnsi="Arial" w:cs="Arial"/>
          <w:sz w:val="24"/>
          <w:lang w:val="es-MX"/>
        </w:rPr>
      </w:pPr>
    </w:p>
    <w:p w14:paraId="51DCC9EA" w14:textId="77777777" w:rsidR="00C77C66" w:rsidRPr="003A6490" w:rsidRDefault="00C77C66" w:rsidP="0035361B">
      <w:pPr>
        <w:numPr>
          <w:ilvl w:val="0"/>
          <w:numId w:val="7"/>
        </w:numPr>
        <w:spacing w:after="240" w:line="360" w:lineRule="auto"/>
        <w:rPr>
          <w:rFonts w:ascii="Arial" w:hAnsi="Arial" w:cs="Arial"/>
          <w:sz w:val="24"/>
          <w:lang w:val="es-MX"/>
        </w:rPr>
      </w:pPr>
      <w:r w:rsidRPr="003A6490">
        <w:rPr>
          <w:rFonts w:ascii="Arial" w:hAnsi="Arial" w:cs="Arial"/>
          <w:b/>
          <w:sz w:val="24"/>
          <w:lang w:val="es-MX"/>
        </w:rPr>
        <w:t xml:space="preserve">La educación y el tipo de hombre colombiano. </w:t>
      </w:r>
      <w:r w:rsidRPr="003A6490">
        <w:rPr>
          <w:rFonts w:ascii="Arial" w:hAnsi="Arial" w:cs="Arial"/>
          <w:sz w:val="24"/>
          <w:lang w:val="es-MX"/>
        </w:rPr>
        <w:t>la sociedad colombiana ha decidido desarrollar una educación para la productividad, la competitividad y la convivencia ciudadana.</w:t>
      </w:r>
    </w:p>
    <w:p w14:paraId="1E3AFDF0" w14:textId="77777777" w:rsidR="00C77C66" w:rsidRPr="003A6490" w:rsidRDefault="00C77C66" w:rsidP="003A6490">
      <w:pPr>
        <w:spacing w:line="360" w:lineRule="auto"/>
        <w:ind w:left="360"/>
        <w:rPr>
          <w:rFonts w:ascii="Arial" w:hAnsi="Arial" w:cs="Arial"/>
          <w:sz w:val="24"/>
          <w:lang w:val="es-MX"/>
        </w:rPr>
      </w:pPr>
      <w:r w:rsidRPr="003A6490">
        <w:rPr>
          <w:rFonts w:ascii="Arial" w:hAnsi="Arial" w:cs="Arial"/>
          <w:sz w:val="24"/>
          <w:lang w:val="es-MX"/>
        </w:rPr>
        <w:t>A nivel económico y social se le ha encargado a la educación, formar hombres para contribuir al desarrollo, a la competitividad, a la consolidación de la democracia, a la participación ciudadana, a la paz y preparados para responder con éxito los retos del siglo XXI. La constitución señala “formar al colombiano en el respeto a los derechos humanos, a la paz y a la democracia y en la práctica del trabajo y la recreación, para el mejoramiento cultural, científico, tecnológico y para la protección del ambiente”.</w:t>
      </w:r>
    </w:p>
    <w:p w14:paraId="582C9131" w14:textId="77777777" w:rsidR="00C77C66" w:rsidRPr="003A6490" w:rsidRDefault="00C77C66" w:rsidP="003A6490">
      <w:pPr>
        <w:spacing w:line="360" w:lineRule="auto"/>
        <w:ind w:left="960"/>
        <w:rPr>
          <w:rFonts w:ascii="Arial" w:hAnsi="Arial" w:cs="Arial"/>
          <w:sz w:val="24"/>
          <w:lang w:val="es-MX"/>
        </w:rPr>
      </w:pPr>
    </w:p>
    <w:p w14:paraId="40CAD6B3" w14:textId="77777777" w:rsidR="00C77C66" w:rsidRPr="003A6490" w:rsidRDefault="00C77C66" w:rsidP="003A6490">
      <w:pPr>
        <w:spacing w:line="360" w:lineRule="auto"/>
        <w:ind w:left="360"/>
        <w:rPr>
          <w:rFonts w:ascii="Arial" w:hAnsi="Arial" w:cs="Arial"/>
          <w:sz w:val="24"/>
          <w:lang w:val="es-MX"/>
        </w:rPr>
      </w:pPr>
      <w:r w:rsidRPr="003A6490">
        <w:rPr>
          <w:rFonts w:ascii="Arial" w:hAnsi="Arial" w:cs="Arial"/>
          <w:sz w:val="24"/>
          <w:lang w:val="es-MX"/>
        </w:rPr>
        <w:t xml:space="preserve">A nivel valorativo, la educación pretende una formación integral del individuo mediante el desarrollo armónico de su personalidad en los aspectos intelectuales y afectivos. Se recomiendan valores como la participación, la solidaridad, la democracia, el respeto a los derechos humanos, la preservación ambiental y la paz.  </w:t>
      </w:r>
    </w:p>
    <w:p w14:paraId="409B58F5" w14:textId="77777777" w:rsidR="00C77C66" w:rsidRPr="003A6490" w:rsidRDefault="00C77C66" w:rsidP="003A6490">
      <w:pPr>
        <w:spacing w:line="360" w:lineRule="auto"/>
        <w:ind w:left="960"/>
        <w:rPr>
          <w:rFonts w:ascii="Arial" w:hAnsi="Arial" w:cs="Arial"/>
          <w:sz w:val="24"/>
          <w:lang w:val="es-MX"/>
        </w:rPr>
      </w:pPr>
    </w:p>
    <w:p w14:paraId="22B0973B" w14:textId="77777777" w:rsidR="00FC5682" w:rsidRPr="003A6490" w:rsidRDefault="00C77C66" w:rsidP="003A6490">
      <w:pPr>
        <w:spacing w:line="360" w:lineRule="auto"/>
        <w:ind w:left="360"/>
        <w:rPr>
          <w:rFonts w:ascii="Arial" w:hAnsi="Arial" w:cs="Arial"/>
          <w:sz w:val="24"/>
          <w:lang w:val="es-MX"/>
        </w:rPr>
      </w:pPr>
      <w:r w:rsidRPr="003A6490">
        <w:rPr>
          <w:rFonts w:ascii="Arial" w:hAnsi="Arial" w:cs="Arial"/>
          <w:sz w:val="24"/>
          <w:lang w:val="es-MX"/>
        </w:rPr>
        <w:lastRenderedPageBreak/>
        <w:t>A nivel cultural, la formación se encamina a preparar a los ciudadanos para vivir en la sociedad del conocimiento, en donde precisamente en conocimiento se sitúa al mismo nivel que el capital y el trabajo fuerte, como factores esenciales en la producción de riquezas. La tendencia es una situación progresiva del reemplazo de la primacía de las materias primas por el predominio de la inteligencia y el conocimiento. Los países que poseen el conocimiento serán ricos y con gran autonomía, los que no lo poseen serán pobres y dependientes de los primeros</w:t>
      </w:r>
    </w:p>
    <w:p w14:paraId="6BA67F4F" w14:textId="77777777" w:rsidR="00F47467" w:rsidRDefault="00F47467" w:rsidP="003A6490">
      <w:pPr>
        <w:spacing w:line="360" w:lineRule="auto"/>
        <w:rPr>
          <w:rFonts w:ascii="Arial" w:hAnsi="Arial" w:cs="Arial"/>
          <w:b/>
          <w:sz w:val="24"/>
          <w:lang w:val="es-MX"/>
        </w:rPr>
      </w:pPr>
    </w:p>
    <w:p w14:paraId="6D6EE179" w14:textId="77777777" w:rsidR="001350EF" w:rsidRPr="003A6490" w:rsidRDefault="001350EF" w:rsidP="003A6490">
      <w:pPr>
        <w:spacing w:line="360" w:lineRule="auto"/>
        <w:rPr>
          <w:rFonts w:ascii="Arial" w:hAnsi="Arial" w:cs="Arial"/>
          <w:sz w:val="24"/>
        </w:rPr>
      </w:pPr>
      <w:r w:rsidRPr="003A6490">
        <w:rPr>
          <w:rFonts w:ascii="Arial" w:hAnsi="Arial" w:cs="Arial"/>
          <w:sz w:val="24"/>
        </w:rPr>
        <w:t>.</w:t>
      </w:r>
    </w:p>
    <w:p w14:paraId="51CCCED3" w14:textId="77777777" w:rsidR="001350EF" w:rsidRPr="003A6490" w:rsidRDefault="001350EF" w:rsidP="003A6490">
      <w:pPr>
        <w:spacing w:line="360" w:lineRule="auto"/>
        <w:ind w:left="360"/>
        <w:rPr>
          <w:rFonts w:ascii="Arial" w:hAnsi="Arial" w:cs="Arial"/>
          <w:b/>
          <w:sz w:val="24"/>
          <w:lang w:val="es-MX"/>
        </w:rPr>
      </w:pPr>
    </w:p>
    <w:p w14:paraId="392755D6" w14:textId="77777777" w:rsidR="0063621E" w:rsidRPr="00756B2E" w:rsidRDefault="00E00CB3" w:rsidP="00E743AF">
      <w:pPr>
        <w:pStyle w:val="Prrafodelista"/>
        <w:numPr>
          <w:ilvl w:val="1"/>
          <w:numId w:val="42"/>
        </w:numPr>
        <w:spacing w:line="360" w:lineRule="auto"/>
        <w:rPr>
          <w:rFonts w:ascii="Arial" w:hAnsi="Arial" w:cs="Arial"/>
          <w:b/>
          <w:sz w:val="24"/>
        </w:rPr>
      </w:pPr>
      <w:r w:rsidRPr="00756B2E">
        <w:rPr>
          <w:rFonts w:ascii="Arial" w:hAnsi="Arial" w:cs="Arial"/>
          <w:b/>
          <w:sz w:val="24"/>
          <w:lang w:val="es-MX"/>
        </w:rPr>
        <w:t>DIAGNOSTICO DE LA INSTITUCIÓN</w:t>
      </w:r>
    </w:p>
    <w:p w14:paraId="3514BCC6" w14:textId="77777777" w:rsidR="0063621E" w:rsidRPr="003A6490" w:rsidRDefault="00756B2E" w:rsidP="003A6490">
      <w:pPr>
        <w:pStyle w:val="Ttulo2"/>
        <w:numPr>
          <w:ilvl w:val="0"/>
          <w:numId w:val="0"/>
        </w:numPr>
        <w:spacing w:line="360" w:lineRule="auto"/>
        <w:rPr>
          <w:rFonts w:ascii="Arial" w:hAnsi="Arial"/>
          <w:sz w:val="24"/>
          <w:szCs w:val="24"/>
        </w:rPr>
      </w:pPr>
      <w:bookmarkStart w:id="0" w:name="_Toc505317157"/>
      <w:r>
        <w:rPr>
          <w:rFonts w:ascii="Arial" w:hAnsi="Arial"/>
          <w:sz w:val="24"/>
          <w:szCs w:val="24"/>
        </w:rPr>
        <w:t xml:space="preserve">1.6.1 </w:t>
      </w:r>
      <w:r w:rsidR="00FC0D21" w:rsidRPr="003A6490">
        <w:rPr>
          <w:rFonts w:ascii="Arial" w:hAnsi="Arial"/>
          <w:sz w:val="24"/>
          <w:szCs w:val="24"/>
        </w:rPr>
        <w:t>PLANTA DE PERSONAL</w:t>
      </w:r>
      <w:bookmarkEnd w:id="0"/>
    </w:p>
    <w:p w14:paraId="779ABD16" w14:textId="77777777" w:rsidR="0063621E" w:rsidRPr="006612C6" w:rsidRDefault="0063621E" w:rsidP="003A6490">
      <w:pPr>
        <w:spacing w:line="360" w:lineRule="auto"/>
        <w:rPr>
          <w:rFonts w:ascii="Arial" w:hAnsi="Arial" w:cs="Arial"/>
          <w:sz w:val="24"/>
        </w:rPr>
      </w:pPr>
      <w:r w:rsidRPr="003A6490">
        <w:rPr>
          <w:rFonts w:ascii="Arial" w:hAnsi="Arial" w:cs="Arial"/>
          <w:sz w:val="24"/>
        </w:rPr>
        <w:t xml:space="preserve">La planta de personal de la Institución, está conformada por </w:t>
      </w:r>
      <w:r w:rsidR="00950702">
        <w:rPr>
          <w:rFonts w:ascii="Arial" w:hAnsi="Arial" w:cs="Arial"/>
          <w:sz w:val="24"/>
        </w:rPr>
        <w:t>20</w:t>
      </w:r>
      <w:r w:rsidRPr="003A6490">
        <w:rPr>
          <w:rFonts w:ascii="Arial" w:hAnsi="Arial" w:cs="Arial"/>
          <w:sz w:val="24"/>
        </w:rPr>
        <w:t xml:space="preserve"> personas; 1</w:t>
      </w:r>
      <w:r w:rsidR="00950702">
        <w:rPr>
          <w:rFonts w:ascii="Arial" w:hAnsi="Arial" w:cs="Arial"/>
          <w:sz w:val="24"/>
        </w:rPr>
        <w:t>8</w:t>
      </w:r>
      <w:r w:rsidRPr="003A6490">
        <w:rPr>
          <w:rFonts w:ascii="Arial" w:hAnsi="Arial" w:cs="Arial"/>
          <w:sz w:val="24"/>
        </w:rPr>
        <w:t xml:space="preserve"> son educa</w:t>
      </w:r>
      <w:r w:rsidR="002B7377">
        <w:rPr>
          <w:rFonts w:ascii="Arial" w:hAnsi="Arial" w:cs="Arial"/>
          <w:sz w:val="24"/>
        </w:rPr>
        <w:t xml:space="preserve">dores </w:t>
      </w:r>
      <w:r w:rsidR="005362EE">
        <w:rPr>
          <w:rFonts w:ascii="Arial" w:hAnsi="Arial" w:cs="Arial"/>
          <w:sz w:val="24"/>
        </w:rPr>
        <w:t>(13</w:t>
      </w:r>
      <w:r w:rsidR="00950702">
        <w:rPr>
          <w:rFonts w:ascii="Arial" w:hAnsi="Arial" w:cs="Arial"/>
          <w:sz w:val="24"/>
        </w:rPr>
        <w:t xml:space="preserve"> son nombrados oficialmente y 5 con nombramiento provisional)</w:t>
      </w:r>
      <w:proofErr w:type="gramStart"/>
      <w:r w:rsidR="006612C6">
        <w:rPr>
          <w:rFonts w:ascii="Arial" w:hAnsi="Arial" w:cs="Arial"/>
          <w:sz w:val="24"/>
        </w:rPr>
        <w:t>.</w:t>
      </w:r>
      <w:r w:rsidR="006612C6" w:rsidRPr="006612C6">
        <w:rPr>
          <w:rFonts w:ascii="Arial" w:hAnsi="Arial" w:cs="Arial"/>
          <w:sz w:val="24"/>
        </w:rPr>
        <w:t xml:space="preserve"> </w:t>
      </w:r>
      <w:r w:rsidR="006612C6">
        <w:rPr>
          <w:rFonts w:ascii="Arial" w:hAnsi="Arial" w:cs="Arial"/>
          <w:sz w:val="24"/>
        </w:rPr>
        <w:t>)</w:t>
      </w:r>
      <w:proofErr w:type="gramEnd"/>
      <w:r w:rsidR="006612C6">
        <w:rPr>
          <w:rFonts w:ascii="Arial" w:hAnsi="Arial" w:cs="Arial"/>
          <w:sz w:val="24"/>
        </w:rPr>
        <w:t xml:space="preserve">. De los docentes nombrados oficialmente, 9 corresponden al decreto 2277 y 4 pertenecen al decreto 1278. </w:t>
      </w:r>
      <w:proofErr w:type="gramStart"/>
      <w:r w:rsidR="006612C6">
        <w:rPr>
          <w:rFonts w:ascii="Arial" w:hAnsi="Arial" w:cs="Arial"/>
          <w:sz w:val="24"/>
        </w:rPr>
        <w:t xml:space="preserve">Los </w:t>
      </w:r>
      <w:r w:rsidRPr="003A6490">
        <w:rPr>
          <w:rFonts w:ascii="Arial" w:hAnsi="Arial" w:cs="Arial"/>
          <w:sz w:val="24"/>
        </w:rPr>
        <w:t xml:space="preserve"> trabajadores</w:t>
      </w:r>
      <w:proofErr w:type="gramEnd"/>
      <w:r w:rsidRPr="003A6490">
        <w:rPr>
          <w:rFonts w:ascii="Arial" w:hAnsi="Arial" w:cs="Arial"/>
          <w:sz w:val="24"/>
        </w:rPr>
        <w:t xml:space="preserve"> administr</w:t>
      </w:r>
      <w:r w:rsidR="00950702">
        <w:rPr>
          <w:rFonts w:ascii="Arial" w:hAnsi="Arial" w:cs="Arial"/>
          <w:sz w:val="24"/>
        </w:rPr>
        <w:t>ativos y de servicios generales son  dos</w:t>
      </w:r>
      <w:r w:rsidR="003A25F6">
        <w:rPr>
          <w:rFonts w:ascii="Arial" w:hAnsi="Arial" w:cs="Arial"/>
          <w:sz w:val="24"/>
        </w:rPr>
        <w:t>. (</w:t>
      </w:r>
      <w:r w:rsidR="0054592D">
        <w:rPr>
          <w:rFonts w:ascii="Arial" w:hAnsi="Arial" w:cs="Arial"/>
          <w:sz w:val="24"/>
        </w:rPr>
        <w:t>2</w:t>
      </w:r>
      <w:r w:rsidR="006612C6">
        <w:rPr>
          <w:rFonts w:ascii="Arial" w:hAnsi="Arial" w:cs="Arial"/>
          <w:sz w:val="24"/>
        </w:rPr>
        <w:t>)</w:t>
      </w:r>
    </w:p>
    <w:p w14:paraId="0654E7F0" w14:textId="2F409941" w:rsidR="0063621E" w:rsidRDefault="0063621E" w:rsidP="00E743AF">
      <w:pPr>
        <w:pStyle w:val="Ttulo3"/>
        <w:numPr>
          <w:ilvl w:val="0"/>
          <w:numId w:val="43"/>
        </w:numPr>
        <w:tabs>
          <w:tab w:val="left" w:pos="426"/>
        </w:tabs>
        <w:spacing w:line="360" w:lineRule="auto"/>
        <w:rPr>
          <w:rFonts w:ascii="Arial" w:hAnsi="Arial"/>
          <w:b w:val="0"/>
          <w:i w:val="0"/>
          <w:sz w:val="24"/>
          <w:szCs w:val="24"/>
        </w:rPr>
      </w:pPr>
      <w:bookmarkStart w:id="1" w:name="_Toc505317158"/>
      <w:r w:rsidRPr="003A6490">
        <w:rPr>
          <w:rFonts w:ascii="Arial" w:hAnsi="Arial"/>
          <w:i w:val="0"/>
          <w:sz w:val="24"/>
          <w:szCs w:val="24"/>
        </w:rPr>
        <w:t>Los Docentes</w:t>
      </w:r>
      <w:r w:rsidR="00FC0D21" w:rsidRPr="003A6490">
        <w:rPr>
          <w:rFonts w:ascii="Arial" w:hAnsi="Arial"/>
          <w:i w:val="0"/>
          <w:sz w:val="24"/>
          <w:szCs w:val="24"/>
        </w:rPr>
        <w:t>:</w:t>
      </w:r>
      <w:r w:rsidR="005F0B19">
        <w:rPr>
          <w:rFonts w:ascii="Arial" w:hAnsi="Arial"/>
          <w:i w:val="0"/>
          <w:sz w:val="24"/>
          <w:szCs w:val="24"/>
        </w:rPr>
        <w:t xml:space="preserve"> </w:t>
      </w:r>
      <w:r w:rsidR="005F0B19" w:rsidRPr="00756B2E">
        <w:rPr>
          <w:rFonts w:ascii="Arial" w:hAnsi="Arial"/>
          <w:b w:val="0"/>
          <w:i w:val="0"/>
          <w:sz w:val="24"/>
          <w:szCs w:val="24"/>
        </w:rPr>
        <w:t>en</w:t>
      </w:r>
      <w:r w:rsidRPr="003A6490">
        <w:rPr>
          <w:rFonts w:ascii="Arial" w:hAnsi="Arial"/>
          <w:b w:val="0"/>
          <w:i w:val="0"/>
          <w:sz w:val="24"/>
          <w:szCs w:val="24"/>
        </w:rPr>
        <w:t xml:space="preserve"> </w:t>
      </w:r>
      <w:r w:rsidR="005F0B19">
        <w:rPr>
          <w:rFonts w:ascii="Arial" w:hAnsi="Arial"/>
          <w:b w:val="0"/>
          <w:i w:val="0"/>
          <w:sz w:val="24"/>
          <w:szCs w:val="24"/>
        </w:rPr>
        <w:t>el nive</w:t>
      </w:r>
      <w:r w:rsidRPr="003A6490">
        <w:rPr>
          <w:rFonts w:ascii="Arial" w:hAnsi="Arial"/>
          <w:b w:val="0"/>
          <w:i w:val="0"/>
          <w:sz w:val="24"/>
          <w:szCs w:val="24"/>
        </w:rPr>
        <w:t>l</w:t>
      </w:r>
      <w:r w:rsidR="005F0B19">
        <w:rPr>
          <w:rFonts w:ascii="Arial" w:hAnsi="Arial"/>
          <w:b w:val="0"/>
          <w:i w:val="0"/>
          <w:sz w:val="24"/>
          <w:szCs w:val="24"/>
        </w:rPr>
        <w:t xml:space="preserve"> de secundaria</w:t>
      </w:r>
      <w:r w:rsidR="0054592D">
        <w:rPr>
          <w:rFonts w:ascii="Arial" w:hAnsi="Arial"/>
          <w:b w:val="0"/>
          <w:i w:val="0"/>
          <w:sz w:val="24"/>
          <w:szCs w:val="24"/>
        </w:rPr>
        <w:t xml:space="preserve"> y media</w:t>
      </w:r>
      <w:r w:rsidR="005F0B19">
        <w:rPr>
          <w:rFonts w:ascii="Arial" w:hAnsi="Arial"/>
          <w:b w:val="0"/>
          <w:i w:val="0"/>
          <w:sz w:val="24"/>
          <w:szCs w:val="24"/>
        </w:rPr>
        <w:t xml:space="preserve">, </w:t>
      </w:r>
      <w:proofErr w:type="gramStart"/>
      <w:r w:rsidR="005F0B19">
        <w:rPr>
          <w:rFonts w:ascii="Arial" w:hAnsi="Arial"/>
          <w:b w:val="0"/>
          <w:i w:val="0"/>
          <w:sz w:val="24"/>
          <w:szCs w:val="24"/>
        </w:rPr>
        <w:t xml:space="preserve">la </w:t>
      </w:r>
      <w:r w:rsidRPr="003A6490">
        <w:rPr>
          <w:rFonts w:ascii="Arial" w:hAnsi="Arial"/>
          <w:b w:val="0"/>
          <w:i w:val="0"/>
          <w:sz w:val="24"/>
          <w:szCs w:val="24"/>
        </w:rPr>
        <w:t xml:space="preserve"> jornada</w:t>
      </w:r>
      <w:proofErr w:type="gramEnd"/>
      <w:r w:rsidRPr="003A6490">
        <w:rPr>
          <w:rFonts w:ascii="Arial" w:hAnsi="Arial"/>
          <w:b w:val="0"/>
          <w:i w:val="0"/>
          <w:sz w:val="24"/>
          <w:szCs w:val="24"/>
        </w:rPr>
        <w:t xml:space="preserve"> de la mañana</w:t>
      </w:r>
      <w:r w:rsidR="0054592D">
        <w:rPr>
          <w:rFonts w:ascii="Arial" w:hAnsi="Arial"/>
          <w:b w:val="0"/>
          <w:i w:val="0"/>
          <w:sz w:val="24"/>
          <w:szCs w:val="24"/>
        </w:rPr>
        <w:t xml:space="preserve"> cuenta con 10 docentes de planta</w:t>
      </w:r>
      <w:r w:rsidRPr="003A6490">
        <w:rPr>
          <w:rFonts w:ascii="Arial" w:hAnsi="Arial"/>
          <w:b w:val="0"/>
          <w:i w:val="0"/>
          <w:sz w:val="24"/>
          <w:szCs w:val="24"/>
        </w:rPr>
        <w:t>. En</w:t>
      </w:r>
      <w:r w:rsidR="00902828">
        <w:rPr>
          <w:rFonts w:ascii="Arial" w:hAnsi="Arial"/>
          <w:b w:val="0"/>
          <w:i w:val="0"/>
          <w:sz w:val="24"/>
          <w:szCs w:val="24"/>
        </w:rPr>
        <w:t xml:space="preserve"> el nivel de primaria que se desarrolla </w:t>
      </w:r>
      <w:proofErr w:type="gramStart"/>
      <w:r w:rsidR="00902828">
        <w:rPr>
          <w:rFonts w:ascii="Arial" w:hAnsi="Arial"/>
          <w:b w:val="0"/>
          <w:i w:val="0"/>
          <w:sz w:val="24"/>
          <w:szCs w:val="24"/>
        </w:rPr>
        <w:t xml:space="preserve">en </w:t>
      </w:r>
      <w:r w:rsidRPr="003A6490">
        <w:rPr>
          <w:rFonts w:ascii="Arial" w:hAnsi="Arial"/>
          <w:b w:val="0"/>
          <w:i w:val="0"/>
          <w:sz w:val="24"/>
          <w:szCs w:val="24"/>
        </w:rPr>
        <w:t xml:space="preserve"> la</w:t>
      </w:r>
      <w:proofErr w:type="gramEnd"/>
      <w:r w:rsidR="0054592D">
        <w:rPr>
          <w:rFonts w:ascii="Arial" w:hAnsi="Arial"/>
          <w:b w:val="0"/>
          <w:i w:val="0"/>
          <w:sz w:val="24"/>
          <w:szCs w:val="24"/>
        </w:rPr>
        <w:t xml:space="preserve"> jornada de la tarde</w:t>
      </w:r>
      <w:r w:rsidR="00902828">
        <w:rPr>
          <w:rFonts w:ascii="Arial" w:hAnsi="Arial"/>
          <w:b w:val="0"/>
          <w:i w:val="0"/>
          <w:sz w:val="24"/>
          <w:szCs w:val="24"/>
        </w:rPr>
        <w:t>,</w:t>
      </w:r>
      <w:r w:rsidR="0054592D">
        <w:rPr>
          <w:rFonts w:ascii="Arial" w:hAnsi="Arial"/>
          <w:b w:val="0"/>
          <w:i w:val="0"/>
          <w:sz w:val="24"/>
          <w:szCs w:val="24"/>
        </w:rPr>
        <w:t xml:space="preserve"> trabajan </w:t>
      </w:r>
      <w:r w:rsidR="005F0B19">
        <w:rPr>
          <w:rFonts w:ascii="Arial" w:hAnsi="Arial"/>
          <w:b w:val="0"/>
          <w:i w:val="0"/>
          <w:sz w:val="24"/>
          <w:szCs w:val="24"/>
        </w:rPr>
        <w:t>6</w:t>
      </w:r>
      <w:r w:rsidRPr="003A6490">
        <w:rPr>
          <w:rFonts w:ascii="Arial" w:hAnsi="Arial"/>
          <w:b w:val="0"/>
          <w:i w:val="0"/>
          <w:sz w:val="24"/>
          <w:szCs w:val="24"/>
        </w:rPr>
        <w:t xml:space="preserve"> </w:t>
      </w:r>
      <w:r w:rsidR="0054592D">
        <w:rPr>
          <w:rFonts w:ascii="Arial" w:hAnsi="Arial"/>
          <w:b w:val="0"/>
          <w:i w:val="0"/>
          <w:sz w:val="24"/>
          <w:szCs w:val="24"/>
        </w:rPr>
        <w:t>educadores de tiempo completo.  En las sedes anexas trabaja solo uno de planta</w:t>
      </w:r>
      <w:r w:rsidR="00902828">
        <w:rPr>
          <w:rFonts w:ascii="Arial" w:hAnsi="Arial"/>
          <w:b w:val="0"/>
          <w:i w:val="0"/>
          <w:sz w:val="24"/>
          <w:szCs w:val="24"/>
        </w:rPr>
        <w:t xml:space="preserve">, los demás son de Medio </w:t>
      </w:r>
      <w:r w:rsidR="00026AE6">
        <w:rPr>
          <w:rFonts w:ascii="Arial" w:hAnsi="Arial"/>
          <w:b w:val="0"/>
          <w:i w:val="0"/>
          <w:sz w:val="24"/>
          <w:szCs w:val="24"/>
        </w:rPr>
        <w:t>tiempo. (necesidad</w:t>
      </w:r>
      <w:r w:rsidR="00902828">
        <w:rPr>
          <w:rFonts w:ascii="Arial" w:hAnsi="Arial"/>
          <w:b w:val="0"/>
          <w:i w:val="0"/>
          <w:sz w:val="24"/>
          <w:szCs w:val="24"/>
        </w:rPr>
        <w:t xml:space="preserve"> del servicio- horas extras)</w:t>
      </w:r>
      <w:r w:rsidRPr="003A6490">
        <w:rPr>
          <w:rFonts w:ascii="Arial" w:hAnsi="Arial"/>
          <w:b w:val="0"/>
          <w:i w:val="0"/>
          <w:sz w:val="24"/>
          <w:szCs w:val="24"/>
        </w:rPr>
        <w:t xml:space="preserve"> En la Jornada </w:t>
      </w:r>
      <w:r w:rsidR="00026AE6" w:rsidRPr="003A6490">
        <w:rPr>
          <w:rFonts w:ascii="Arial" w:hAnsi="Arial"/>
          <w:b w:val="0"/>
          <w:i w:val="0"/>
          <w:sz w:val="24"/>
          <w:szCs w:val="24"/>
        </w:rPr>
        <w:t>nocturna del</w:t>
      </w:r>
      <w:r w:rsidRPr="003A6490">
        <w:rPr>
          <w:rFonts w:ascii="Arial" w:hAnsi="Arial"/>
          <w:b w:val="0"/>
          <w:i w:val="0"/>
          <w:sz w:val="24"/>
          <w:szCs w:val="24"/>
        </w:rPr>
        <w:t xml:space="preserve"> Programa Educación para Adultos trabajan </w:t>
      </w:r>
      <w:r w:rsidR="0054592D">
        <w:rPr>
          <w:rFonts w:ascii="Arial" w:hAnsi="Arial"/>
          <w:b w:val="0"/>
          <w:i w:val="0"/>
          <w:sz w:val="24"/>
          <w:szCs w:val="24"/>
        </w:rPr>
        <w:t>6</w:t>
      </w:r>
      <w:r w:rsidRPr="003A6490">
        <w:rPr>
          <w:rFonts w:ascii="Arial" w:hAnsi="Arial"/>
          <w:b w:val="0"/>
          <w:i w:val="0"/>
          <w:sz w:val="24"/>
          <w:szCs w:val="24"/>
        </w:rPr>
        <w:t xml:space="preserve"> educadores de </w:t>
      </w:r>
      <w:bookmarkEnd w:id="1"/>
      <w:r w:rsidRPr="003A6490">
        <w:rPr>
          <w:rFonts w:ascii="Arial" w:hAnsi="Arial"/>
          <w:b w:val="0"/>
          <w:i w:val="0"/>
          <w:sz w:val="24"/>
          <w:szCs w:val="24"/>
        </w:rPr>
        <w:t xml:space="preserve">medio </w:t>
      </w:r>
      <w:r w:rsidR="00026AE6" w:rsidRPr="003A6490">
        <w:rPr>
          <w:rFonts w:ascii="Arial" w:hAnsi="Arial"/>
          <w:b w:val="0"/>
          <w:i w:val="0"/>
          <w:sz w:val="24"/>
          <w:szCs w:val="24"/>
        </w:rPr>
        <w:t>tiempo.</w:t>
      </w:r>
      <w:r w:rsidR="00026AE6">
        <w:rPr>
          <w:rFonts w:ascii="Arial" w:hAnsi="Arial"/>
          <w:b w:val="0"/>
          <w:i w:val="0"/>
          <w:sz w:val="24"/>
          <w:szCs w:val="24"/>
        </w:rPr>
        <w:t xml:space="preserve"> (H: E)</w:t>
      </w:r>
      <w:r w:rsidR="00026AE6" w:rsidRPr="003A6490">
        <w:rPr>
          <w:rFonts w:ascii="Arial" w:hAnsi="Arial"/>
          <w:b w:val="0"/>
          <w:i w:val="0"/>
          <w:sz w:val="24"/>
          <w:szCs w:val="24"/>
        </w:rPr>
        <w:t xml:space="preserve"> En</w:t>
      </w:r>
      <w:r w:rsidRPr="003A6490">
        <w:rPr>
          <w:rFonts w:ascii="Arial" w:hAnsi="Arial"/>
          <w:b w:val="0"/>
          <w:i w:val="0"/>
          <w:sz w:val="24"/>
          <w:szCs w:val="24"/>
        </w:rPr>
        <w:t xml:space="preserve"> la tabla se registran estos datos:</w:t>
      </w:r>
    </w:p>
    <w:p w14:paraId="025287E1" w14:textId="77777777" w:rsidR="00372254" w:rsidRPr="00372254" w:rsidRDefault="00372254" w:rsidP="00372254">
      <w:pPr>
        <w:rPr>
          <w:lang w:val="es-MX"/>
        </w:rPr>
      </w:pPr>
    </w:p>
    <w:tbl>
      <w:tblPr>
        <w:tblStyle w:val="Tablaconcuadrcula7"/>
        <w:tblW w:w="0" w:type="auto"/>
        <w:jc w:val="center"/>
        <w:tblLook w:val="04A0" w:firstRow="1" w:lastRow="0" w:firstColumn="1" w:lastColumn="0" w:noHBand="0" w:noVBand="1"/>
      </w:tblPr>
      <w:tblGrid>
        <w:gridCol w:w="3260"/>
        <w:gridCol w:w="2410"/>
        <w:gridCol w:w="2012"/>
        <w:gridCol w:w="1250"/>
      </w:tblGrid>
      <w:tr w:rsidR="00935FE1" w:rsidRPr="00986218" w14:paraId="42364109" w14:textId="77777777" w:rsidTr="00935FE1">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3260" w:type="dxa"/>
            <w:tcBorders>
              <w:tl2br w:val="none" w:sz="0" w:space="0" w:color="auto"/>
            </w:tcBorders>
            <w:shd w:val="clear" w:color="auto" w:fill="FFD1D2"/>
          </w:tcPr>
          <w:p w14:paraId="3333843A" w14:textId="77777777" w:rsidR="00935FE1" w:rsidRPr="00935FE1" w:rsidRDefault="00935FE1" w:rsidP="00B75D7C">
            <w:pPr>
              <w:spacing w:line="240" w:lineRule="auto"/>
              <w:jc w:val="center"/>
              <w:rPr>
                <w:rFonts w:ascii="Arial" w:hAnsi="Arial" w:cs="Arial"/>
                <w:b/>
                <w:bCs/>
                <w:sz w:val="24"/>
              </w:rPr>
            </w:pPr>
            <w:r w:rsidRPr="00935FE1">
              <w:rPr>
                <w:rFonts w:ascii="Arial" w:hAnsi="Arial" w:cs="Arial"/>
                <w:b/>
                <w:bCs/>
                <w:sz w:val="24"/>
              </w:rPr>
              <w:t>JORNADA</w:t>
            </w:r>
          </w:p>
        </w:tc>
        <w:tc>
          <w:tcPr>
            <w:tcW w:w="2410" w:type="dxa"/>
            <w:shd w:val="clear" w:color="auto" w:fill="FFD1D2"/>
          </w:tcPr>
          <w:p w14:paraId="5A647578" w14:textId="77777777" w:rsidR="00935FE1" w:rsidRPr="00935FE1" w:rsidRDefault="00935FE1" w:rsidP="00B75D7C">
            <w:pPr>
              <w:spacing w:line="24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bCs/>
                <w:sz w:val="24"/>
              </w:rPr>
            </w:pPr>
            <w:r w:rsidRPr="00935FE1">
              <w:rPr>
                <w:rFonts w:ascii="Arial" w:hAnsi="Arial" w:cs="Arial"/>
                <w:b/>
                <w:bCs/>
                <w:sz w:val="24"/>
              </w:rPr>
              <w:t>tiempo completo</w:t>
            </w:r>
          </w:p>
        </w:tc>
        <w:tc>
          <w:tcPr>
            <w:tcW w:w="2012" w:type="dxa"/>
            <w:shd w:val="clear" w:color="auto" w:fill="FFD1D2"/>
          </w:tcPr>
          <w:p w14:paraId="5AFB699D" w14:textId="77777777" w:rsidR="00935FE1" w:rsidRPr="00935FE1" w:rsidRDefault="00935FE1" w:rsidP="00B75D7C">
            <w:pPr>
              <w:spacing w:line="24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bCs/>
                <w:sz w:val="24"/>
              </w:rPr>
            </w:pPr>
            <w:r w:rsidRPr="00935FE1">
              <w:rPr>
                <w:rFonts w:ascii="Arial" w:hAnsi="Arial" w:cs="Arial"/>
                <w:b/>
                <w:bCs/>
                <w:sz w:val="24"/>
              </w:rPr>
              <w:t xml:space="preserve">Medio </w:t>
            </w:r>
            <w:proofErr w:type="gramStart"/>
            <w:r w:rsidRPr="00935FE1">
              <w:rPr>
                <w:rFonts w:ascii="Arial" w:hAnsi="Arial" w:cs="Arial"/>
                <w:b/>
                <w:bCs/>
                <w:sz w:val="24"/>
              </w:rPr>
              <w:t>tiempo</w:t>
            </w:r>
            <w:r w:rsidR="00902828">
              <w:rPr>
                <w:rFonts w:ascii="Arial" w:hAnsi="Arial" w:cs="Arial"/>
                <w:b/>
                <w:bCs/>
                <w:sz w:val="24"/>
              </w:rPr>
              <w:t>(</w:t>
            </w:r>
            <w:proofErr w:type="gramEnd"/>
            <w:r w:rsidR="00902828">
              <w:rPr>
                <w:rFonts w:ascii="Arial" w:hAnsi="Arial" w:cs="Arial"/>
                <w:b/>
                <w:bCs/>
                <w:sz w:val="24"/>
              </w:rPr>
              <w:t>H.E)</w:t>
            </w:r>
          </w:p>
        </w:tc>
        <w:tc>
          <w:tcPr>
            <w:tcW w:w="1250" w:type="dxa"/>
            <w:shd w:val="clear" w:color="auto" w:fill="FFD1D2"/>
          </w:tcPr>
          <w:p w14:paraId="7A0F90E3" w14:textId="77777777" w:rsidR="00935FE1" w:rsidRPr="00935FE1" w:rsidRDefault="00935FE1" w:rsidP="00B75D7C">
            <w:pPr>
              <w:spacing w:line="24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bCs/>
                <w:sz w:val="24"/>
              </w:rPr>
            </w:pPr>
            <w:proofErr w:type="gramStart"/>
            <w:r w:rsidRPr="00935FE1">
              <w:rPr>
                <w:rFonts w:ascii="Arial" w:hAnsi="Arial" w:cs="Arial"/>
                <w:b/>
                <w:bCs/>
                <w:sz w:val="24"/>
              </w:rPr>
              <w:t>total</w:t>
            </w:r>
            <w:proofErr w:type="gramEnd"/>
            <w:r w:rsidRPr="00935FE1">
              <w:rPr>
                <w:rFonts w:ascii="Arial" w:hAnsi="Arial" w:cs="Arial"/>
                <w:b/>
                <w:bCs/>
                <w:sz w:val="24"/>
              </w:rPr>
              <w:t xml:space="preserve"> T.C</w:t>
            </w:r>
          </w:p>
        </w:tc>
      </w:tr>
      <w:tr w:rsidR="00935FE1" w:rsidRPr="00986218" w14:paraId="75084957" w14:textId="77777777" w:rsidTr="00935FE1">
        <w:trPr>
          <w:jc w:val="center"/>
        </w:trPr>
        <w:tc>
          <w:tcPr>
            <w:cnfStyle w:val="001000000000" w:firstRow="0" w:lastRow="0" w:firstColumn="1" w:lastColumn="0" w:oddVBand="0" w:evenVBand="0" w:oddHBand="0" w:evenHBand="0" w:firstRowFirstColumn="0" w:firstRowLastColumn="0" w:lastRowFirstColumn="0" w:lastRowLastColumn="0"/>
            <w:tcW w:w="3260" w:type="dxa"/>
          </w:tcPr>
          <w:p w14:paraId="3669D7C1" w14:textId="77777777" w:rsidR="00935FE1" w:rsidRPr="00935FE1" w:rsidRDefault="00935FE1" w:rsidP="00935FE1">
            <w:pPr>
              <w:spacing w:line="240" w:lineRule="auto"/>
              <w:jc w:val="center"/>
              <w:rPr>
                <w:rFonts w:ascii="Arial" w:hAnsi="Arial" w:cs="Arial"/>
                <w:bCs/>
                <w:i/>
                <w:sz w:val="24"/>
              </w:rPr>
            </w:pPr>
            <w:r w:rsidRPr="00935FE1">
              <w:rPr>
                <w:rFonts w:ascii="Arial" w:hAnsi="Arial" w:cs="Arial"/>
                <w:bCs/>
                <w:i/>
                <w:sz w:val="24"/>
              </w:rPr>
              <w:t xml:space="preserve">Sede principal </w:t>
            </w:r>
            <w:r w:rsidRPr="00935FE1">
              <w:rPr>
                <w:rFonts w:ascii="Arial" w:hAnsi="Arial" w:cs="Arial"/>
                <w:i/>
                <w:sz w:val="24"/>
              </w:rPr>
              <w:t>M</w:t>
            </w:r>
            <w:r w:rsidRPr="00935FE1">
              <w:rPr>
                <w:rFonts w:ascii="Arial" w:hAnsi="Arial" w:cs="Arial"/>
                <w:bCs/>
                <w:i/>
                <w:sz w:val="24"/>
              </w:rPr>
              <w:t>añana</w:t>
            </w:r>
          </w:p>
        </w:tc>
        <w:tc>
          <w:tcPr>
            <w:tcW w:w="2410" w:type="dxa"/>
          </w:tcPr>
          <w:p w14:paraId="1586C6A8" w14:textId="77777777" w:rsidR="00935FE1" w:rsidRPr="00935FE1" w:rsidRDefault="009C326D" w:rsidP="00B75D7C">
            <w:pPr>
              <w:spacing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 w:val="0"/>
                <w:sz w:val="24"/>
              </w:rPr>
            </w:pPr>
            <w:r>
              <w:rPr>
                <w:rFonts w:ascii="Arial" w:hAnsi="Arial" w:cs="Arial"/>
                <w:b w:val="0"/>
                <w:sz w:val="24"/>
              </w:rPr>
              <w:t>10</w:t>
            </w:r>
          </w:p>
        </w:tc>
        <w:tc>
          <w:tcPr>
            <w:tcW w:w="2012" w:type="dxa"/>
          </w:tcPr>
          <w:p w14:paraId="6E7FCFB4" w14:textId="77777777" w:rsidR="00935FE1" w:rsidRPr="00935FE1" w:rsidRDefault="00935FE1" w:rsidP="00B75D7C">
            <w:pPr>
              <w:spacing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 w:val="0"/>
                <w:sz w:val="24"/>
              </w:rPr>
            </w:pPr>
          </w:p>
        </w:tc>
        <w:tc>
          <w:tcPr>
            <w:tcW w:w="1250" w:type="dxa"/>
          </w:tcPr>
          <w:p w14:paraId="385020D4" w14:textId="77777777" w:rsidR="00935FE1" w:rsidRPr="00935FE1" w:rsidRDefault="009C326D" w:rsidP="00B75D7C">
            <w:pPr>
              <w:spacing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 w:val="0"/>
                <w:sz w:val="24"/>
              </w:rPr>
            </w:pPr>
            <w:r>
              <w:rPr>
                <w:rFonts w:ascii="Arial" w:hAnsi="Arial" w:cs="Arial"/>
                <w:b w:val="0"/>
                <w:sz w:val="24"/>
              </w:rPr>
              <w:t>10</w:t>
            </w:r>
          </w:p>
        </w:tc>
      </w:tr>
      <w:tr w:rsidR="00935FE1" w:rsidRPr="00986218" w14:paraId="36863122" w14:textId="77777777" w:rsidTr="00935FE1">
        <w:trPr>
          <w:jc w:val="center"/>
        </w:trPr>
        <w:tc>
          <w:tcPr>
            <w:cnfStyle w:val="001000000000" w:firstRow="0" w:lastRow="0" w:firstColumn="1" w:lastColumn="0" w:oddVBand="0" w:evenVBand="0" w:oddHBand="0" w:evenHBand="0" w:firstRowFirstColumn="0" w:firstRowLastColumn="0" w:lastRowFirstColumn="0" w:lastRowLastColumn="0"/>
            <w:tcW w:w="3260" w:type="dxa"/>
          </w:tcPr>
          <w:p w14:paraId="59F29720" w14:textId="77777777" w:rsidR="00935FE1" w:rsidRPr="00935FE1" w:rsidRDefault="00935FE1" w:rsidP="00935FE1">
            <w:pPr>
              <w:spacing w:line="240" w:lineRule="auto"/>
              <w:jc w:val="center"/>
              <w:rPr>
                <w:rFonts w:ascii="Arial" w:hAnsi="Arial" w:cs="Arial"/>
                <w:bCs/>
                <w:i/>
                <w:sz w:val="24"/>
              </w:rPr>
            </w:pPr>
            <w:r w:rsidRPr="00935FE1">
              <w:rPr>
                <w:rFonts w:ascii="Arial" w:hAnsi="Arial" w:cs="Arial"/>
                <w:i/>
                <w:sz w:val="24"/>
              </w:rPr>
              <w:t>Sede principal T</w:t>
            </w:r>
            <w:r w:rsidRPr="00935FE1">
              <w:rPr>
                <w:rFonts w:ascii="Arial" w:hAnsi="Arial" w:cs="Arial"/>
                <w:bCs/>
                <w:i/>
                <w:sz w:val="24"/>
              </w:rPr>
              <w:t>arde</w:t>
            </w:r>
          </w:p>
        </w:tc>
        <w:tc>
          <w:tcPr>
            <w:tcW w:w="2410" w:type="dxa"/>
          </w:tcPr>
          <w:p w14:paraId="4A9C7EAA" w14:textId="77777777" w:rsidR="00935FE1" w:rsidRPr="00935FE1" w:rsidRDefault="009C326D" w:rsidP="00B75D7C">
            <w:pPr>
              <w:spacing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 w:val="0"/>
                <w:sz w:val="24"/>
              </w:rPr>
            </w:pPr>
            <w:r>
              <w:rPr>
                <w:rFonts w:ascii="Arial" w:hAnsi="Arial" w:cs="Arial"/>
                <w:b w:val="0"/>
                <w:sz w:val="24"/>
              </w:rPr>
              <w:t>6</w:t>
            </w:r>
          </w:p>
        </w:tc>
        <w:tc>
          <w:tcPr>
            <w:tcW w:w="2012" w:type="dxa"/>
          </w:tcPr>
          <w:p w14:paraId="70B42A01" w14:textId="77777777" w:rsidR="00935FE1" w:rsidRPr="00935FE1" w:rsidRDefault="009C326D" w:rsidP="00B75D7C">
            <w:pPr>
              <w:spacing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 w:val="0"/>
                <w:sz w:val="24"/>
              </w:rPr>
            </w:pPr>
            <w:r>
              <w:rPr>
                <w:rFonts w:ascii="Arial" w:hAnsi="Arial" w:cs="Arial"/>
                <w:b w:val="0"/>
                <w:sz w:val="24"/>
              </w:rPr>
              <w:t>1</w:t>
            </w:r>
          </w:p>
        </w:tc>
        <w:tc>
          <w:tcPr>
            <w:tcW w:w="1250" w:type="dxa"/>
          </w:tcPr>
          <w:p w14:paraId="4ABC57EE" w14:textId="77777777" w:rsidR="00935FE1" w:rsidRPr="00935FE1" w:rsidRDefault="009C326D" w:rsidP="00B75D7C">
            <w:pPr>
              <w:spacing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 w:val="0"/>
                <w:sz w:val="24"/>
              </w:rPr>
            </w:pPr>
            <w:r>
              <w:rPr>
                <w:rFonts w:ascii="Arial" w:hAnsi="Arial" w:cs="Arial"/>
                <w:b w:val="0"/>
                <w:sz w:val="24"/>
              </w:rPr>
              <w:t>7</w:t>
            </w:r>
          </w:p>
        </w:tc>
      </w:tr>
      <w:tr w:rsidR="00935FE1" w:rsidRPr="00986218" w14:paraId="78EBAF05" w14:textId="77777777" w:rsidTr="00935FE1">
        <w:trPr>
          <w:jc w:val="center"/>
        </w:trPr>
        <w:tc>
          <w:tcPr>
            <w:cnfStyle w:val="001000000000" w:firstRow="0" w:lastRow="0" w:firstColumn="1" w:lastColumn="0" w:oddVBand="0" w:evenVBand="0" w:oddHBand="0" w:evenHBand="0" w:firstRowFirstColumn="0" w:firstRowLastColumn="0" w:lastRowFirstColumn="0" w:lastRowLastColumn="0"/>
            <w:tcW w:w="3260" w:type="dxa"/>
          </w:tcPr>
          <w:p w14:paraId="5517BFDD" w14:textId="77777777" w:rsidR="00935FE1" w:rsidRPr="00935FE1" w:rsidRDefault="00935FE1" w:rsidP="00B75D7C">
            <w:pPr>
              <w:spacing w:line="240" w:lineRule="auto"/>
              <w:jc w:val="center"/>
              <w:rPr>
                <w:rFonts w:ascii="Arial" w:hAnsi="Arial" w:cs="Arial"/>
                <w:i/>
                <w:sz w:val="24"/>
              </w:rPr>
            </w:pPr>
            <w:r w:rsidRPr="00935FE1">
              <w:rPr>
                <w:rFonts w:ascii="Arial" w:hAnsi="Arial" w:cs="Arial"/>
                <w:bCs/>
                <w:i/>
                <w:sz w:val="24"/>
              </w:rPr>
              <w:t>Nocturna</w:t>
            </w:r>
          </w:p>
        </w:tc>
        <w:tc>
          <w:tcPr>
            <w:tcW w:w="2410" w:type="dxa"/>
          </w:tcPr>
          <w:p w14:paraId="0B286B50" w14:textId="77777777" w:rsidR="00935FE1" w:rsidRPr="00935FE1" w:rsidRDefault="00935FE1" w:rsidP="00B75D7C">
            <w:pPr>
              <w:spacing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 w:val="0"/>
                <w:sz w:val="24"/>
              </w:rPr>
            </w:pPr>
          </w:p>
        </w:tc>
        <w:tc>
          <w:tcPr>
            <w:tcW w:w="2012" w:type="dxa"/>
          </w:tcPr>
          <w:p w14:paraId="28A9905D" w14:textId="77777777" w:rsidR="00935FE1" w:rsidRPr="00935FE1" w:rsidRDefault="009C326D" w:rsidP="00B75D7C">
            <w:pPr>
              <w:spacing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 w:val="0"/>
                <w:sz w:val="24"/>
              </w:rPr>
            </w:pPr>
            <w:r>
              <w:rPr>
                <w:rFonts w:ascii="Arial" w:hAnsi="Arial" w:cs="Arial"/>
                <w:b w:val="0"/>
                <w:sz w:val="24"/>
              </w:rPr>
              <w:t>6</w:t>
            </w:r>
          </w:p>
        </w:tc>
        <w:tc>
          <w:tcPr>
            <w:tcW w:w="1250" w:type="dxa"/>
          </w:tcPr>
          <w:p w14:paraId="0C141163" w14:textId="77777777" w:rsidR="00935FE1" w:rsidRPr="00935FE1" w:rsidRDefault="009C326D" w:rsidP="00B75D7C">
            <w:pPr>
              <w:spacing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 w:val="0"/>
                <w:sz w:val="24"/>
              </w:rPr>
            </w:pPr>
            <w:r>
              <w:rPr>
                <w:rFonts w:ascii="Arial" w:hAnsi="Arial" w:cs="Arial"/>
                <w:b w:val="0"/>
                <w:sz w:val="24"/>
              </w:rPr>
              <w:t>6</w:t>
            </w:r>
          </w:p>
        </w:tc>
      </w:tr>
      <w:tr w:rsidR="00935FE1" w:rsidRPr="00986218" w14:paraId="1F2307D4" w14:textId="77777777" w:rsidTr="00935FE1">
        <w:trPr>
          <w:jc w:val="center"/>
        </w:trPr>
        <w:tc>
          <w:tcPr>
            <w:cnfStyle w:val="001000000000" w:firstRow="0" w:lastRow="0" w:firstColumn="1" w:lastColumn="0" w:oddVBand="0" w:evenVBand="0" w:oddHBand="0" w:evenHBand="0" w:firstRowFirstColumn="0" w:firstRowLastColumn="0" w:lastRowFirstColumn="0" w:lastRowLastColumn="0"/>
            <w:tcW w:w="3260" w:type="dxa"/>
          </w:tcPr>
          <w:p w14:paraId="04A64B88" w14:textId="77777777" w:rsidR="00935FE1" w:rsidRPr="00935FE1" w:rsidRDefault="00935FE1" w:rsidP="00B75D7C">
            <w:pPr>
              <w:spacing w:line="240" w:lineRule="auto"/>
              <w:jc w:val="center"/>
              <w:rPr>
                <w:rFonts w:ascii="Arial" w:hAnsi="Arial" w:cs="Arial"/>
                <w:bCs/>
                <w:i/>
                <w:sz w:val="24"/>
              </w:rPr>
            </w:pPr>
            <w:proofErr w:type="gramStart"/>
            <w:r w:rsidRPr="00935FE1">
              <w:rPr>
                <w:rFonts w:ascii="Arial" w:hAnsi="Arial" w:cs="Arial"/>
                <w:bCs/>
                <w:i/>
                <w:sz w:val="24"/>
              </w:rPr>
              <w:t xml:space="preserve">Sede </w:t>
            </w:r>
            <w:r w:rsidR="009C326D">
              <w:rPr>
                <w:rFonts w:ascii="Arial" w:hAnsi="Arial" w:cs="Arial"/>
                <w:bCs/>
                <w:i/>
                <w:sz w:val="24"/>
              </w:rPr>
              <w:t xml:space="preserve"> Manuel</w:t>
            </w:r>
            <w:proofErr w:type="gramEnd"/>
            <w:r w:rsidR="009C326D">
              <w:rPr>
                <w:rFonts w:ascii="Arial" w:hAnsi="Arial" w:cs="Arial"/>
                <w:bCs/>
                <w:i/>
                <w:sz w:val="24"/>
              </w:rPr>
              <w:t xml:space="preserve"> Barrios</w:t>
            </w:r>
          </w:p>
        </w:tc>
        <w:tc>
          <w:tcPr>
            <w:tcW w:w="2410" w:type="dxa"/>
          </w:tcPr>
          <w:p w14:paraId="7AAC457E" w14:textId="77777777" w:rsidR="00935FE1" w:rsidRPr="00935FE1" w:rsidRDefault="009C326D" w:rsidP="00B75D7C">
            <w:pPr>
              <w:spacing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 w:val="0"/>
                <w:sz w:val="24"/>
              </w:rPr>
            </w:pPr>
            <w:r>
              <w:rPr>
                <w:rFonts w:ascii="Arial" w:hAnsi="Arial" w:cs="Arial"/>
                <w:b w:val="0"/>
                <w:sz w:val="24"/>
              </w:rPr>
              <w:t>1</w:t>
            </w:r>
          </w:p>
        </w:tc>
        <w:tc>
          <w:tcPr>
            <w:tcW w:w="2012" w:type="dxa"/>
          </w:tcPr>
          <w:p w14:paraId="3DF2EF9B" w14:textId="77777777" w:rsidR="00935FE1" w:rsidRPr="00935FE1" w:rsidRDefault="009C326D" w:rsidP="00B75D7C">
            <w:pPr>
              <w:spacing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 w:val="0"/>
                <w:sz w:val="24"/>
              </w:rPr>
            </w:pPr>
            <w:r>
              <w:rPr>
                <w:rFonts w:ascii="Arial" w:hAnsi="Arial" w:cs="Arial"/>
                <w:b w:val="0"/>
                <w:sz w:val="24"/>
              </w:rPr>
              <w:t>1</w:t>
            </w:r>
          </w:p>
        </w:tc>
        <w:tc>
          <w:tcPr>
            <w:tcW w:w="1250" w:type="dxa"/>
          </w:tcPr>
          <w:p w14:paraId="2BDED877" w14:textId="77777777" w:rsidR="00935FE1" w:rsidRPr="00935FE1" w:rsidRDefault="009C326D" w:rsidP="00B75D7C">
            <w:pPr>
              <w:spacing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 w:val="0"/>
                <w:sz w:val="24"/>
              </w:rPr>
            </w:pPr>
            <w:r>
              <w:rPr>
                <w:rFonts w:ascii="Arial" w:hAnsi="Arial" w:cs="Arial"/>
                <w:b w:val="0"/>
                <w:sz w:val="24"/>
              </w:rPr>
              <w:t>2</w:t>
            </w:r>
          </w:p>
        </w:tc>
      </w:tr>
      <w:tr w:rsidR="00935FE1" w:rsidRPr="00986218" w14:paraId="33415CAF" w14:textId="77777777" w:rsidTr="00935FE1">
        <w:trPr>
          <w:jc w:val="center"/>
        </w:trPr>
        <w:tc>
          <w:tcPr>
            <w:cnfStyle w:val="001000000000" w:firstRow="0" w:lastRow="0" w:firstColumn="1" w:lastColumn="0" w:oddVBand="0" w:evenVBand="0" w:oddHBand="0" w:evenHBand="0" w:firstRowFirstColumn="0" w:firstRowLastColumn="0" w:lastRowFirstColumn="0" w:lastRowLastColumn="0"/>
            <w:tcW w:w="3260" w:type="dxa"/>
          </w:tcPr>
          <w:p w14:paraId="1DF00524" w14:textId="77777777" w:rsidR="00935FE1" w:rsidRPr="00935FE1" w:rsidRDefault="00935FE1" w:rsidP="00B75D7C">
            <w:pPr>
              <w:spacing w:line="240" w:lineRule="auto"/>
              <w:jc w:val="center"/>
              <w:rPr>
                <w:rFonts w:ascii="Arial" w:hAnsi="Arial" w:cs="Arial"/>
                <w:bCs/>
                <w:i/>
                <w:sz w:val="24"/>
              </w:rPr>
            </w:pPr>
            <w:r w:rsidRPr="00935FE1">
              <w:rPr>
                <w:rFonts w:ascii="Arial" w:hAnsi="Arial" w:cs="Arial"/>
                <w:bCs/>
                <w:i/>
                <w:sz w:val="24"/>
              </w:rPr>
              <w:t xml:space="preserve">Sede </w:t>
            </w:r>
            <w:r w:rsidR="009C326D">
              <w:rPr>
                <w:rFonts w:ascii="Arial" w:hAnsi="Arial" w:cs="Arial"/>
                <w:bCs/>
                <w:i/>
                <w:sz w:val="24"/>
              </w:rPr>
              <w:t>las Panelas</w:t>
            </w:r>
          </w:p>
        </w:tc>
        <w:tc>
          <w:tcPr>
            <w:tcW w:w="2410" w:type="dxa"/>
          </w:tcPr>
          <w:p w14:paraId="1C02079A" w14:textId="77777777" w:rsidR="00935FE1" w:rsidRPr="00935FE1" w:rsidRDefault="009C326D" w:rsidP="00B75D7C">
            <w:pPr>
              <w:spacing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 w:val="0"/>
                <w:sz w:val="24"/>
              </w:rPr>
            </w:pPr>
            <w:r>
              <w:rPr>
                <w:rFonts w:ascii="Arial" w:hAnsi="Arial" w:cs="Arial"/>
                <w:b w:val="0"/>
                <w:sz w:val="24"/>
              </w:rPr>
              <w:t>0</w:t>
            </w:r>
          </w:p>
        </w:tc>
        <w:tc>
          <w:tcPr>
            <w:tcW w:w="2012" w:type="dxa"/>
          </w:tcPr>
          <w:p w14:paraId="14EA6A67" w14:textId="77777777" w:rsidR="00935FE1" w:rsidRPr="00935FE1" w:rsidRDefault="009C326D" w:rsidP="00B75D7C">
            <w:pPr>
              <w:spacing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 w:val="0"/>
                <w:sz w:val="24"/>
              </w:rPr>
            </w:pPr>
            <w:r>
              <w:rPr>
                <w:rFonts w:ascii="Arial" w:hAnsi="Arial" w:cs="Arial"/>
                <w:b w:val="0"/>
                <w:sz w:val="24"/>
              </w:rPr>
              <w:t>1</w:t>
            </w:r>
          </w:p>
        </w:tc>
        <w:tc>
          <w:tcPr>
            <w:tcW w:w="1250" w:type="dxa"/>
          </w:tcPr>
          <w:p w14:paraId="0000A187" w14:textId="77777777" w:rsidR="00935FE1" w:rsidRPr="00935FE1" w:rsidRDefault="009C326D" w:rsidP="00B75D7C">
            <w:pPr>
              <w:spacing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 w:val="0"/>
                <w:sz w:val="24"/>
              </w:rPr>
            </w:pPr>
            <w:r>
              <w:rPr>
                <w:rFonts w:ascii="Arial" w:hAnsi="Arial" w:cs="Arial"/>
                <w:b w:val="0"/>
                <w:sz w:val="24"/>
              </w:rPr>
              <w:t>1</w:t>
            </w:r>
          </w:p>
        </w:tc>
      </w:tr>
      <w:tr w:rsidR="00935FE1" w:rsidRPr="00986218" w14:paraId="03507ADD" w14:textId="77777777" w:rsidTr="00935FE1">
        <w:trPr>
          <w:jc w:val="center"/>
        </w:trPr>
        <w:tc>
          <w:tcPr>
            <w:cnfStyle w:val="001000000000" w:firstRow="0" w:lastRow="0" w:firstColumn="1" w:lastColumn="0" w:oddVBand="0" w:evenVBand="0" w:oddHBand="0" w:evenHBand="0" w:firstRowFirstColumn="0" w:firstRowLastColumn="0" w:lastRowFirstColumn="0" w:lastRowLastColumn="0"/>
            <w:tcW w:w="3260" w:type="dxa"/>
          </w:tcPr>
          <w:p w14:paraId="6D8D7898" w14:textId="77777777" w:rsidR="00935FE1" w:rsidRPr="00935FE1" w:rsidRDefault="00935FE1" w:rsidP="00B75D7C">
            <w:pPr>
              <w:spacing w:line="240" w:lineRule="auto"/>
              <w:jc w:val="center"/>
              <w:rPr>
                <w:rFonts w:ascii="Arial" w:hAnsi="Arial" w:cs="Arial"/>
                <w:bCs/>
                <w:i/>
                <w:sz w:val="24"/>
              </w:rPr>
            </w:pPr>
            <w:r w:rsidRPr="00935FE1">
              <w:rPr>
                <w:rFonts w:ascii="Arial" w:hAnsi="Arial" w:cs="Arial"/>
                <w:bCs/>
                <w:i/>
                <w:sz w:val="24"/>
              </w:rPr>
              <w:t xml:space="preserve">Sede </w:t>
            </w:r>
            <w:r w:rsidR="009C326D">
              <w:rPr>
                <w:rFonts w:ascii="Arial" w:hAnsi="Arial" w:cs="Arial"/>
                <w:bCs/>
                <w:i/>
                <w:sz w:val="24"/>
              </w:rPr>
              <w:t>San Antonio</w:t>
            </w:r>
          </w:p>
        </w:tc>
        <w:tc>
          <w:tcPr>
            <w:tcW w:w="2410" w:type="dxa"/>
          </w:tcPr>
          <w:p w14:paraId="675850BC" w14:textId="77777777" w:rsidR="00935FE1" w:rsidRPr="00935FE1" w:rsidRDefault="009C326D" w:rsidP="00B75D7C">
            <w:pPr>
              <w:spacing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 w:val="0"/>
                <w:sz w:val="24"/>
              </w:rPr>
            </w:pPr>
            <w:r>
              <w:rPr>
                <w:rFonts w:ascii="Arial" w:hAnsi="Arial" w:cs="Arial"/>
                <w:b w:val="0"/>
                <w:sz w:val="24"/>
              </w:rPr>
              <w:t>0</w:t>
            </w:r>
          </w:p>
        </w:tc>
        <w:tc>
          <w:tcPr>
            <w:tcW w:w="2012" w:type="dxa"/>
          </w:tcPr>
          <w:p w14:paraId="421E1D54" w14:textId="77777777" w:rsidR="00935FE1" w:rsidRPr="00935FE1" w:rsidRDefault="009C326D" w:rsidP="00B75D7C">
            <w:pPr>
              <w:spacing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 w:val="0"/>
                <w:sz w:val="24"/>
              </w:rPr>
            </w:pPr>
            <w:r>
              <w:rPr>
                <w:rFonts w:ascii="Arial" w:hAnsi="Arial" w:cs="Arial"/>
                <w:b w:val="0"/>
                <w:sz w:val="24"/>
              </w:rPr>
              <w:t>1</w:t>
            </w:r>
          </w:p>
        </w:tc>
        <w:tc>
          <w:tcPr>
            <w:tcW w:w="1250" w:type="dxa"/>
          </w:tcPr>
          <w:p w14:paraId="185801F9" w14:textId="77777777" w:rsidR="00935FE1" w:rsidRPr="00935FE1" w:rsidRDefault="009C326D" w:rsidP="00B75D7C">
            <w:pPr>
              <w:spacing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 w:val="0"/>
                <w:sz w:val="24"/>
              </w:rPr>
            </w:pPr>
            <w:r>
              <w:rPr>
                <w:rFonts w:ascii="Arial" w:hAnsi="Arial" w:cs="Arial"/>
                <w:b w:val="0"/>
                <w:sz w:val="24"/>
              </w:rPr>
              <w:t>1</w:t>
            </w:r>
          </w:p>
        </w:tc>
      </w:tr>
      <w:tr w:rsidR="00935FE1" w:rsidRPr="00986218" w14:paraId="200EA055" w14:textId="77777777" w:rsidTr="00935FE1">
        <w:trPr>
          <w:jc w:val="center"/>
        </w:trPr>
        <w:tc>
          <w:tcPr>
            <w:cnfStyle w:val="001000000000" w:firstRow="0" w:lastRow="0" w:firstColumn="1" w:lastColumn="0" w:oddVBand="0" w:evenVBand="0" w:oddHBand="0" w:evenHBand="0" w:firstRowFirstColumn="0" w:firstRowLastColumn="0" w:lastRowFirstColumn="0" w:lastRowLastColumn="0"/>
            <w:tcW w:w="3260" w:type="dxa"/>
            <w:shd w:val="clear" w:color="auto" w:fill="FFD1D2"/>
          </w:tcPr>
          <w:p w14:paraId="418615C0" w14:textId="77777777" w:rsidR="00935FE1" w:rsidRPr="00935FE1" w:rsidRDefault="00935FE1" w:rsidP="00B75D7C">
            <w:pPr>
              <w:spacing w:line="240" w:lineRule="auto"/>
              <w:jc w:val="center"/>
              <w:rPr>
                <w:rFonts w:ascii="Arial" w:hAnsi="Arial" w:cs="Arial"/>
                <w:b/>
                <w:sz w:val="24"/>
              </w:rPr>
            </w:pPr>
            <w:proofErr w:type="gramStart"/>
            <w:r w:rsidRPr="00935FE1">
              <w:rPr>
                <w:rFonts w:ascii="Arial" w:hAnsi="Arial" w:cs="Arial"/>
                <w:b/>
                <w:bCs/>
                <w:sz w:val="24"/>
              </w:rPr>
              <w:lastRenderedPageBreak/>
              <w:t>TOTAL</w:t>
            </w:r>
            <w:proofErr w:type="gramEnd"/>
            <w:r w:rsidRPr="00935FE1">
              <w:rPr>
                <w:rFonts w:ascii="Arial" w:hAnsi="Arial" w:cs="Arial"/>
                <w:b/>
                <w:bCs/>
                <w:sz w:val="24"/>
              </w:rPr>
              <w:t xml:space="preserve"> PROFESORES</w:t>
            </w:r>
          </w:p>
        </w:tc>
        <w:tc>
          <w:tcPr>
            <w:tcW w:w="2410" w:type="dxa"/>
            <w:shd w:val="clear" w:color="auto" w:fill="FFD1D2"/>
          </w:tcPr>
          <w:p w14:paraId="4FFD39B3" w14:textId="77777777" w:rsidR="00935FE1" w:rsidRPr="00935FE1" w:rsidRDefault="007453EA" w:rsidP="00B75D7C">
            <w:pPr>
              <w:spacing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 w:val="0"/>
                <w:sz w:val="24"/>
              </w:rPr>
            </w:pPr>
            <w:r>
              <w:rPr>
                <w:rFonts w:ascii="Arial" w:hAnsi="Arial" w:cs="Arial"/>
                <w:b w:val="0"/>
                <w:sz w:val="24"/>
              </w:rPr>
              <w:t>17</w:t>
            </w:r>
          </w:p>
        </w:tc>
        <w:tc>
          <w:tcPr>
            <w:tcW w:w="2012" w:type="dxa"/>
            <w:shd w:val="clear" w:color="auto" w:fill="FFD1D2"/>
          </w:tcPr>
          <w:p w14:paraId="409B556E" w14:textId="77777777" w:rsidR="00935FE1" w:rsidRPr="00935FE1" w:rsidRDefault="007453EA" w:rsidP="00B75D7C">
            <w:pPr>
              <w:spacing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 w:val="0"/>
                <w:sz w:val="24"/>
              </w:rPr>
            </w:pPr>
            <w:r>
              <w:rPr>
                <w:rFonts w:ascii="Arial" w:hAnsi="Arial" w:cs="Arial"/>
                <w:b w:val="0"/>
                <w:sz w:val="24"/>
              </w:rPr>
              <w:t>10</w:t>
            </w:r>
          </w:p>
        </w:tc>
        <w:tc>
          <w:tcPr>
            <w:tcW w:w="1250" w:type="dxa"/>
            <w:shd w:val="clear" w:color="auto" w:fill="FFD1D2"/>
          </w:tcPr>
          <w:p w14:paraId="222928CA" w14:textId="77777777" w:rsidR="00935FE1" w:rsidRPr="00935FE1" w:rsidRDefault="007453EA" w:rsidP="00B75D7C">
            <w:pPr>
              <w:spacing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 w:val="0"/>
                <w:sz w:val="24"/>
              </w:rPr>
            </w:pPr>
            <w:r>
              <w:rPr>
                <w:rFonts w:ascii="Arial" w:hAnsi="Arial" w:cs="Arial"/>
                <w:b w:val="0"/>
                <w:sz w:val="24"/>
              </w:rPr>
              <w:t>27</w:t>
            </w:r>
          </w:p>
        </w:tc>
      </w:tr>
    </w:tbl>
    <w:p w14:paraId="6C299346" w14:textId="77777777" w:rsidR="000E66A1" w:rsidRPr="000E66A1" w:rsidRDefault="000E66A1" w:rsidP="000E66A1">
      <w:pPr>
        <w:pStyle w:val="Ttulo3"/>
        <w:numPr>
          <w:ilvl w:val="0"/>
          <w:numId w:val="0"/>
        </w:numPr>
        <w:tabs>
          <w:tab w:val="left" w:pos="426"/>
        </w:tabs>
        <w:spacing w:line="360" w:lineRule="auto"/>
        <w:ind w:left="360"/>
        <w:rPr>
          <w:rFonts w:ascii="Arial" w:hAnsi="Arial"/>
          <w:b w:val="0"/>
          <w:i w:val="0"/>
          <w:sz w:val="24"/>
          <w:szCs w:val="24"/>
        </w:rPr>
      </w:pPr>
      <w:bookmarkStart w:id="2" w:name="_Toc505317159"/>
    </w:p>
    <w:p w14:paraId="1203DFB1" w14:textId="77777777" w:rsidR="0023356E" w:rsidRPr="0023356E" w:rsidRDefault="00567E37" w:rsidP="005B1E7C">
      <w:pPr>
        <w:pStyle w:val="Ttulo3"/>
        <w:numPr>
          <w:ilvl w:val="0"/>
          <w:numId w:val="43"/>
        </w:numPr>
        <w:tabs>
          <w:tab w:val="left" w:pos="426"/>
        </w:tabs>
        <w:spacing w:line="360" w:lineRule="auto"/>
      </w:pPr>
      <w:r w:rsidRPr="0023356E">
        <w:rPr>
          <w:rFonts w:ascii="Arial" w:hAnsi="Arial"/>
          <w:sz w:val="24"/>
          <w:szCs w:val="24"/>
        </w:rPr>
        <w:t>Do</w:t>
      </w:r>
      <w:r w:rsidR="0063621E" w:rsidRPr="0023356E">
        <w:rPr>
          <w:rFonts w:ascii="Arial" w:hAnsi="Arial"/>
          <w:sz w:val="24"/>
          <w:szCs w:val="24"/>
        </w:rPr>
        <w:t xml:space="preserve">centes Directivos: </w:t>
      </w:r>
      <w:r w:rsidR="003F60A1" w:rsidRPr="0023356E">
        <w:rPr>
          <w:rFonts w:ascii="Arial" w:hAnsi="Arial"/>
          <w:sz w:val="24"/>
          <w:szCs w:val="24"/>
        </w:rPr>
        <w:t>La Instituci</w:t>
      </w:r>
      <w:r w:rsidR="0023356E" w:rsidRPr="0023356E">
        <w:rPr>
          <w:rFonts w:ascii="Arial" w:hAnsi="Arial"/>
          <w:sz w:val="24"/>
          <w:szCs w:val="24"/>
        </w:rPr>
        <w:t xml:space="preserve">ón cuenta con </w:t>
      </w:r>
      <w:proofErr w:type="gramStart"/>
      <w:r w:rsidR="0023356E" w:rsidRPr="0023356E">
        <w:rPr>
          <w:rFonts w:ascii="Arial" w:hAnsi="Arial"/>
          <w:sz w:val="24"/>
          <w:szCs w:val="24"/>
        </w:rPr>
        <w:t>1</w:t>
      </w:r>
      <w:r w:rsidR="003F60A1" w:rsidRPr="0023356E">
        <w:rPr>
          <w:rFonts w:ascii="Arial" w:hAnsi="Arial"/>
          <w:sz w:val="24"/>
          <w:szCs w:val="24"/>
        </w:rPr>
        <w:t xml:space="preserve">  D</w:t>
      </w:r>
      <w:r w:rsidR="0063621E" w:rsidRPr="0023356E">
        <w:rPr>
          <w:rFonts w:ascii="Arial" w:hAnsi="Arial"/>
          <w:sz w:val="24"/>
          <w:szCs w:val="24"/>
        </w:rPr>
        <w:t>irec</w:t>
      </w:r>
      <w:r w:rsidR="0023356E" w:rsidRPr="0023356E">
        <w:rPr>
          <w:rFonts w:ascii="Arial" w:hAnsi="Arial"/>
          <w:sz w:val="24"/>
          <w:szCs w:val="24"/>
        </w:rPr>
        <w:t>tivo</w:t>
      </w:r>
      <w:proofErr w:type="gramEnd"/>
      <w:r w:rsidR="0023356E" w:rsidRPr="0023356E">
        <w:rPr>
          <w:rFonts w:ascii="Arial" w:hAnsi="Arial"/>
          <w:sz w:val="24"/>
          <w:szCs w:val="24"/>
        </w:rPr>
        <w:t xml:space="preserve"> Docente, en calidad de encargo.</w:t>
      </w:r>
      <w:r w:rsidR="00067569" w:rsidRPr="0023356E">
        <w:rPr>
          <w:rFonts w:ascii="Arial" w:hAnsi="Arial"/>
          <w:sz w:val="24"/>
          <w:szCs w:val="24"/>
        </w:rPr>
        <w:t xml:space="preserve"> Un </w:t>
      </w:r>
      <w:r w:rsidR="0023356E" w:rsidRPr="0023356E">
        <w:rPr>
          <w:rFonts w:ascii="Arial" w:hAnsi="Arial"/>
          <w:sz w:val="24"/>
          <w:szCs w:val="24"/>
        </w:rPr>
        <w:t>rector (E)</w:t>
      </w:r>
      <w:r w:rsidR="0063621E" w:rsidRPr="0023356E">
        <w:rPr>
          <w:rFonts w:ascii="Arial" w:hAnsi="Arial"/>
          <w:sz w:val="24"/>
          <w:szCs w:val="24"/>
        </w:rPr>
        <w:t xml:space="preserve"> con</w:t>
      </w:r>
      <w:r w:rsidR="00067569" w:rsidRPr="0023356E">
        <w:rPr>
          <w:rFonts w:ascii="Arial" w:hAnsi="Arial"/>
          <w:sz w:val="24"/>
          <w:szCs w:val="24"/>
        </w:rPr>
        <w:t xml:space="preserve"> licenciatura </w:t>
      </w:r>
      <w:r w:rsidR="000601DE" w:rsidRPr="0023356E">
        <w:rPr>
          <w:rFonts w:ascii="Arial" w:hAnsi="Arial"/>
          <w:sz w:val="24"/>
          <w:szCs w:val="24"/>
        </w:rPr>
        <w:t xml:space="preserve">en </w:t>
      </w:r>
      <w:r w:rsidR="0023356E" w:rsidRPr="0023356E">
        <w:rPr>
          <w:rFonts w:ascii="Arial" w:hAnsi="Arial"/>
          <w:sz w:val="24"/>
          <w:szCs w:val="24"/>
        </w:rPr>
        <w:t>educación Básica secundaria y media</w:t>
      </w:r>
      <w:r w:rsidR="00D756FA" w:rsidRPr="0023356E">
        <w:rPr>
          <w:rFonts w:ascii="Arial" w:hAnsi="Arial"/>
          <w:sz w:val="24"/>
          <w:szCs w:val="24"/>
        </w:rPr>
        <w:t>, co</w:t>
      </w:r>
      <w:r w:rsidR="0023356E" w:rsidRPr="0023356E">
        <w:rPr>
          <w:rFonts w:ascii="Arial" w:hAnsi="Arial"/>
          <w:sz w:val="24"/>
          <w:szCs w:val="24"/>
        </w:rPr>
        <w:t>n énfasis en ciencias Sociales y Económicas</w:t>
      </w:r>
      <w:r w:rsidR="00D756FA" w:rsidRPr="0023356E">
        <w:rPr>
          <w:rFonts w:ascii="Arial" w:hAnsi="Arial"/>
          <w:sz w:val="24"/>
          <w:szCs w:val="24"/>
        </w:rPr>
        <w:t xml:space="preserve">; </w:t>
      </w:r>
      <w:r w:rsidR="0023356E" w:rsidRPr="0023356E">
        <w:rPr>
          <w:rFonts w:ascii="Arial" w:hAnsi="Arial"/>
          <w:sz w:val="24"/>
          <w:szCs w:val="24"/>
        </w:rPr>
        <w:t xml:space="preserve">Estudiante de Maestría en </w:t>
      </w:r>
      <w:proofErr w:type="gramStart"/>
      <w:r w:rsidR="0023356E" w:rsidRPr="0023356E">
        <w:rPr>
          <w:rFonts w:ascii="Arial" w:hAnsi="Arial"/>
          <w:sz w:val="24"/>
          <w:szCs w:val="24"/>
        </w:rPr>
        <w:t xml:space="preserve">Educación </w:t>
      </w:r>
      <w:r w:rsidR="00D756FA" w:rsidRPr="0023356E">
        <w:rPr>
          <w:rFonts w:ascii="Arial" w:hAnsi="Arial"/>
          <w:sz w:val="24"/>
          <w:szCs w:val="24"/>
        </w:rPr>
        <w:t xml:space="preserve"> con</w:t>
      </w:r>
      <w:proofErr w:type="gramEnd"/>
      <w:r w:rsidR="0023356E" w:rsidRPr="0023356E">
        <w:rPr>
          <w:rFonts w:ascii="Arial" w:hAnsi="Arial"/>
          <w:sz w:val="24"/>
          <w:szCs w:val="24"/>
        </w:rPr>
        <w:t xml:space="preserve"> énfasis en currículo y evaluación por competencias.</w:t>
      </w:r>
    </w:p>
    <w:p w14:paraId="39A93522" w14:textId="77777777" w:rsidR="005B1E7C" w:rsidRPr="0023356E" w:rsidRDefault="0063621E" w:rsidP="0023356E">
      <w:pPr>
        <w:pStyle w:val="Ttulo3"/>
        <w:numPr>
          <w:ilvl w:val="0"/>
          <w:numId w:val="0"/>
        </w:numPr>
        <w:tabs>
          <w:tab w:val="left" w:pos="426"/>
        </w:tabs>
        <w:spacing w:line="360" w:lineRule="auto"/>
      </w:pPr>
      <w:r w:rsidRPr="0023356E">
        <w:rPr>
          <w:rFonts w:ascii="Arial" w:hAnsi="Arial"/>
          <w:sz w:val="24"/>
          <w:szCs w:val="24"/>
        </w:rPr>
        <w:t xml:space="preserve"> </w:t>
      </w:r>
      <w:bookmarkEnd w:id="2"/>
    </w:p>
    <w:p w14:paraId="2B683D28" w14:textId="77777777" w:rsidR="00B75D7C" w:rsidRPr="00B75D7C" w:rsidRDefault="00B75D7C" w:rsidP="00E743AF">
      <w:pPr>
        <w:pStyle w:val="Prrafodelista"/>
        <w:numPr>
          <w:ilvl w:val="0"/>
          <w:numId w:val="43"/>
        </w:numPr>
        <w:spacing w:line="360" w:lineRule="auto"/>
        <w:jc w:val="both"/>
        <w:rPr>
          <w:lang w:val="es-MX"/>
        </w:rPr>
      </w:pPr>
      <w:r w:rsidRPr="00B75D7C">
        <w:rPr>
          <w:rFonts w:ascii="Arial" w:hAnsi="Arial"/>
          <w:b/>
          <w:sz w:val="24"/>
          <w:szCs w:val="24"/>
        </w:rPr>
        <w:t>Personal administrativo y operativo: En</w:t>
      </w:r>
      <w:r w:rsidR="00D97C77">
        <w:rPr>
          <w:rFonts w:ascii="Arial" w:hAnsi="Arial"/>
          <w:sz w:val="24"/>
          <w:szCs w:val="24"/>
        </w:rPr>
        <w:t xml:space="preserve"> la Institución trabajan 2 personas; 1 </w:t>
      </w:r>
      <w:r w:rsidRPr="00B75D7C">
        <w:rPr>
          <w:rFonts w:ascii="Arial" w:hAnsi="Arial"/>
          <w:sz w:val="24"/>
          <w:szCs w:val="24"/>
        </w:rPr>
        <w:t>ce</w:t>
      </w:r>
      <w:r w:rsidR="00D97C77">
        <w:rPr>
          <w:rFonts w:ascii="Arial" w:hAnsi="Arial"/>
          <w:sz w:val="24"/>
          <w:szCs w:val="24"/>
        </w:rPr>
        <w:t xml:space="preserve">lador, </w:t>
      </w:r>
      <w:proofErr w:type="gramStart"/>
      <w:r w:rsidR="00D97C77">
        <w:rPr>
          <w:rFonts w:ascii="Arial" w:hAnsi="Arial"/>
          <w:sz w:val="24"/>
          <w:szCs w:val="24"/>
        </w:rPr>
        <w:t>1  trabajadora</w:t>
      </w:r>
      <w:proofErr w:type="gramEnd"/>
      <w:r w:rsidRPr="00B75D7C">
        <w:rPr>
          <w:rFonts w:ascii="Arial" w:hAnsi="Arial"/>
          <w:sz w:val="24"/>
          <w:szCs w:val="24"/>
        </w:rPr>
        <w:t xml:space="preserve"> de servicio general, </w:t>
      </w:r>
    </w:p>
    <w:p w14:paraId="58FEFF45" w14:textId="77777777" w:rsidR="0063621E" w:rsidRDefault="005363C9" w:rsidP="005363C9">
      <w:pPr>
        <w:pStyle w:val="Ttulo3"/>
        <w:numPr>
          <w:ilvl w:val="0"/>
          <w:numId w:val="0"/>
        </w:numPr>
        <w:tabs>
          <w:tab w:val="left" w:pos="426"/>
        </w:tabs>
        <w:spacing w:line="360" w:lineRule="auto"/>
        <w:rPr>
          <w:rFonts w:ascii="Arial" w:hAnsi="Arial"/>
          <w:sz w:val="24"/>
          <w:szCs w:val="24"/>
        </w:rPr>
      </w:pPr>
      <w:bookmarkStart w:id="3" w:name="_Toc505317162"/>
      <w:proofErr w:type="gramStart"/>
      <w:r w:rsidRPr="005363C9">
        <w:rPr>
          <w:rFonts w:ascii="Arial" w:hAnsi="Arial"/>
          <w:i w:val="0"/>
          <w:sz w:val="24"/>
          <w:szCs w:val="24"/>
        </w:rPr>
        <w:t>1.6.2</w:t>
      </w:r>
      <w:r>
        <w:rPr>
          <w:rFonts w:ascii="Arial" w:hAnsi="Arial"/>
          <w:b w:val="0"/>
          <w:i w:val="0"/>
          <w:sz w:val="24"/>
          <w:szCs w:val="24"/>
        </w:rPr>
        <w:t xml:space="preserve"> </w:t>
      </w:r>
      <w:r w:rsidR="00FC0D21" w:rsidRPr="005363C9">
        <w:rPr>
          <w:rFonts w:ascii="Arial" w:hAnsi="Arial"/>
          <w:sz w:val="24"/>
          <w:szCs w:val="24"/>
        </w:rPr>
        <w:t xml:space="preserve"> </w:t>
      </w:r>
      <w:r w:rsidR="0063621E" w:rsidRPr="005363C9">
        <w:rPr>
          <w:rFonts w:ascii="Arial" w:hAnsi="Arial"/>
          <w:sz w:val="24"/>
          <w:szCs w:val="24"/>
        </w:rPr>
        <w:t>PLANTA</w:t>
      </w:r>
      <w:proofErr w:type="gramEnd"/>
      <w:r w:rsidR="0063621E" w:rsidRPr="005363C9">
        <w:rPr>
          <w:rFonts w:ascii="Arial" w:hAnsi="Arial"/>
          <w:sz w:val="24"/>
          <w:szCs w:val="24"/>
        </w:rPr>
        <w:t xml:space="preserve"> FÍSICA</w:t>
      </w:r>
      <w:bookmarkEnd w:id="3"/>
    </w:p>
    <w:p w14:paraId="4993EECE" w14:textId="77777777" w:rsidR="003364AA" w:rsidRDefault="003364AA" w:rsidP="003364AA">
      <w:pPr>
        <w:spacing w:line="240" w:lineRule="auto"/>
        <w:rPr>
          <w:lang w:val="es-MX"/>
        </w:rPr>
      </w:pPr>
    </w:p>
    <w:p w14:paraId="4B3D2E86" w14:textId="07195456" w:rsidR="0063621E" w:rsidRPr="003A6490" w:rsidRDefault="0063621E" w:rsidP="003A6490">
      <w:pPr>
        <w:spacing w:line="360" w:lineRule="auto"/>
        <w:rPr>
          <w:rFonts w:ascii="Arial" w:hAnsi="Arial" w:cs="Arial"/>
          <w:sz w:val="24"/>
        </w:rPr>
      </w:pPr>
      <w:r w:rsidRPr="003A6490">
        <w:rPr>
          <w:rFonts w:ascii="Arial" w:hAnsi="Arial" w:cs="Arial"/>
          <w:sz w:val="24"/>
        </w:rPr>
        <w:t>La planta física d</w:t>
      </w:r>
      <w:r w:rsidR="00A467D6">
        <w:rPr>
          <w:rFonts w:ascii="Arial" w:hAnsi="Arial" w:cs="Arial"/>
          <w:sz w:val="24"/>
        </w:rPr>
        <w:t>e la Institución Educativa Departamental Santa Inés</w:t>
      </w:r>
      <w:r w:rsidRPr="003A6490">
        <w:rPr>
          <w:rFonts w:ascii="Arial" w:hAnsi="Arial" w:cs="Arial"/>
          <w:sz w:val="24"/>
        </w:rPr>
        <w:t>,</w:t>
      </w:r>
      <w:r w:rsidR="00A467D6">
        <w:rPr>
          <w:rFonts w:ascii="Arial" w:hAnsi="Arial" w:cs="Arial"/>
          <w:sz w:val="24"/>
        </w:rPr>
        <w:t xml:space="preserve"> sede principal,</w:t>
      </w:r>
      <w:r w:rsidRPr="003A6490">
        <w:rPr>
          <w:rFonts w:ascii="Arial" w:hAnsi="Arial" w:cs="Arial"/>
          <w:sz w:val="24"/>
        </w:rPr>
        <w:t xml:space="preserve"> es una constr</w:t>
      </w:r>
      <w:r w:rsidR="00A467D6">
        <w:rPr>
          <w:rFonts w:ascii="Arial" w:hAnsi="Arial" w:cs="Arial"/>
          <w:sz w:val="24"/>
        </w:rPr>
        <w:t xml:space="preserve">ucción </w:t>
      </w:r>
      <w:proofErr w:type="gramStart"/>
      <w:r w:rsidR="00A467D6">
        <w:rPr>
          <w:rFonts w:ascii="Arial" w:hAnsi="Arial" w:cs="Arial"/>
          <w:sz w:val="24"/>
        </w:rPr>
        <w:t>en  concreto</w:t>
      </w:r>
      <w:proofErr w:type="gramEnd"/>
      <w:r w:rsidR="00A467D6">
        <w:rPr>
          <w:rFonts w:ascii="Arial" w:hAnsi="Arial" w:cs="Arial"/>
          <w:sz w:val="24"/>
        </w:rPr>
        <w:t>, conformada por tres bloques, cada uno con tres salones de  un área aproximada de 42mts2</w:t>
      </w:r>
      <w:r w:rsidRPr="003A6490">
        <w:rPr>
          <w:rFonts w:ascii="Arial" w:hAnsi="Arial" w:cs="Arial"/>
          <w:sz w:val="24"/>
        </w:rPr>
        <w:t>. Lo</w:t>
      </w:r>
      <w:r w:rsidR="00597D01">
        <w:rPr>
          <w:rFonts w:ascii="Arial" w:hAnsi="Arial" w:cs="Arial"/>
          <w:sz w:val="24"/>
        </w:rPr>
        <w:t>s</w:t>
      </w:r>
      <w:r w:rsidR="00A467D6">
        <w:rPr>
          <w:rFonts w:ascii="Arial" w:hAnsi="Arial" w:cs="Arial"/>
          <w:sz w:val="24"/>
        </w:rPr>
        <w:t xml:space="preserve"> espacios se distribuyen así: 7</w:t>
      </w:r>
      <w:r w:rsidRPr="003A6490">
        <w:rPr>
          <w:rFonts w:ascii="Arial" w:hAnsi="Arial" w:cs="Arial"/>
          <w:sz w:val="24"/>
        </w:rPr>
        <w:t xml:space="preserve"> aulas</w:t>
      </w:r>
      <w:r w:rsidR="00A467D6">
        <w:rPr>
          <w:rFonts w:ascii="Arial" w:hAnsi="Arial" w:cs="Arial"/>
          <w:sz w:val="24"/>
        </w:rPr>
        <w:t xml:space="preserve"> de </w:t>
      </w:r>
      <w:proofErr w:type="gramStart"/>
      <w:r w:rsidR="00A467D6">
        <w:rPr>
          <w:rFonts w:ascii="Arial" w:hAnsi="Arial" w:cs="Arial"/>
          <w:sz w:val="24"/>
        </w:rPr>
        <w:t xml:space="preserve">clase </w:t>
      </w:r>
      <w:r w:rsidRPr="003A6490">
        <w:rPr>
          <w:rFonts w:ascii="Arial" w:hAnsi="Arial" w:cs="Arial"/>
          <w:sz w:val="24"/>
        </w:rPr>
        <w:t xml:space="preserve"> en</w:t>
      </w:r>
      <w:proofErr w:type="gramEnd"/>
      <w:r w:rsidRPr="003A6490">
        <w:rPr>
          <w:rFonts w:ascii="Arial" w:hAnsi="Arial" w:cs="Arial"/>
          <w:sz w:val="24"/>
        </w:rPr>
        <w:t xml:space="preserve"> la sede principal, además </w:t>
      </w:r>
      <w:r w:rsidR="00A467D6">
        <w:rPr>
          <w:rFonts w:ascii="Arial" w:hAnsi="Arial" w:cs="Arial"/>
          <w:sz w:val="24"/>
        </w:rPr>
        <w:t>un</w:t>
      </w:r>
      <w:r w:rsidRPr="003A6490">
        <w:rPr>
          <w:rFonts w:ascii="Arial" w:hAnsi="Arial" w:cs="Arial"/>
          <w:sz w:val="24"/>
        </w:rPr>
        <w:t xml:space="preserve"> aula especializada para </w:t>
      </w:r>
      <w:r w:rsidR="00A467D6">
        <w:rPr>
          <w:rFonts w:ascii="Arial" w:hAnsi="Arial" w:cs="Arial"/>
          <w:sz w:val="24"/>
        </w:rPr>
        <w:t xml:space="preserve">computación, una para  la sala administrativa </w:t>
      </w:r>
      <w:r w:rsidR="00FE0103">
        <w:rPr>
          <w:rFonts w:ascii="Arial" w:hAnsi="Arial" w:cs="Arial"/>
          <w:sz w:val="24"/>
        </w:rPr>
        <w:t>(dividida</w:t>
      </w:r>
      <w:r w:rsidR="00A467D6">
        <w:rPr>
          <w:rFonts w:ascii="Arial" w:hAnsi="Arial" w:cs="Arial"/>
          <w:sz w:val="24"/>
        </w:rPr>
        <w:t xml:space="preserve"> en tres partes, sala de profesores, secretaría y rectoría). Así mismo se encuentra en ejecución por parte de la alcaldía un salón múltiple, que servirá para</w:t>
      </w:r>
      <w:r w:rsidR="00FE0103">
        <w:rPr>
          <w:rFonts w:ascii="Arial" w:hAnsi="Arial" w:cs="Arial"/>
          <w:sz w:val="24"/>
        </w:rPr>
        <w:t xml:space="preserve"> la</w:t>
      </w:r>
      <w:r w:rsidR="00A467D6">
        <w:rPr>
          <w:rFonts w:ascii="Arial" w:hAnsi="Arial" w:cs="Arial"/>
          <w:sz w:val="24"/>
        </w:rPr>
        <w:t xml:space="preserve"> realización de eventos y como sal</w:t>
      </w:r>
      <w:r w:rsidR="00FE0103">
        <w:rPr>
          <w:rFonts w:ascii="Arial" w:hAnsi="Arial" w:cs="Arial"/>
          <w:sz w:val="24"/>
        </w:rPr>
        <w:t>a</w:t>
      </w:r>
      <w:r w:rsidR="00A467D6">
        <w:rPr>
          <w:rFonts w:ascii="Arial" w:hAnsi="Arial" w:cs="Arial"/>
          <w:sz w:val="24"/>
        </w:rPr>
        <w:t xml:space="preserve"> de proyección y demás usos que se requieran.</w:t>
      </w:r>
      <w:r w:rsidR="00FE0103">
        <w:rPr>
          <w:rFonts w:ascii="Arial" w:hAnsi="Arial" w:cs="Arial"/>
          <w:sz w:val="24"/>
        </w:rPr>
        <w:t xml:space="preserve"> </w:t>
      </w:r>
      <w:r w:rsidR="00074AC9">
        <w:rPr>
          <w:rFonts w:ascii="Arial" w:hAnsi="Arial" w:cs="Arial"/>
          <w:sz w:val="24"/>
        </w:rPr>
        <w:t>Además,</w:t>
      </w:r>
      <w:r w:rsidR="00FE0103">
        <w:rPr>
          <w:rFonts w:ascii="Arial" w:hAnsi="Arial" w:cs="Arial"/>
          <w:sz w:val="24"/>
        </w:rPr>
        <w:t xml:space="preserve"> se cuenta con un kiosco en madera y </w:t>
      </w:r>
      <w:r w:rsidR="00926787">
        <w:rPr>
          <w:rFonts w:ascii="Arial" w:hAnsi="Arial" w:cs="Arial"/>
          <w:sz w:val="24"/>
        </w:rPr>
        <w:t>cinc</w:t>
      </w:r>
      <w:r w:rsidR="00FE0103">
        <w:rPr>
          <w:rFonts w:ascii="Arial" w:hAnsi="Arial" w:cs="Arial"/>
          <w:sz w:val="24"/>
        </w:rPr>
        <w:t xml:space="preserve"> en el cual de acuerdo a la necesidad se usa como aula de clase. Existe una </w:t>
      </w:r>
      <w:proofErr w:type="gramStart"/>
      <w:r w:rsidR="00FE0103">
        <w:rPr>
          <w:rFonts w:ascii="Arial" w:hAnsi="Arial" w:cs="Arial"/>
          <w:sz w:val="24"/>
        </w:rPr>
        <w:t>cocina  y</w:t>
      </w:r>
      <w:proofErr w:type="gramEnd"/>
      <w:r w:rsidR="00FE0103">
        <w:rPr>
          <w:rFonts w:ascii="Arial" w:hAnsi="Arial" w:cs="Arial"/>
          <w:sz w:val="24"/>
        </w:rPr>
        <w:t xml:space="preserve"> un pequeño  comedor. Se cuenta con dos baterías sanitarias mixtas.   </w:t>
      </w:r>
      <w:r w:rsidRPr="003A6490">
        <w:rPr>
          <w:rFonts w:ascii="Arial" w:hAnsi="Arial" w:cs="Arial"/>
          <w:sz w:val="24"/>
        </w:rPr>
        <w:t xml:space="preserve"> </w:t>
      </w:r>
      <w:r w:rsidR="00FE0103">
        <w:rPr>
          <w:rFonts w:ascii="Arial" w:hAnsi="Arial" w:cs="Arial"/>
          <w:sz w:val="24"/>
        </w:rPr>
        <w:t xml:space="preserve">La sede Manuel </w:t>
      </w:r>
      <w:proofErr w:type="gramStart"/>
      <w:r w:rsidR="00FE0103">
        <w:rPr>
          <w:rFonts w:ascii="Arial" w:hAnsi="Arial" w:cs="Arial"/>
          <w:sz w:val="24"/>
        </w:rPr>
        <w:t>Barrios</w:t>
      </w:r>
      <w:r w:rsidR="00813420">
        <w:rPr>
          <w:rFonts w:ascii="Arial" w:hAnsi="Arial" w:cs="Arial"/>
          <w:sz w:val="24"/>
        </w:rPr>
        <w:t xml:space="preserve">  tiene</w:t>
      </w:r>
      <w:proofErr w:type="gramEnd"/>
      <w:r w:rsidR="00813420">
        <w:rPr>
          <w:rFonts w:ascii="Arial" w:hAnsi="Arial" w:cs="Arial"/>
          <w:sz w:val="24"/>
        </w:rPr>
        <w:t xml:space="preserve"> 3 aulas y  un kiosco; una de las aulas funciona como sala de informática. Cuenta con una pequeña batería sanitaria mixta. La sede San Antonio tiene solo un aula grande y una batería sanitaria mixta.; la sede las Panelas tiene solo </w:t>
      </w:r>
      <w:proofErr w:type="gramStart"/>
      <w:r w:rsidR="00813420">
        <w:rPr>
          <w:rFonts w:ascii="Arial" w:hAnsi="Arial" w:cs="Arial"/>
          <w:sz w:val="24"/>
        </w:rPr>
        <w:t>un  aula</w:t>
      </w:r>
      <w:proofErr w:type="gramEnd"/>
      <w:r w:rsidR="00813420">
        <w:rPr>
          <w:rFonts w:ascii="Arial" w:hAnsi="Arial" w:cs="Arial"/>
          <w:sz w:val="24"/>
        </w:rPr>
        <w:t xml:space="preserve"> grande y un pequeño kiosco</w:t>
      </w:r>
      <w:r w:rsidR="00CA7DAE">
        <w:rPr>
          <w:rFonts w:ascii="Arial" w:hAnsi="Arial" w:cs="Arial"/>
          <w:sz w:val="24"/>
        </w:rPr>
        <w:t>. NO cuenta con batería sanitaria.</w:t>
      </w:r>
    </w:p>
    <w:p w14:paraId="052EB4C8" w14:textId="77777777" w:rsidR="0063621E" w:rsidRPr="003A6490" w:rsidRDefault="0063621E" w:rsidP="003A6490">
      <w:pPr>
        <w:spacing w:line="360" w:lineRule="auto"/>
        <w:rPr>
          <w:rFonts w:ascii="Arial" w:hAnsi="Arial" w:cs="Arial"/>
          <w:sz w:val="24"/>
        </w:rPr>
      </w:pPr>
    </w:p>
    <w:p w14:paraId="6BDA17EC" w14:textId="77777777" w:rsidR="0063621E" w:rsidRPr="003A6490" w:rsidRDefault="00206B91" w:rsidP="003A6490">
      <w:pPr>
        <w:spacing w:line="360" w:lineRule="auto"/>
        <w:rPr>
          <w:rFonts w:ascii="Arial" w:hAnsi="Arial" w:cs="Arial"/>
          <w:sz w:val="24"/>
        </w:rPr>
      </w:pPr>
      <w:r>
        <w:rPr>
          <w:rFonts w:ascii="Arial" w:hAnsi="Arial" w:cs="Arial"/>
          <w:sz w:val="24"/>
        </w:rPr>
        <w:t xml:space="preserve">Además del área construida, la sede principal cuenta con un gran patio o zona recreativa, que alberga una cancha de futbol </w:t>
      </w:r>
      <w:proofErr w:type="gramStart"/>
      <w:r>
        <w:rPr>
          <w:rFonts w:ascii="Arial" w:hAnsi="Arial" w:cs="Arial"/>
          <w:sz w:val="24"/>
        </w:rPr>
        <w:t xml:space="preserve">siete, </w:t>
      </w:r>
      <w:r w:rsidR="0063621E" w:rsidRPr="003A6490">
        <w:rPr>
          <w:rFonts w:ascii="Arial" w:hAnsi="Arial" w:cs="Arial"/>
          <w:sz w:val="24"/>
        </w:rPr>
        <w:t xml:space="preserve"> para</w:t>
      </w:r>
      <w:proofErr w:type="gramEnd"/>
      <w:r w:rsidR="0063621E" w:rsidRPr="003A6490">
        <w:rPr>
          <w:rFonts w:ascii="Arial" w:hAnsi="Arial" w:cs="Arial"/>
          <w:sz w:val="24"/>
        </w:rPr>
        <w:t xml:space="preserve"> la práctica de fútbol y el resto son zonas verdes.</w:t>
      </w:r>
    </w:p>
    <w:p w14:paraId="28D4AC93" w14:textId="77777777" w:rsidR="005363C9" w:rsidRDefault="0063621E" w:rsidP="00E44508">
      <w:pPr>
        <w:pStyle w:val="Ttulo3"/>
        <w:numPr>
          <w:ilvl w:val="0"/>
          <w:numId w:val="0"/>
        </w:numPr>
        <w:spacing w:line="360" w:lineRule="auto"/>
        <w:ind w:left="360"/>
        <w:rPr>
          <w:rFonts w:ascii="Arial" w:hAnsi="Arial"/>
          <w:b w:val="0"/>
          <w:i w:val="0"/>
          <w:sz w:val="24"/>
          <w:szCs w:val="24"/>
        </w:rPr>
      </w:pPr>
      <w:bookmarkStart w:id="4" w:name="_Toc505317164"/>
      <w:r w:rsidRPr="003A6490">
        <w:rPr>
          <w:rFonts w:ascii="Arial" w:hAnsi="Arial"/>
          <w:b w:val="0"/>
          <w:i w:val="0"/>
          <w:sz w:val="24"/>
          <w:szCs w:val="24"/>
        </w:rPr>
        <w:lastRenderedPageBreak/>
        <w:t>.</w:t>
      </w:r>
      <w:bookmarkStart w:id="5" w:name="_Toc505317165"/>
      <w:bookmarkEnd w:id="4"/>
    </w:p>
    <w:p w14:paraId="01ED565A" w14:textId="77777777" w:rsidR="003364AA" w:rsidRDefault="003364AA" w:rsidP="003364AA">
      <w:pPr>
        <w:pStyle w:val="Ttulo3"/>
        <w:numPr>
          <w:ilvl w:val="0"/>
          <w:numId w:val="0"/>
        </w:numPr>
        <w:spacing w:line="360" w:lineRule="auto"/>
        <w:ind w:left="360"/>
        <w:rPr>
          <w:rFonts w:ascii="Arial" w:hAnsi="Arial"/>
          <w:b w:val="0"/>
          <w:i w:val="0"/>
          <w:sz w:val="24"/>
          <w:szCs w:val="24"/>
        </w:rPr>
      </w:pPr>
    </w:p>
    <w:p w14:paraId="09167119" w14:textId="77777777" w:rsidR="00E6712F" w:rsidRDefault="00E6712F" w:rsidP="00E6712F">
      <w:pPr>
        <w:rPr>
          <w:lang w:val="es-MX"/>
        </w:rPr>
      </w:pPr>
    </w:p>
    <w:p w14:paraId="3CFD7A9E" w14:textId="77777777" w:rsidR="00E6712F" w:rsidRPr="00E6712F" w:rsidRDefault="00E6712F" w:rsidP="00E6712F">
      <w:pPr>
        <w:rPr>
          <w:lang w:val="es-MX"/>
        </w:rPr>
      </w:pPr>
    </w:p>
    <w:bookmarkEnd w:id="5"/>
    <w:p w14:paraId="6355C226" w14:textId="77777777" w:rsidR="00DE1378" w:rsidRPr="003A6490" w:rsidRDefault="00F93352" w:rsidP="003A6490">
      <w:pPr>
        <w:spacing w:line="360" w:lineRule="auto"/>
        <w:jc w:val="center"/>
        <w:rPr>
          <w:rFonts w:ascii="Arial" w:hAnsi="Arial" w:cs="Arial"/>
          <w:b/>
          <w:sz w:val="24"/>
          <w:lang w:val="es-MX"/>
        </w:rPr>
      </w:pPr>
      <w:r w:rsidRPr="003A6490">
        <w:rPr>
          <w:rFonts w:ascii="Arial" w:hAnsi="Arial" w:cs="Arial"/>
          <w:b/>
          <w:sz w:val="24"/>
          <w:lang w:val="es-MX"/>
        </w:rPr>
        <w:t xml:space="preserve">CAPITULO </w:t>
      </w:r>
      <w:r w:rsidR="002C1859" w:rsidRPr="003A6490">
        <w:rPr>
          <w:rFonts w:ascii="Arial" w:hAnsi="Arial" w:cs="Arial"/>
          <w:b/>
          <w:sz w:val="24"/>
          <w:lang w:val="es-MX"/>
        </w:rPr>
        <w:t>SEGUNDO</w:t>
      </w:r>
    </w:p>
    <w:p w14:paraId="6C0616A6" w14:textId="77777777" w:rsidR="00A25127" w:rsidRPr="003A6490" w:rsidRDefault="00A25127" w:rsidP="003A6490">
      <w:pPr>
        <w:spacing w:line="360" w:lineRule="auto"/>
        <w:jc w:val="center"/>
        <w:rPr>
          <w:rFonts w:ascii="Arial" w:hAnsi="Arial" w:cs="Arial"/>
          <w:b/>
          <w:sz w:val="24"/>
          <w:lang w:val="es-MX"/>
        </w:rPr>
      </w:pPr>
      <w:r w:rsidRPr="003A6490">
        <w:rPr>
          <w:rFonts w:ascii="Arial" w:hAnsi="Arial" w:cs="Arial"/>
          <w:b/>
          <w:sz w:val="24"/>
          <w:lang w:val="es-MX"/>
        </w:rPr>
        <w:t>GESTION DIRECTIVA</w:t>
      </w:r>
    </w:p>
    <w:p w14:paraId="409FDF42" w14:textId="77777777" w:rsidR="008E444B" w:rsidRDefault="008E444B" w:rsidP="003A6490">
      <w:pPr>
        <w:spacing w:line="360" w:lineRule="auto"/>
        <w:jc w:val="center"/>
        <w:rPr>
          <w:rFonts w:ascii="Arial" w:hAnsi="Arial" w:cs="Arial"/>
          <w:b/>
          <w:sz w:val="24"/>
          <w:lang w:val="es-MX"/>
        </w:rPr>
      </w:pPr>
      <w:r w:rsidRPr="003A6490">
        <w:rPr>
          <w:rFonts w:ascii="Arial" w:hAnsi="Arial" w:cs="Arial"/>
          <w:b/>
          <w:sz w:val="24"/>
          <w:lang w:val="es-MX"/>
        </w:rPr>
        <w:t>(FINALIDAD, PRINCIPIOS Y METAS)</w:t>
      </w:r>
    </w:p>
    <w:p w14:paraId="5044B1AE" w14:textId="77777777" w:rsidR="00D6222A" w:rsidRPr="003A6490" w:rsidRDefault="00D6222A" w:rsidP="003A6490">
      <w:pPr>
        <w:spacing w:line="360" w:lineRule="auto"/>
        <w:jc w:val="center"/>
        <w:rPr>
          <w:rFonts w:ascii="Arial" w:hAnsi="Arial" w:cs="Arial"/>
          <w:b/>
          <w:sz w:val="24"/>
          <w:lang w:val="es-MX"/>
        </w:rPr>
      </w:pPr>
    </w:p>
    <w:p w14:paraId="76613DB8" w14:textId="77777777" w:rsidR="00B2141E" w:rsidRPr="003A6490" w:rsidRDefault="00796210" w:rsidP="003A6490">
      <w:pPr>
        <w:pStyle w:val="Prrafodelista"/>
        <w:spacing w:line="360" w:lineRule="auto"/>
        <w:ind w:left="0"/>
        <w:jc w:val="both"/>
        <w:rPr>
          <w:rFonts w:ascii="Arial" w:hAnsi="Arial" w:cs="Arial"/>
          <w:sz w:val="24"/>
          <w:szCs w:val="24"/>
        </w:rPr>
      </w:pPr>
      <w:r w:rsidRPr="003A6490">
        <w:rPr>
          <w:rFonts w:ascii="Arial" w:hAnsi="Arial" w:cs="Arial"/>
          <w:sz w:val="24"/>
          <w:szCs w:val="24"/>
        </w:rPr>
        <w:t xml:space="preserve">Esta parte corresponde a la gestión directiva, la cual involucra los procesos </w:t>
      </w:r>
      <w:proofErr w:type="gramStart"/>
      <w:r w:rsidRPr="003A6490">
        <w:rPr>
          <w:rFonts w:ascii="Arial" w:hAnsi="Arial" w:cs="Arial"/>
          <w:sz w:val="24"/>
          <w:szCs w:val="24"/>
        </w:rPr>
        <w:t>orientados  a</w:t>
      </w:r>
      <w:proofErr w:type="gramEnd"/>
      <w:r w:rsidRPr="003A6490">
        <w:rPr>
          <w:rFonts w:ascii="Arial" w:hAnsi="Arial" w:cs="Arial"/>
          <w:sz w:val="24"/>
          <w:szCs w:val="24"/>
        </w:rPr>
        <w:t xml:space="preserve"> facilitar la coordinación e integración de los procesos institucionales y la inclusión de la institución educativa en el contexto local y regional. Los procesos específicos son: direccionamiento estratégico, seguimiento y evaluación, comunicación, alianzas, clima institucional y gobierno escolar.</w:t>
      </w:r>
    </w:p>
    <w:p w14:paraId="0B89B010" w14:textId="77777777" w:rsidR="00694A7F" w:rsidRPr="003A6490" w:rsidRDefault="00580B47" w:rsidP="003A6490">
      <w:pPr>
        <w:spacing w:line="360" w:lineRule="auto"/>
        <w:rPr>
          <w:rFonts w:ascii="Arial" w:hAnsi="Arial" w:cs="Arial"/>
          <w:sz w:val="24"/>
          <w:lang w:val="es-MX"/>
        </w:rPr>
      </w:pPr>
      <w:r w:rsidRPr="003A6490">
        <w:rPr>
          <w:rFonts w:ascii="Arial" w:hAnsi="Arial" w:cs="Arial"/>
          <w:sz w:val="24"/>
          <w:lang w:val="es-MX"/>
        </w:rPr>
        <w:t xml:space="preserve">Este capítulo contiene la finalidad educativa, los </w:t>
      </w:r>
      <w:proofErr w:type="gramStart"/>
      <w:r w:rsidRPr="003A6490">
        <w:rPr>
          <w:rFonts w:ascii="Arial" w:hAnsi="Arial" w:cs="Arial"/>
          <w:sz w:val="24"/>
          <w:lang w:val="es-MX"/>
        </w:rPr>
        <w:t>principios  y</w:t>
      </w:r>
      <w:proofErr w:type="gramEnd"/>
      <w:r w:rsidRPr="003A6490">
        <w:rPr>
          <w:rFonts w:ascii="Arial" w:hAnsi="Arial" w:cs="Arial"/>
          <w:sz w:val="24"/>
          <w:lang w:val="es-MX"/>
        </w:rPr>
        <w:t xml:space="preserve"> las metas de  la institución.</w:t>
      </w:r>
    </w:p>
    <w:p w14:paraId="3C33FECD" w14:textId="77777777" w:rsidR="005A148A" w:rsidRPr="003A6490" w:rsidRDefault="005A148A" w:rsidP="00D6222A">
      <w:pPr>
        <w:spacing w:line="360" w:lineRule="auto"/>
        <w:ind w:left="567"/>
        <w:rPr>
          <w:rFonts w:ascii="Arial" w:hAnsi="Arial" w:cs="Arial"/>
          <w:sz w:val="24"/>
          <w:lang w:val="es-MX"/>
        </w:rPr>
      </w:pPr>
    </w:p>
    <w:p w14:paraId="31C2BFA9" w14:textId="77777777" w:rsidR="005A148A" w:rsidRPr="0035089E" w:rsidRDefault="005A148A" w:rsidP="00E743AF">
      <w:pPr>
        <w:pStyle w:val="Prrafodelista"/>
        <w:numPr>
          <w:ilvl w:val="0"/>
          <w:numId w:val="45"/>
        </w:numPr>
        <w:spacing w:line="240" w:lineRule="auto"/>
        <w:rPr>
          <w:rFonts w:ascii="Arial" w:hAnsi="Arial" w:cs="Arial"/>
          <w:b/>
          <w:sz w:val="24"/>
          <w:lang w:val="es-MX"/>
        </w:rPr>
      </w:pPr>
      <w:r w:rsidRPr="0035089E">
        <w:rPr>
          <w:rFonts w:ascii="Arial" w:hAnsi="Arial" w:cs="Arial"/>
          <w:b/>
          <w:sz w:val="24"/>
          <w:lang w:val="es-MX"/>
        </w:rPr>
        <w:t>LA FINALIDAD DE LA EDUCACIÓN EN LA INSTITUCIÓN EDUCATIVA</w:t>
      </w:r>
    </w:p>
    <w:p w14:paraId="173F9149" w14:textId="77777777" w:rsidR="005A148A" w:rsidRDefault="00982246" w:rsidP="00982246">
      <w:pPr>
        <w:spacing w:line="240" w:lineRule="auto"/>
        <w:ind w:left="360"/>
        <w:rPr>
          <w:rFonts w:ascii="Arial" w:hAnsi="Arial" w:cs="Arial"/>
          <w:b/>
          <w:sz w:val="24"/>
          <w:lang w:val="es-MX"/>
        </w:rPr>
      </w:pPr>
      <w:r>
        <w:rPr>
          <w:rFonts w:ascii="Arial" w:hAnsi="Arial" w:cs="Arial"/>
          <w:b/>
          <w:sz w:val="24"/>
          <w:lang w:val="es-MX"/>
        </w:rPr>
        <w:t>DEPARTAMENTAL SANTA INES</w:t>
      </w:r>
    </w:p>
    <w:p w14:paraId="7CB55DA8" w14:textId="77777777" w:rsidR="00D6222A" w:rsidRPr="003A6490" w:rsidRDefault="00D6222A" w:rsidP="00D6222A">
      <w:pPr>
        <w:spacing w:line="360" w:lineRule="auto"/>
        <w:ind w:left="284"/>
        <w:rPr>
          <w:rFonts w:ascii="Arial" w:hAnsi="Arial" w:cs="Arial"/>
          <w:b/>
          <w:sz w:val="24"/>
          <w:lang w:val="es-MX"/>
        </w:rPr>
      </w:pPr>
    </w:p>
    <w:p w14:paraId="54D6E274" w14:textId="77777777" w:rsidR="005A148A" w:rsidRPr="003A6490" w:rsidRDefault="005A148A" w:rsidP="003A6490">
      <w:pPr>
        <w:spacing w:line="360" w:lineRule="auto"/>
        <w:rPr>
          <w:rFonts w:ascii="Arial" w:hAnsi="Arial" w:cs="Arial"/>
          <w:sz w:val="24"/>
          <w:lang w:val="es-MX"/>
        </w:rPr>
      </w:pPr>
      <w:r w:rsidRPr="003A6490">
        <w:rPr>
          <w:rFonts w:ascii="Arial" w:hAnsi="Arial" w:cs="Arial"/>
          <w:sz w:val="24"/>
          <w:lang w:val="es-MX"/>
        </w:rPr>
        <w:t>La finalidad corresponde a la reflexión en torno a los propósitos que enmarcan la acción educativa. Responden a la pregunta del para qué se enseña y aprende en la institución. Son nuestras intenciones educativas.</w:t>
      </w:r>
    </w:p>
    <w:p w14:paraId="52BA4FAF" w14:textId="77777777" w:rsidR="005A148A" w:rsidRPr="003A6490" w:rsidRDefault="005A148A" w:rsidP="003A6490">
      <w:pPr>
        <w:spacing w:line="360" w:lineRule="auto"/>
        <w:rPr>
          <w:rFonts w:ascii="Arial" w:hAnsi="Arial" w:cs="Arial"/>
          <w:sz w:val="24"/>
          <w:lang w:val="es-MX"/>
        </w:rPr>
      </w:pPr>
    </w:p>
    <w:p w14:paraId="508FDAB8" w14:textId="3EC353F6" w:rsidR="005A148A" w:rsidRPr="0035089E" w:rsidRDefault="005A148A" w:rsidP="003A6490">
      <w:pPr>
        <w:spacing w:line="360" w:lineRule="auto"/>
        <w:rPr>
          <w:rFonts w:ascii="Arial" w:hAnsi="Arial" w:cs="Arial"/>
          <w:b/>
          <w:i/>
          <w:sz w:val="24"/>
          <w:lang w:val="es-CO"/>
        </w:rPr>
      </w:pPr>
      <w:r w:rsidRPr="0035089E">
        <w:rPr>
          <w:rFonts w:ascii="Arial" w:hAnsi="Arial" w:cs="Arial"/>
          <w:b/>
          <w:i/>
          <w:iCs/>
          <w:sz w:val="24"/>
          <w:lang w:val="es-CO"/>
        </w:rPr>
        <w:t>La finalidad de la Insti</w:t>
      </w:r>
      <w:r w:rsidR="002767B8">
        <w:rPr>
          <w:rFonts w:ascii="Arial" w:hAnsi="Arial" w:cs="Arial"/>
          <w:b/>
          <w:i/>
          <w:iCs/>
          <w:sz w:val="24"/>
          <w:lang w:val="es-CO"/>
        </w:rPr>
        <w:t>tución Educativa Santa Inés</w:t>
      </w:r>
      <w:r w:rsidRPr="0035089E">
        <w:rPr>
          <w:rFonts w:ascii="Arial" w:hAnsi="Arial" w:cs="Arial"/>
          <w:b/>
          <w:i/>
          <w:iCs/>
          <w:sz w:val="24"/>
          <w:lang w:val="es-CO"/>
        </w:rPr>
        <w:t xml:space="preserve">, es favorecer e impulsar el desarrollo cognitivo, valorativo y </w:t>
      </w:r>
      <w:r w:rsidR="00510640" w:rsidRPr="0035089E">
        <w:rPr>
          <w:rFonts w:ascii="Arial" w:hAnsi="Arial" w:cs="Arial"/>
          <w:b/>
          <w:i/>
          <w:iCs/>
          <w:sz w:val="24"/>
          <w:lang w:val="es-CO"/>
        </w:rPr>
        <w:t>Praxeológico</w:t>
      </w:r>
      <w:r w:rsidRPr="0035089E">
        <w:rPr>
          <w:rFonts w:ascii="Arial" w:hAnsi="Arial" w:cs="Arial"/>
          <w:b/>
          <w:i/>
          <w:iCs/>
          <w:sz w:val="24"/>
          <w:lang w:val="es-CO"/>
        </w:rPr>
        <w:t xml:space="preserve"> de los estudiantes. Esta es, una institución centrada en el desarrollo, se enseña a pensar,</w:t>
      </w:r>
      <w:r w:rsidR="00062ECE" w:rsidRPr="0035089E">
        <w:rPr>
          <w:rFonts w:ascii="Arial" w:hAnsi="Arial" w:cs="Arial"/>
          <w:b/>
          <w:i/>
          <w:iCs/>
          <w:sz w:val="24"/>
          <w:lang w:val="es-CO"/>
        </w:rPr>
        <w:t xml:space="preserve"> a amar y</w:t>
      </w:r>
      <w:r w:rsidRPr="0035089E">
        <w:rPr>
          <w:rFonts w:ascii="Arial" w:hAnsi="Arial" w:cs="Arial"/>
          <w:b/>
          <w:i/>
          <w:iCs/>
          <w:sz w:val="24"/>
          <w:lang w:val="es-CO"/>
        </w:rPr>
        <w:t xml:space="preserve"> actuar para</w:t>
      </w:r>
      <w:r w:rsidR="000665B0" w:rsidRPr="0035089E">
        <w:rPr>
          <w:rFonts w:ascii="Arial" w:hAnsi="Arial" w:cs="Arial"/>
          <w:b/>
          <w:i/>
          <w:iCs/>
          <w:sz w:val="24"/>
          <w:lang w:val="es-CO"/>
        </w:rPr>
        <w:t xml:space="preserve"> garantizar formación integral y</w:t>
      </w:r>
      <w:r w:rsidR="00D6300E" w:rsidRPr="0035089E">
        <w:rPr>
          <w:rFonts w:ascii="Arial" w:hAnsi="Arial" w:cs="Arial"/>
          <w:b/>
          <w:i/>
          <w:iCs/>
          <w:sz w:val="24"/>
          <w:lang w:val="es-CO"/>
        </w:rPr>
        <w:t xml:space="preserve"> la humanización de los</w:t>
      </w:r>
      <w:r w:rsidR="00BE0D3F" w:rsidRPr="0035089E">
        <w:rPr>
          <w:rFonts w:ascii="Arial" w:hAnsi="Arial" w:cs="Arial"/>
          <w:b/>
          <w:i/>
          <w:iCs/>
          <w:sz w:val="24"/>
          <w:lang w:val="es-CO"/>
        </w:rPr>
        <w:t xml:space="preserve"> niños y jóvenes</w:t>
      </w:r>
      <w:r w:rsidR="00C072F3" w:rsidRPr="0035089E">
        <w:rPr>
          <w:rFonts w:ascii="Arial" w:hAnsi="Arial" w:cs="Arial"/>
          <w:b/>
          <w:i/>
          <w:iCs/>
          <w:sz w:val="24"/>
          <w:lang w:val="es-CO"/>
        </w:rPr>
        <w:t>.</w:t>
      </w:r>
    </w:p>
    <w:p w14:paraId="39C69F22" w14:textId="77777777" w:rsidR="005A148A" w:rsidRPr="003A6490" w:rsidRDefault="005A148A" w:rsidP="003A6490">
      <w:pPr>
        <w:spacing w:line="360" w:lineRule="auto"/>
        <w:rPr>
          <w:rFonts w:ascii="Arial" w:hAnsi="Arial" w:cs="Arial"/>
          <w:b/>
          <w:sz w:val="24"/>
          <w:lang w:val="es-CO"/>
        </w:rPr>
      </w:pPr>
    </w:p>
    <w:p w14:paraId="13D3B079" w14:textId="77777777" w:rsidR="005A148A" w:rsidRPr="003A6490" w:rsidRDefault="005A148A" w:rsidP="003A6490">
      <w:pPr>
        <w:spacing w:line="360" w:lineRule="auto"/>
        <w:rPr>
          <w:rFonts w:ascii="Arial" w:hAnsi="Arial" w:cs="Arial"/>
          <w:sz w:val="24"/>
          <w:lang w:val="es-MX"/>
        </w:rPr>
      </w:pPr>
      <w:r w:rsidRPr="003A6490">
        <w:rPr>
          <w:rFonts w:ascii="Arial" w:hAnsi="Arial" w:cs="Arial"/>
          <w:sz w:val="24"/>
          <w:lang w:val="es-MX"/>
        </w:rPr>
        <w:lastRenderedPageBreak/>
        <w:t xml:space="preserve">Centrarse en el desarrollo cognitivo o desarrollo del pensamiento es privilegiar la comprensión, el análisis, la deducción, la interpretación y la argumentación. Favorecer el desarrollo cognitivo implica un esfuerzo de los educadores para garantizar que los niños y jóvenes adquieran los conceptos y redes conceptuales fundamentales de las ciencias y las artes. Implica un compromiso para proporcionar a los estudiantes los instrumentos de conocimiento y las operaciones intelectuales de acuerdo con cada ciclo, como condición necesaria </w:t>
      </w:r>
      <w:proofErr w:type="gramStart"/>
      <w:r w:rsidRPr="003A6490">
        <w:rPr>
          <w:rFonts w:ascii="Arial" w:hAnsi="Arial" w:cs="Arial"/>
          <w:sz w:val="24"/>
          <w:lang w:val="es-MX"/>
        </w:rPr>
        <w:t>para  alcanzar</w:t>
      </w:r>
      <w:proofErr w:type="gramEnd"/>
      <w:r w:rsidRPr="003A6490">
        <w:rPr>
          <w:rFonts w:ascii="Arial" w:hAnsi="Arial" w:cs="Arial"/>
          <w:sz w:val="24"/>
          <w:lang w:val="es-MX"/>
        </w:rPr>
        <w:t xml:space="preserve"> las competencias cognitivas, valorativas y práxicas También implica generar cambios profundos en los enfoques para trabajar la lectura y la comprensión lectora.</w:t>
      </w:r>
    </w:p>
    <w:p w14:paraId="3B25D29F" w14:textId="77777777" w:rsidR="005A148A" w:rsidRPr="003A6490" w:rsidRDefault="005A148A" w:rsidP="003A6490">
      <w:pPr>
        <w:spacing w:line="360" w:lineRule="auto"/>
        <w:rPr>
          <w:rFonts w:ascii="Arial" w:hAnsi="Arial" w:cs="Arial"/>
          <w:sz w:val="24"/>
          <w:lang w:val="es-MX"/>
        </w:rPr>
      </w:pPr>
      <w:r w:rsidRPr="003A6490">
        <w:rPr>
          <w:rFonts w:ascii="Arial" w:hAnsi="Arial" w:cs="Arial"/>
          <w:sz w:val="24"/>
          <w:lang w:val="es-MX"/>
        </w:rPr>
        <w:t xml:space="preserve"> </w:t>
      </w:r>
    </w:p>
    <w:p w14:paraId="350DEE3C" w14:textId="77777777" w:rsidR="005A148A" w:rsidRPr="003A6490" w:rsidRDefault="005A148A" w:rsidP="003A6490">
      <w:pPr>
        <w:spacing w:line="360" w:lineRule="auto"/>
        <w:rPr>
          <w:rFonts w:ascii="Arial" w:hAnsi="Arial" w:cs="Arial"/>
          <w:sz w:val="24"/>
          <w:lang w:val="es-MX"/>
        </w:rPr>
      </w:pPr>
      <w:r w:rsidRPr="003A6490">
        <w:rPr>
          <w:rFonts w:ascii="Arial" w:hAnsi="Arial" w:cs="Arial"/>
          <w:sz w:val="24"/>
          <w:lang w:val="es-MX"/>
        </w:rPr>
        <w:t>Centrarse en el desarrollo valorativo es privilegiar la formación de un joven más autónomo, más solidario y más interesado por el conocer.  Favorecer el desarrollo valorativo involucra la comprehensión de sí mismo, del otro, del contexto y de la trascendencia de los estudiantes. También incorporar en la estructura ética las actitudes de autonomía, solidaridad y el interés por el conocimiento.</w:t>
      </w:r>
    </w:p>
    <w:p w14:paraId="727950C8" w14:textId="77777777" w:rsidR="005A148A" w:rsidRPr="003A6490" w:rsidRDefault="005A148A" w:rsidP="003A6490">
      <w:pPr>
        <w:spacing w:line="360" w:lineRule="auto"/>
        <w:ind w:left="720"/>
        <w:rPr>
          <w:rFonts w:ascii="Arial" w:hAnsi="Arial" w:cs="Arial"/>
          <w:sz w:val="24"/>
          <w:lang w:val="es-MX"/>
        </w:rPr>
      </w:pPr>
    </w:p>
    <w:p w14:paraId="331CF275" w14:textId="47B1D4C0" w:rsidR="005A148A" w:rsidRPr="003A6490" w:rsidRDefault="005A148A" w:rsidP="003A6490">
      <w:pPr>
        <w:spacing w:line="360" w:lineRule="auto"/>
        <w:rPr>
          <w:rFonts w:ascii="Arial" w:hAnsi="Arial" w:cs="Arial"/>
          <w:sz w:val="24"/>
          <w:lang w:val="es-MX"/>
        </w:rPr>
      </w:pPr>
      <w:r w:rsidRPr="003A6490">
        <w:rPr>
          <w:rFonts w:ascii="Arial" w:hAnsi="Arial" w:cs="Arial"/>
          <w:sz w:val="24"/>
          <w:lang w:val="es-MX"/>
        </w:rPr>
        <w:t xml:space="preserve">Favorecer el desarrollo </w:t>
      </w:r>
      <w:r w:rsidR="00510640" w:rsidRPr="003A6490">
        <w:rPr>
          <w:rFonts w:ascii="Arial" w:hAnsi="Arial" w:cs="Arial"/>
          <w:sz w:val="24"/>
          <w:lang w:val="es-MX"/>
        </w:rPr>
        <w:t>Praxeológico</w:t>
      </w:r>
      <w:r w:rsidRPr="003A6490">
        <w:rPr>
          <w:rFonts w:ascii="Arial" w:hAnsi="Arial" w:cs="Arial"/>
          <w:sz w:val="24"/>
          <w:lang w:val="es-MX"/>
        </w:rPr>
        <w:t xml:space="preserve"> es desarrollar un ser humano consciente de sus acciones y desempeños, a partir del dominio de los instrumentos de conocimiento, de las operaciones intelectuales o habilidades y de las competencias práxicas. Lo práxico corresponde a todo aquello que el estudiante puede realizar con sus movimientos, especialmente la forma de hablar, el desarrollo expresivo de presentarse frente a un público desenvolviéndose con seguridad y firmeza, superando los temores.</w:t>
      </w:r>
    </w:p>
    <w:p w14:paraId="788E3842" w14:textId="77777777" w:rsidR="005A148A" w:rsidRPr="003A6490" w:rsidRDefault="005A148A" w:rsidP="003A6490">
      <w:pPr>
        <w:spacing w:line="360" w:lineRule="auto"/>
        <w:ind w:left="720"/>
        <w:rPr>
          <w:rFonts w:ascii="Arial" w:hAnsi="Arial" w:cs="Arial"/>
          <w:sz w:val="24"/>
          <w:lang w:val="es-MX"/>
        </w:rPr>
      </w:pPr>
    </w:p>
    <w:p w14:paraId="0311404E" w14:textId="77777777" w:rsidR="005A148A" w:rsidRDefault="005A148A" w:rsidP="00E743AF">
      <w:pPr>
        <w:pStyle w:val="Prrafodelista"/>
        <w:numPr>
          <w:ilvl w:val="0"/>
          <w:numId w:val="45"/>
        </w:numPr>
        <w:spacing w:after="0" w:line="360" w:lineRule="auto"/>
        <w:rPr>
          <w:rFonts w:ascii="Arial" w:hAnsi="Arial" w:cs="Arial"/>
          <w:b/>
          <w:sz w:val="24"/>
          <w:szCs w:val="24"/>
        </w:rPr>
      </w:pPr>
      <w:r w:rsidRPr="003A6490">
        <w:rPr>
          <w:rFonts w:ascii="Arial" w:hAnsi="Arial" w:cs="Arial"/>
          <w:b/>
          <w:sz w:val="24"/>
          <w:szCs w:val="24"/>
        </w:rPr>
        <w:t>LOS PRINCIPIOS INSTITUCIONALES</w:t>
      </w:r>
    </w:p>
    <w:p w14:paraId="47DC9B6B" w14:textId="77777777" w:rsidR="005A148A" w:rsidRPr="003A6490" w:rsidRDefault="005A148A" w:rsidP="003A6490">
      <w:pPr>
        <w:pStyle w:val="Prrafodelista"/>
        <w:spacing w:after="0" w:line="360" w:lineRule="auto"/>
        <w:ind w:left="0"/>
        <w:jc w:val="both"/>
        <w:rPr>
          <w:rFonts w:ascii="Arial" w:hAnsi="Arial" w:cs="Arial"/>
          <w:sz w:val="24"/>
          <w:szCs w:val="24"/>
          <w:lang w:val="es-MX"/>
        </w:rPr>
      </w:pPr>
    </w:p>
    <w:p w14:paraId="754342B8" w14:textId="77777777" w:rsidR="005A148A" w:rsidRDefault="005A148A" w:rsidP="00E743AF">
      <w:pPr>
        <w:pStyle w:val="Prrafodelista"/>
        <w:numPr>
          <w:ilvl w:val="0"/>
          <w:numId w:val="46"/>
        </w:numPr>
        <w:spacing w:line="360" w:lineRule="auto"/>
        <w:jc w:val="both"/>
        <w:rPr>
          <w:rFonts w:ascii="Arial" w:hAnsi="Arial" w:cs="Arial"/>
          <w:b/>
          <w:i/>
          <w:sz w:val="24"/>
          <w:szCs w:val="24"/>
        </w:rPr>
      </w:pPr>
      <w:r w:rsidRPr="003A6490">
        <w:rPr>
          <w:rFonts w:ascii="Arial" w:hAnsi="Arial" w:cs="Arial"/>
          <w:b/>
          <w:sz w:val="24"/>
          <w:szCs w:val="24"/>
        </w:rPr>
        <w:t>PRINCIPIOS PEDAGÓGICOS</w:t>
      </w:r>
      <w:r w:rsidRPr="003A6490">
        <w:rPr>
          <w:rFonts w:ascii="Arial" w:hAnsi="Arial" w:cs="Arial"/>
          <w:b/>
          <w:i/>
          <w:sz w:val="24"/>
          <w:szCs w:val="24"/>
        </w:rPr>
        <w:t>.</w:t>
      </w:r>
    </w:p>
    <w:p w14:paraId="30637E70" w14:textId="77777777" w:rsidR="00C607B9" w:rsidRPr="003A6490" w:rsidRDefault="00C607B9" w:rsidP="003A6490">
      <w:pPr>
        <w:pStyle w:val="Prrafodelista"/>
        <w:spacing w:line="360" w:lineRule="auto"/>
        <w:ind w:left="0"/>
        <w:jc w:val="both"/>
        <w:rPr>
          <w:rFonts w:ascii="Arial" w:hAnsi="Arial" w:cs="Arial"/>
          <w:b/>
          <w:i/>
          <w:sz w:val="24"/>
          <w:szCs w:val="24"/>
        </w:rPr>
      </w:pPr>
    </w:p>
    <w:p w14:paraId="73F6503F" w14:textId="77777777" w:rsidR="005A148A" w:rsidRDefault="005A148A" w:rsidP="003A6490">
      <w:pPr>
        <w:pStyle w:val="Prrafodelista"/>
        <w:spacing w:line="360" w:lineRule="auto"/>
        <w:ind w:left="0"/>
        <w:jc w:val="both"/>
        <w:rPr>
          <w:rFonts w:ascii="Arial" w:hAnsi="Arial" w:cs="Arial"/>
          <w:sz w:val="24"/>
          <w:szCs w:val="24"/>
        </w:rPr>
      </w:pPr>
      <w:r w:rsidRPr="003A6490">
        <w:rPr>
          <w:rFonts w:ascii="Arial" w:hAnsi="Arial" w:cs="Arial"/>
          <w:sz w:val="24"/>
          <w:szCs w:val="24"/>
        </w:rPr>
        <w:t>Los principios pedagógicos que orientan la insti</w:t>
      </w:r>
      <w:r w:rsidR="00CE6948">
        <w:rPr>
          <w:rFonts w:ascii="Arial" w:hAnsi="Arial" w:cs="Arial"/>
          <w:sz w:val="24"/>
          <w:szCs w:val="24"/>
        </w:rPr>
        <w:t>tución educativa departamental Santa Inés</w:t>
      </w:r>
      <w:r w:rsidRPr="003A6490">
        <w:rPr>
          <w:rFonts w:ascii="Arial" w:hAnsi="Arial" w:cs="Arial"/>
          <w:sz w:val="24"/>
          <w:szCs w:val="24"/>
        </w:rPr>
        <w:t xml:space="preserve">, se convierten en el fundamento teórico para guiar el trabajo de los educadores en la institución y en el aula de clases, haciendo realidad la innovación pedagógica que </w:t>
      </w:r>
      <w:r w:rsidRPr="003A6490">
        <w:rPr>
          <w:rFonts w:ascii="Arial" w:hAnsi="Arial" w:cs="Arial"/>
          <w:sz w:val="24"/>
          <w:szCs w:val="24"/>
        </w:rPr>
        <w:lastRenderedPageBreak/>
        <w:t xml:space="preserve">emprenderá la institución. Tienen su origen en los aspectos </w:t>
      </w:r>
      <w:r w:rsidR="009B1453" w:rsidRPr="003A6490">
        <w:rPr>
          <w:rFonts w:ascii="Arial" w:hAnsi="Arial" w:cs="Arial"/>
          <w:sz w:val="24"/>
          <w:szCs w:val="24"/>
        </w:rPr>
        <w:t>filosóficos</w:t>
      </w:r>
      <w:r w:rsidRPr="003A6490">
        <w:rPr>
          <w:rFonts w:ascii="Arial" w:hAnsi="Arial" w:cs="Arial"/>
          <w:sz w:val="24"/>
          <w:szCs w:val="24"/>
        </w:rPr>
        <w:t xml:space="preserve"> y psicológicos señalados</w:t>
      </w:r>
      <w:r w:rsidR="003B1A2E" w:rsidRPr="003A6490">
        <w:rPr>
          <w:rFonts w:ascii="Arial" w:hAnsi="Arial" w:cs="Arial"/>
          <w:sz w:val="24"/>
          <w:szCs w:val="24"/>
        </w:rPr>
        <w:t xml:space="preserve"> en este PEI</w:t>
      </w:r>
      <w:r w:rsidRPr="003A6490">
        <w:rPr>
          <w:rFonts w:ascii="Arial" w:hAnsi="Arial" w:cs="Arial"/>
          <w:sz w:val="24"/>
          <w:szCs w:val="24"/>
        </w:rPr>
        <w:t>, para que exista una correspondencia entre la teoría de la ciencia psicológica y filosófica con la teoría científica pedagógica. Se trata de convertir los postulados psicológicos en pedagógicos.</w:t>
      </w:r>
    </w:p>
    <w:p w14:paraId="4B717E9E" w14:textId="77777777" w:rsidR="00C607B9" w:rsidRDefault="00C607B9" w:rsidP="003A6490">
      <w:pPr>
        <w:pStyle w:val="Prrafodelista"/>
        <w:spacing w:line="360" w:lineRule="auto"/>
        <w:ind w:left="0"/>
        <w:jc w:val="both"/>
        <w:rPr>
          <w:rFonts w:ascii="Arial" w:hAnsi="Arial" w:cs="Arial"/>
          <w:sz w:val="24"/>
          <w:szCs w:val="24"/>
        </w:rPr>
      </w:pPr>
    </w:p>
    <w:p w14:paraId="5C134572" w14:textId="77777777" w:rsidR="00C607B9" w:rsidRPr="003A6490" w:rsidRDefault="00C607B9" w:rsidP="003A6490">
      <w:pPr>
        <w:pStyle w:val="Prrafodelista"/>
        <w:spacing w:line="360" w:lineRule="auto"/>
        <w:ind w:left="0"/>
        <w:jc w:val="both"/>
        <w:rPr>
          <w:rFonts w:ascii="Arial" w:hAnsi="Arial" w:cs="Arial"/>
          <w:sz w:val="24"/>
          <w:szCs w:val="24"/>
        </w:rPr>
      </w:pPr>
    </w:p>
    <w:p w14:paraId="6A5BFC48" w14:textId="77777777" w:rsidR="005A148A" w:rsidRPr="003A6490" w:rsidRDefault="005A148A" w:rsidP="003A6490">
      <w:pPr>
        <w:pStyle w:val="Prrafodelista"/>
        <w:spacing w:line="360" w:lineRule="auto"/>
        <w:ind w:left="0"/>
        <w:jc w:val="both"/>
        <w:rPr>
          <w:rFonts w:ascii="Arial" w:hAnsi="Arial" w:cs="Arial"/>
          <w:sz w:val="24"/>
          <w:szCs w:val="24"/>
        </w:rPr>
      </w:pPr>
    </w:p>
    <w:p w14:paraId="65EA3623" w14:textId="77777777" w:rsidR="005A148A" w:rsidRDefault="005A148A" w:rsidP="003A6490">
      <w:pPr>
        <w:pStyle w:val="Prrafodelista"/>
        <w:spacing w:line="360" w:lineRule="auto"/>
        <w:ind w:left="0"/>
        <w:jc w:val="both"/>
        <w:rPr>
          <w:rFonts w:ascii="Arial" w:hAnsi="Arial" w:cs="Arial"/>
          <w:sz w:val="24"/>
          <w:szCs w:val="24"/>
        </w:rPr>
      </w:pPr>
      <w:r w:rsidRPr="003A6490">
        <w:rPr>
          <w:rFonts w:ascii="Arial" w:hAnsi="Arial" w:cs="Arial"/>
          <w:sz w:val="24"/>
          <w:szCs w:val="24"/>
        </w:rPr>
        <w:t>Los principios pedagógicos son los siguientes:</w:t>
      </w:r>
    </w:p>
    <w:p w14:paraId="652BD0B4" w14:textId="77777777" w:rsidR="00C607B9" w:rsidRDefault="00C607B9" w:rsidP="003A6490">
      <w:pPr>
        <w:pStyle w:val="Prrafodelista"/>
        <w:spacing w:line="360" w:lineRule="auto"/>
        <w:ind w:left="0"/>
        <w:jc w:val="both"/>
        <w:rPr>
          <w:rFonts w:ascii="Arial" w:hAnsi="Arial" w:cs="Arial"/>
          <w:sz w:val="24"/>
          <w:szCs w:val="24"/>
        </w:rPr>
      </w:pPr>
    </w:p>
    <w:p w14:paraId="5CF26A1F" w14:textId="77777777" w:rsidR="0016009A" w:rsidRPr="007C65EA" w:rsidRDefault="0016009A" w:rsidP="00E743AF">
      <w:pPr>
        <w:pStyle w:val="Prrafodelista"/>
        <w:numPr>
          <w:ilvl w:val="0"/>
          <w:numId w:val="25"/>
        </w:numPr>
        <w:spacing w:line="360" w:lineRule="auto"/>
        <w:jc w:val="both"/>
        <w:rPr>
          <w:rFonts w:ascii="Arial" w:hAnsi="Arial" w:cs="Arial"/>
          <w:b/>
          <w:sz w:val="24"/>
          <w:szCs w:val="24"/>
        </w:rPr>
      </w:pPr>
      <w:r w:rsidRPr="007C65EA">
        <w:rPr>
          <w:rFonts w:ascii="Arial" w:hAnsi="Arial" w:cs="Arial"/>
          <w:b/>
          <w:sz w:val="24"/>
          <w:szCs w:val="24"/>
        </w:rPr>
        <w:t>El trabajo pedagógico de los educadores estará centrado en el desarrollo. Su función principal es jalonar el desarrollo de los estudiantes</w:t>
      </w:r>
      <w:r w:rsidR="008E32B7" w:rsidRPr="007C65EA">
        <w:rPr>
          <w:rFonts w:ascii="Arial" w:hAnsi="Arial" w:cs="Arial"/>
          <w:b/>
          <w:sz w:val="24"/>
          <w:szCs w:val="24"/>
        </w:rPr>
        <w:t xml:space="preserve"> para </w:t>
      </w:r>
      <w:proofErr w:type="gramStart"/>
      <w:r w:rsidR="008E32B7" w:rsidRPr="007C65EA">
        <w:rPr>
          <w:rFonts w:ascii="Arial" w:hAnsi="Arial" w:cs="Arial"/>
          <w:b/>
          <w:sz w:val="24"/>
          <w:szCs w:val="24"/>
        </w:rPr>
        <w:t xml:space="preserve">beneficiar </w:t>
      </w:r>
      <w:r w:rsidRPr="007C65EA">
        <w:rPr>
          <w:rFonts w:ascii="Arial" w:hAnsi="Arial" w:cs="Arial"/>
          <w:b/>
          <w:sz w:val="24"/>
          <w:szCs w:val="24"/>
        </w:rPr>
        <w:t xml:space="preserve"> mayores</w:t>
      </w:r>
      <w:proofErr w:type="gramEnd"/>
      <w:r w:rsidRPr="007C65EA">
        <w:rPr>
          <w:rFonts w:ascii="Arial" w:hAnsi="Arial" w:cs="Arial"/>
          <w:b/>
          <w:sz w:val="24"/>
          <w:szCs w:val="24"/>
        </w:rPr>
        <w:t xml:space="preserve"> niveles d</w:t>
      </w:r>
      <w:r w:rsidR="008E32B7" w:rsidRPr="007C65EA">
        <w:rPr>
          <w:rFonts w:ascii="Arial" w:hAnsi="Arial" w:cs="Arial"/>
          <w:b/>
          <w:sz w:val="24"/>
          <w:szCs w:val="24"/>
        </w:rPr>
        <w:t xml:space="preserve">e pensamiento, afecto y acción, contribuyendo </w:t>
      </w:r>
      <w:r w:rsidRPr="007C65EA">
        <w:rPr>
          <w:rFonts w:ascii="Arial" w:hAnsi="Arial" w:cs="Arial"/>
          <w:b/>
          <w:sz w:val="24"/>
          <w:szCs w:val="24"/>
        </w:rPr>
        <w:t xml:space="preserve">de esta forma a la humanización de </w:t>
      </w:r>
      <w:r w:rsidR="00FE17DA">
        <w:rPr>
          <w:rFonts w:ascii="Arial" w:hAnsi="Arial" w:cs="Arial"/>
          <w:b/>
          <w:sz w:val="24"/>
          <w:szCs w:val="24"/>
        </w:rPr>
        <w:t>los estudiantes de Santa Inés</w:t>
      </w:r>
      <w:r w:rsidRPr="007C65EA">
        <w:rPr>
          <w:rFonts w:ascii="Arial" w:hAnsi="Arial" w:cs="Arial"/>
          <w:b/>
          <w:sz w:val="24"/>
          <w:szCs w:val="24"/>
        </w:rPr>
        <w:t>.</w:t>
      </w:r>
    </w:p>
    <w:p w14:paraId="5ADE1435" w14:textId="1059E385" w:rsidR="0016009A" w:rsidRPr="009B1453" w:rsidRDefault="0016009A" w:rsidP="0016009A">
      <w:pPr>
        <w:pStyle w:val="Prrafodelista"/>
        <w:spacing w:line="360" w:lineRule="auto"/>
        <w:ind w:left="360"/>
        <w:jc w:val="both"/>
        <w:rPr>
          <w:rFonts w:ascii="Arial" w:hAnsi="Arial" w:cs="Arial"/>
          <w:sz w:val="24"/>
          <w:szCs w:val="24"/>
        </w:rPr>
      </w:pPr>
      <w:r w:rsidRPr="009B1453">
        <w:rPr>
          <w:rFonts w:ascii="Arial" w:hAnsi="Arial" w:cs="Arial"/>
          <w:sz w:val="24"/>
          <w:szCs w:val="24"/>
        </w:rPr>
        <w:t xml:space="preserve">En la institución educativa se hace una labor pedagógica para garantizar el desarrollo cognitivo, valorativo, </w:t>
      </w:r>
      <w:r w:rsidR="00510640" w:rsidRPr="009B1453">
        <w:rPr>
          <w:rFonts w:ascii="Arial" w:hAnsi="Arial" w:cs="Arial"/>
          <w:sz w:val="24"/>
          <w:szCs w:val="24"/>
        </w:rPr>
        <w:t>praxeológico</w:t>
      </w:r>
      <w:r w:rsidRPr="009B1453">
        <w:rPr>
          <w:rFonts w:ascii="Arial" w:hAnsi="Arial" w:cs="Arial"/>
          <w:sz w:val="24"/>
          <w:szCs w:val="24"/>
        </w:rPr>
        <w:t>, comunicativo y social de los estudiantes. Por esto, se privilegia el desarrollo, mientras que el aprendizaje se utiliza para contribuir en la modificación de las estructuras mentales.</w:t>
      </w:r>
    </w:p>
    <w:p w14:paraId="14BA1324" w14:textId="77777777" w:rsidR="0016009A" w:rsidRPr="003A6490" w:rsidRDefault="0016009A" w:rsidP="003A6490">
      <w:pPr>
        <w:pStyle w:val="Prrafodelista"/>
        <w:spacing w:line="360" w:lineRule="auto"/>
        <w:ind w:left="0"/>
        <w:jc w:val="both"/>
        <w:rPr>
          <w:rFonts w:ascii="Arial" w:hAnsi="Arial" w:cs="Arial"/>
          <w:sz w:val="24"/>
          <w:szCs w:val="24"/>
        </w:rPr>
      </w:pPr>
    </w:p>
    <w:p w14:paraId="417D1668" w14:textId="6F6C1D81" w:rsidR="005A148A" w:rsidRDefault="005A148A" w:rsidP="00E743AF">
      <w:pPr>
        <w:pStyle w:val="Prrafodelista"/>
        <w:numPr>
          <w:ilvl w:val="0"/>
          <w:numId w:val="26"/>
        </w:numPr>
        <w:spacing w:line="360" w:lineRule="auto"/>
        <w:jc w:val="both"/>
        <w:rPr>
          <w:rFonts w:ascii="Arial" w:hAnsi="Arial" w:cs="Arial"/>
          <w:sz w:val="24"/>
          <w:szCs w:val="24"/>
        </w:rPr>
      </w:pPr>
      <w:r w:rsidRPr="003A6490">
        <w:rPr>
          <w:rFonts w:ascii="Arial" w:hAnsi="Arial" w:cs="Arial"/>
          <w:sz w:val="24"/>
          <w:szCs w:val="24"/>
        </w:rPr>
        <w:t xml:space="preserve">El modelo pedagógico de la </w:t>
      </w:r>
      <w:r w:rsidR="00510640" w:rsidRPr="003A6490">
        <w:rPr>
          <w:rFonts w:ascii="Arial" w:hAnsi="Arial" w:cs="Arial"/>
          <w:sz w:val="24"/>
          <w:szCs w:val="24"/>
        </w:rPr>
        <w:t>institución es</w:t>
      </w:r>
      <w:r w:rsidRPr="003A6490">
        <w:rPr>
          <w:rFonts w:ascii="Arial" w:hAnsi="Arial" w:cs="Arial"/>
          <w:sz w:val="24"/>
          <w:szCs w:val="24"/>
        </w:rPr>
        <w:t xml:space="preserve"> dialogante e </w:t>
      </w:r>
      <w:r w:rsidR="00510640" w:rsidRPr="003A6490">
        <w:rPr>
          <w:rFonts w:ascii="Arial" w:hAnsi="Arial" w:cs="Arial"/>
          <w:sz w:val="24"/>
          <w:szCs w:val="24"/>
        </w:rPr>
        <w:t>Inter estructurante</w:t>
      </w:r>
      <w:r w:rsidRPr="003A6490">
        <w:rPr>
          <w:rFonts w:ascii="Arial" w:hAnsi="Arial" w:cs="Arial"/>
          <w:sz w:val="24"/>
          <w:szCs w:val="24"/>
        </w:rPr>
        <w:t xml:space="preserve">. Ya que reconoce el papel activo del educador mediador y el papel activo del estudiante, impulsa el desarrollo de las dimensiones humanas y propone metodologías y estrategias de tipos </w:t>
      </w:r>
      <w:r w:rsidR="00510640" w:rsidRPr="003A6490">
        <w:rPr>
          <w:rFonts w:ascii="Arial" w:hAnsi="Arial" w:cs="Arial"/>
          <w:sz w:val="24"/>
          <w:szCs w:val="24"/>
        </w:rPr>
        <w:t>Inter estructurante</w:t>
      </w:r>
      <w:r w:rsidRPr="003A6490">
        <w:rPr>
          <w:rFonts w:ascii="Arial" w:hAnsi="Arial" w:cs="Arial"/>
          <w:sz w:val="24"/>
          <w:szCs w:val="24"/>
        </w:rPr>
        <w:t xml:space="preserve">. Tiene correspondencia con los postulados referentes a la teoría histórico-cultural, la teoría de la modificabilidad cognitiva especialmente en lo referente al desarrollo de la inteligencia, con las tesis de Wallon sobre las dimensiones humanas y con los planteamientos pedagógicos de L </w:t>
      </w:r>
      <w:proofErr w:type="spellStart"/>
      <w:r w:rsidRPr="003A6490">
        <w:rPr>
          <w:rFonts w:ascii="Arial" w:hAnsi="Arial" w:cs="Arial"/>
          <w:sz w:val="24"/>
          <w:szCs w:val="24"/>
        </w:rPr>
        <w:t>Not</w:t>
      </w:r>
      <w:proofErr w:type="spellEnd"/>
      <w:r w:rsidRPr="003A6490">
        <w:rPr>
          <w:rFonts w:ascii="Arial" w:hAnsi="Arial" w:cs="Arial"/>
          <w:sz w:val="24"/>
          <w:szCs w:val="24"/>
        </w:rPr>
        <w:t xml:space="preserve">. </w:t>
      </w:r>
    </w:p>
    <w:p w14:paraId="76D174CF" w14:textId="77777777" w:rsidR="0016009A" w:rsidRPr="0016009A" w:rsidRDefault="0016009A" w:rsidP="0016009A">
      <w:pPr>
        <w:pStyle w:val="Prrafodelista"/>
        <w:spacing w:line="360" w:lineRule="auto"/>
        <w:ind w:left="360"/>
        <w:jc w:val="both"/>
        <w:rPr>
          <w:rFonts w:ascii="Arial" w:hAnsi="Arial" w:cs="Arial"/>
          <w:sz w:val="24"/>
          <w:szCs w:val="24"/>
        </w:rPr>
      </w:pPr>
    </w:p>
    <w:p w14:paraId="5C7B3204" w14:textId="4CDC7118" w:rsidR="005A148A" w:rsidRPr="003A6490" w:rsidRDefault="005A148A" w:rsidP="003A6490">
      <w:pPr>
        <w:pStyle w:val="Prrafodelista"/>
        <w:numPr>
          <w:ilvl w:val="0"/>
          <w:numId w:val="10"/>
        </w:numPr>
        <w:spacing w:line="360" w:lineRule="auto"/>
        <w:ind w:left="360"/>
        <w:jc w:val="both"/>
        <w:rPr>
          <w:rFonts w:ascii="Arial" w:hAnsi="Arial" w:cs="Arial"/>
          <w:sz w:val="24"/>
          <w:szCs w:val="24"/>
        </w:rPr>
      </w:pPr>
      <w:r w:rsidRPr="003A6490">
        <w:rPr>
          <w:rFonts w:ascii="Arial" w:hAnsi="Arial" w:cs="Arial"/>
          <w:sz w:val="24"/>
          <w:szCs w:val="24"/>
        </w:rPr>
        <w:t>La educación de la</w:t>
      </w:r>
      <w:r w:rsidR="00CE1DE7">
        <w:rPr>
          <w:rFonts w:ascii="Arial" w:hAnsi="Arial" w:cs="Arial"/>
          <w:sz w:val="24"/>
          <w:szCs w:val="24"/>
        </w:rPr>
        <w:t xml:space="preserve"> institución tiene en cuenta</w:t>
      </w:r>
      <w:r w:rsidRPr="003A6490">
        <w:rPr>
          <w:rFonts w:ascii="Arial" w:hAnsi="Arial" w:cs="Arial"/>
          <w:sz w:val="24"/>
          <w:szCs w:val="24"/>
        </w:rPr>
        <w:t xml:space="preserve"> cinco dimensiones humanas. La responsabilidad de los docentes y directivos de esta institución, es tanto el desarrollo cognitivo, como el desarrollo valorativo, </w:t>
      </w:r>
      <w:r w:rsidR="00510640" w:rsidRPr="003A6490">
        <w:rPr>
          <w:rFonts w:ascii="Arial" w:hAnsi="Arial" w:cs="Arial"/>
          <w:sz w:val="24"/>
          <w:szCs w:val="24"/>
        </w:rPr>
        <w:t>praxeológico</w:t>
      </w:r>
      <w:r w:rsidRPr="003A6490">
        <w:rPr>
          <w:rFonts w:ascii="Arial" w:hAnsi="Arial" w:cs="Arial"/>
          <w:sz w:val="24"/>
          <w:szCs w:val="24"/>
        </w:rPr>
        <w:t>, comunicativo y social de los estudiantes, desde el</w:t>
      </w:r>
      <w:r w:rsidR="0067457A">
        <w:rPr>
          <w:rFonts w:ascii="Arial" w:hAnsi="Arial" w:cs="Arial"/>
          <w:sz w:val="24"/>
          <w:szCs w:val="24"/>
        </w:rPr>
        <w:t xml:space="preserve"> ciclo exploratorio, hasta el ciclo proyectivo.</w:t>
      </w:r>
      <w:r w:rsidRPr="003A6490">
        <w:rPr>
          <w:rFonts w:ascii="Arial" w:hAnsi="Arial" w:cs="Arial"/>
          <w:sz w:val="24"/>
          <w:szCs w:val="24"/>
        </w:rPr>
        <w:t xml:space="preserve"> En el siglo XXI no </w:t>
      </w:r>
      <w:r w:rsidRPr="003A6490">
        <w:rPr>
          <w:rFonts w:ascii="Arial" w:hAnsi="Arial" w:cs="Arial"/>
          <w:sz w:val="24"/>
          <w:szCs w:val="24"/>
        </w:rPr>
        <w:lastRenderedPageBreak/>
        <w:t>tiene sentido una educación que se concentre en una sola dimensión humana. No tendría s</w:t>
      </w:r>
      <w:r w:rsidR="00E6712F">
        <w:rPr>
          <w:rFonts w:ascii="Arial" w:hAnsi="Arial" w:cs="Arial"/>
          <w:sz w:val="24"/>
          <w:szCs w:val="24"/>
        </w:rPr>
        <w:t>entido que en la institución Santa Inés</w:t>
      </w:r>
      <w:r w:rsidRPr="003A6490">
        <w:rPr>
          <w:rFonts w:ascii="Arial" w:hAnsi="Arial" w:cs="Arial"/>
          <w:sz w:val="24"/>
          <w:szCs w:val="24"/>
        </w:rPr>
        <w:t xml:space="preserve">, los docentes se dediquen exclusivamente a trabajar la parte intelectual de los estudiantes, como tampoco que se dediquen solo a la dimensión afectiva, o a la </w:t>
      </w:r>
      <w:r w:rsidR="00510640" w:rsidRPr="003A6490">
        <w:rPr>
          <w:rFonts w:ascii="Arial" w:hAnsi="Arial" w:cs="Arial"/>
          <w:sz w:val="24"/>
          <w:szCs w:val="24"/>
        </w:rPr>
        <w:t>praxeológica</w:t>
      </w:r>
      <w:r w:rsidRPr="003A6490">
        <w:rPr>
          <w:rFonts w:ascii="Arial" w:hAnsi="Arial" w:cs="Arial"/>
          <w:sz w:val="24"/>
          <w:szCs w:val="24"/>
        </w:rPr>
        <w:t xml:space="preserve"> o a la comunicativa o a la social. Es necesario que de manera simultánea se enseñe a pensar, sentir, actuar, leer e interactuar.</w:t>
      </w:r>
    </w:p>
    <w:p w14:paraId="7D3AB75D" w14:textId="77777777" w:rsidR="005A148A" w:rsidRPr="003A6490" w:rsidRDefault="005A148A" w:rsidP="003A6490">
      <w:pPr>
        <w:pStyle w:val="Prrafodelista"/>
        <w:spacing w:line="360" w:lineRule="auto"/>
        <w:ind w:left="360"/>
        <w:jc w:val="both"/>
        <w:rPr>
          <w:rFonts w:ascii="Arial" w:hAnsi="Arial" w:cs="Arial"/>
          <w:sz w:val="24"/>
          <w:szCs w:val="24"/>
        </w:rPr>
      </w:pPr>
    </w:p>
    <w:p w14:paraId="50996AE9" w14:textId="348067CA" w:rsidR="005A148A" w:rsidRPr="003A6490" w:rsidRDefault="005A148A" w:rsidP="003A6490">
      <w:pPr>
        <w:pStyle w:val="Prrafodelista"/>
        <w:numPr>
          <w:ilvl w:val="0"/>
          <w:numId w:val="10"/>
        </w:numPr>
        <w:spacing w:line="360" w:lineRule="auto"/>
        <w:ind w:left="360"/>
        <w:jc w:val="both"/>
        <w:rPr>
          <w:rFonts w:ascii="Arial" w:hAnsi="Arial" w:cs="Arial"/>
          <w:sz w:val="24"/>
          <w:szCs w:val="24"/>
        </w:rPr>
      </w:pPr>
      <w:r w:rsidRPr="003A6490">
        <w:rPr>
          <w:rFonts w:ascii="Arial" w:hAnsi="Arial" w:cs="Arial"/>
          <w:sz w:val="24"/>
          <w:szCs w:val="24"/>
        </w:rPr>
        <w:t xml:space="preserve">Para la enseñanza en el salón de clases, los educadores implementaran el modelo de enseñanza por niveles. El sistema proyecta dividir en cinco niveles de complejidad creciente la temática que se abordara en cada área o asignatura durante el periodo. El primero de ellos es la recapitulación de lo trabajado en el pedido anterior; el segundo es la presentación general del tema; el tercero, el </w:t>
      </w:r>
      <w:r w:rsidR="00B073C8" w:rsidRPr="003A6490">
        <w:rPr>
          <w:rFonts w:ascii="Arial" w:hAnsi="Arial" w:cs="Arial"/>
          <w:sz w:val="24"/>
          <w:szCs w:val="24"/>
        </w:rPr>
        <w:t>aprendizaje</w:t>
      </w:r>
      <w:r w:rsidRPr="003A6490">
        <w:rPr>
          <w:rFonts w:ascii="Arial" w:hAnsi="Arial" w:cs="Arial"/>
          <w:sz w:val="24"/>
          <w:szCs w:val="24"/>
        </w:rPr>
        <w:t xml:space="preserve"> básico de los instrumentos o de las operaciones intelectuales (habilidades esenciales); el cuarto su socialización y el quinto el de producción o aplicación.</w:t>
      </w:r>
    </w:p>
    <w:p w14:paraId="28A75DDD" w14:textId="77777777" w:rsidR="005A148A" w:rsidRPr="003A6490" w:rsidRDefault="005A148A" w:rsidP="003A6490">
      <w:pPr>
        <w:pStyle w:val="Prrafodelista"/>
        <w:spacing w:line="360" w:lineRule="auto"/>
        <w:ind w:left="0"/>
        <w:jc w:val="both"/>
        <w:rPr>
          <w:rFonts w:ascii="Arial" w:hAnsi="Arial" w:cs="Arial"/>
          <w:sz w:val="24"/>
          <w:szCs w:val="24"/>
        </w:rPr>
      </w:pPr>
    </w:p>
    <w:p w14:paraId="37C8AC5F" w14:textId="3E18BFAC" w:rsidR="005A148A" w:rsidRPr="003A6490" w:rsidRDefault="005A148A" w:rsidP="00E743AF">
      <w:pPr>
        <w:pStyle w:val="Prrafodelista"/>
        <w:numPr>
          <w:ilvl w:val="0"/>
          <w:numId w:val="25"/>
        </w:numPr>
        <w:spacing w:line="360" w:lineRule="auto"/>
        <w:ind w:left="426"/>
        <w:jc w:val="both"/>
        <w:rPr>
          <w:rFonts w:ascii="Arial" w:hAnsi="Arial" w:cs="Arial"/>
          <w:sz w:val="24"/>
          <w:szCs w:val="24"/>
        </w:rPr>
      </w:pPr>
      <w:r w:rsidRPr="003A6490">
        <w:rPr>
          <w:rFonts w:ascii="Arial" w:hAnsi="Arial" w:cs="Arial"/>
          <w:sz w:val="24"/>
          <w:szCs w:val="24"/>
        </w:rPr>
        <w:t xml:space="preserve">La enseñanza también, se apoyará en uno de los más creativos y sustanciales aportes del pedagogo </w:t>
      </w:r>
      <w:proofErr w:type="gramStart"/>
      <w:r w:rsidRPr="003A6490">
        <w:rPr>
          <w:rFonts w:ascii="Arial" w:hAnsi="Arial" w:cs="Arial"/>
          <w:sz w:val="24"/>
          <w:szCs w:val="24"/>
        </w:rPr>
        <w:t>Ruso</w:t>
      </w:r>
      <w:proofErr w:type="gramEnd"/>
      <w:r w:rsidRPr="003A6490">
        <w:rPr>
          <w:rFonts w:ascii="Arial" w:hAnsi="Arial" w:cs="Arial"/>
          <w:sz w:val="24"/>
          <w:szCs w:val="24"/>
        </w:rPr>
        <w:t xml:space="preserve"> </w:t>
      </w:r>
      <w:proofErr w:type="spellStart"/>
      <w:r w:rsidRPr="003A6490">
        <w:rPr>
          <w:rFonts w:ascii="Arial" w:hAnsi="Arial" w:cs="Arial"/>
          <w:sz w:val="24"/>
          <w:szCs w:val="24"/>
        </w:rPr>
        <w:t>Liev</w:t>
      </w:r>
      <w:proofErr w:type="spellEnd"/>
      <w:r w:rsidRPr="003A6490">
        <w:rPr>
          <w:rFonts w:ascii="Arial" w:hAnsi="Arial" w:cs="Arial"/>
          <w:sz w:val="24"/>
          <w:szCs w:val="24"/>
        </w:rPr>
        <w:t xml:space="preserve"> </w:t>
      </w:r>
      <w:r w:rsidR="00B073C8" w:rsidRPr="003A6490">
        <w:rPr>
          <w:rFonts w:ascii="Arial" w:hAnsi="Arial" w:cs="Arial"/>
          <w:sz w:val="24"/>
          <w:szCs w:val="24"/>
        </w:rPr>
        <w:t>Vygotsky</w:t>
      </w:r>
      <w:r w:rsidRPr="003A6490">
        <w:rPr>
          <w:rFonts w:ascii="Arial" w:hAnsi="Arial" w:cs="Arial"/>
          <w:sz w:val="24"/>
          <w:szCs w:val="24"/>
        </w:rPr>
        <w:t xml:space="preserve">, la </w:t>
      </w:r>
      <w:r w:rsidRPr="003A6490">
        <w:rPr>
          <w:rFonts w:ascii="Arial" w:hAnsi="Arial" w:cs="Arial"/>
          <w:b/>
          <w:sz w:val="24"/>
          <w:szCs w:val="24"/>
        </w:rPr>
        <w:t>zona de Desarrollo Próximo</w:t>
      </w:r>
      <w:r w:rsidRPr="003A6490">
        <w:rPr>
          <w:rFonts w:ascii="Arial" w:hAnsi="Arial" w:cs="Arial"/>
          <w:sz w:val="24"/>
          <w:szCs w:val="24"/>
        </w:rPr>
        <w:t xml:space="preserve">, definida como aquellas acciones que el individuo solo puede realizar, inicialmente con la colaboración de otras personas, por lo general adultas, pero que gracias a esta interacción, los aprende a desarrollar de manera autónoma y voluntaria. La tesis anterior puede considerarse como un puente entre desarrollo y aprendizaje. </w:t>
      </w:r>
    </w:p>
    <w:p w14:paraId="28897E1F" w14:textId="77777777" w:rsidR="005A148A" w:rsidRPr="003A6490" w:rsidRDefault="005A148A" w:rsidP="003A6490">
      <w:pPr>
        <w:pStyle w:val="Prrafodelista"/>
        <w:spacing w:line="360" w:lineRule="auto"/>
        <w:ind w:left="426"/>
        <w:jc w:val="both"/>
        <w:rPr>
          <w:rFonts w:ascii="Arial" w:hAnsi="Arial" w:cs="Arial"/>
          <w:sz w:val="24"/>
          <w:szCs w:val="24"/>
        </w:rPr>
      </w:pPr>
      <w:r w:rsidRPr="003A6490">
        <w:rPr>
          <w:rFonts w:ascii="Arial" w:hAnsi="Arial" w:cs="Arial"/>
          <w:sz w:val="24"/>
          <w:szCs w:val="24"/>
        </w:rPr>
        <w:t>Así los estudiantes – niños, jóvenes y adultos se desarrollan más en tareas de solución cuando la actividad se realiza en contexto social y más aún, si en ellos hay colaboración de adultos o mediadores consientes y responsables de su deber.</w:t>
      </w:r>
    </w:p>
    <w:p w14:paraId="3DB83B49" w14:textId="77777777" w:rsidR="005A148A" w:rsidRPr="003A6490" w:rsidRDefault="005A148A" w:rsidP="003A6490">
      <w:pPr>
        <w:pStyle w:val="Prrafodelista"/>
        <w:spacing w:after="0" w:line="360" w:lineRule="auto"/>
        <w:ind w:left="0"/>
        <w:jc w:val="both"/>
        <w:rPr>
          <w:rFonts w:ascii="Arial" w:hAnsi="Arial" w:cs="Arial"/>
          <w:sz w:val="24"/>
          <w:szCs w:val="24"/>
          <w:lang w:val="es-MX"/>
        </w:rPr>
      </w:pPr>
    </w:p>
    <w:p w14:paraId="5FC7390F" w14:textId="77777777" w:rsidR="005A148A" w:rsidRDefault="005A148A" w:rsidP="00E743AF">
      <w:pPr>
        <w:pStyle w:val="Prrafodelista"/>
        <w:numPr>
          <w:ilvl w:val="0"/>
          <w:numId w:val="26"/>
        </w:numPr>
        <w:spacing w:after="0" w:line="360" w:lineRule="auto"/>
        <w:jc w:val="both"/>
        <w:rPr>
          <w:rFonts w:ascii="Arial" w:hAnsi="Arial" w:cs="Arial"/>
          <w:b/>
          <w:sz w:val="24"/>
          <w:szCs w:val="24"/>
        </w:rPr>
      </w:pPr>
      <w:r w:rsidRPr="003A6490">
        <w:rPr>
          <w:rFonts w:ascii="Arial" w:hAnsi="Arial" w:cs="Arial"/>
          <w:b/>
          <w:sz w:val="24"/>
          <w:szCs w:val="24"/>
        </w:rPr>
        <w:t xml:space="preserve">PRINCIPIOS FILOSOFICOS. </w:t>
      </w:r>
    </w:p>
    <w:p w14:paraId="78E4D09C" w14:textId="77777777" w:rsidR="00C607B9" w:rsidRPr="003A6490" w:rsidRDefault="00C607B9" w:rsidP="00C607B9">
      <w:pPr>
        <w:pStyle w:val="Prrafodelista"/>
        <w:spacing w:after="0" w:line="360" w:lineRule="auto"/>
        <w:ind w:left="360"/>
        <w:jc w:val="both"/>
        <w:rPr>
          <w:rFonts w:ascii="Arial" w:hAnsi="Arial" w:cs="Arial"/>
          <w:b/>
          <w:sz w:val="24"/>
          <w:szCs w:val="24"/>
        </w:rPr>
      </w:pPr>
    </w:p>
    <w:p w14:paraId="7D23DA8B" w14:textId="3BAE54B0" w:rsidR="00C607B9" w:rsidRPr="00C607B9" w:rsidRDefault="000708C2" w:rsidP="003A6490">
      <w:pPr>
        <w:pStyle w:val="Prrafodelista"/>
        <w:spacing w:after="0" w:line="360" w:lineRule="auto"/>
        <w:ind w:left="0"/>
        <w:jc w:val="both"/>
        <w:rPr>
          <w:rFonts w:ascii="Arial" w:hAnsi="Arial" w:cs="Arial"/>
          <w:sz w:val="24"/>
          <w:szCs w:val="24"/>
        </w:rPr>
      </w:pPr>
      <w:r w:rsidRPr="00C607B9">
        <w:rPr>
          <w:rFonts w:ascii="Arial" w:hAnsi="Arial" w:cs="Arial"/>
          <w:sz w:val="24"/>
          <w:szCs w:val="24"/>
        </w:rPr>
        <w:t>La insti</w:t>
      </w:r>
      <w:r w:rsidR="00593E9A">
        <w:rPr>
          <w:rFonts w:ascii="Arial" w:hAnsi="Arial" w:cs="Arial"/>
          <w:sz w:val="24"/>
          <w:szCs w:val="24"/>
        </w:rPr>
        <w:t>tución educativa Departamental Santa Inés,</w:t>
      </w:r>
      <w:r w:rsidRPr="00C607B9">
        <w:rPr>
          <w:rFonts w:ascii="Arial" w:hAnsi="Arial" w:cs="Arial"/>
          <w:sz w:val="24"/>
          <w:szCs w:val="24"/>
        </w:rPr>
        <w:t xml:space="preserve"> propende </w:t>
      </w:r>
      <w:r w:rsidR="00B64E41" w:rsidRPr="00C607B9">
        <w:rPr>
          <w:rFonts w:ascii="Arial" w:hAnsi="Arial" w:cs="Arial"/>
          <w:sz w:val="24"/>
          <w:szCs w:val="24"/>
        </w:rPr>
        <w:t xml:space="preserve">porque todos sus estudiantes reciban una educación integral y humanista orientada a potenciar su </w:t>
      </w:r>
      <w:r w:rsidR="00B64E41" w:rsidRPr="00C607B9">
        <w:rPr>
          <w:rFonts w:ascii="Arial" w:hAnsi="Arial" w:cs="Arial"/>
          <w:sz w:val="24"/>
          <w:szCs w:val="24"/>
        </w:rPr>
        <w:lastRenderedPageBreak/>
        <w:t xml:space="preserve">desarrollo cognitivo, valorativo y </w:t>
      </w:r>
      <w:r w:rsidR="00B073C8" w:rsidRPr="00C607B9">
        <w:rPr>
          <w:rFonts w:ascii="Arial" w:hAnsi="Arial" w:cs="Arial"/>
          <w:sz w:val="24"/>
          <w:szCs w:val="24"/>
        </w:rPr>
        <w:t>praxeológico</w:t>
      </w:r>
      <w:r w:rsidR="00B64E41" w:rsidRPr="00C607B9">
        <w:rPr>
          <w:rFonts w:ascii="Arial" w:hAnsi="Arial" w:cs="Arial"/>
          <w:sz w:val="24"/>
          <w:szCs w:val="24"/>
        </w:rPr>
        <w:t>.</w:t>
      </w:r>
      <w:r w:rsidR="00515471" w:rsidRPr="00C607B9">
        <w:rPr>
          <w:rFonts w:ascii="Arial" w:hAnsi="Arial" w:cs="Arial"/>
          <w:sz w:val="24"/>
          <w:szCs w:val="24"/>
        </w:rPr>
        <w:t xml:space="preserve"> En este sentido se establecen como princi</w:t>
      </w:r>
      <w:r w:rsidR="008B0038" w:rsidRPr="00C607B9">
        <w:rPr>
          <w:rFonts w:ascii="Arial" w:hAnsi="Arial" w:cs="Arial"/>
          <w:sz w:val="24"/>
          <w:szCs w:val="24"/>
        </w:rPr>
        <w:t>pios filosóficos los siguientes:</w:t>
      </w:r>
      <w:r w:rsidR="00B64E41" w:rsidRPr="00C607B9">
        <w:rPr>
          <w:rFonts w:ascii="Arial" w:hAnsi="Arial" w:cs="Arial"/>
          <w:sz w:val="24"/>
          <w:szCs w:val="24"/>
        </w:rPr>
        <w:t xml:space="preserve"> </w:t>
      </w:r>
      <w:r w:rsidRPr="00C607B9">
        <w:rPr>
          <w:rFonts w:ascii="Arial" w:hAnsi="Arial" w:cs="Arial"/>
          <w:sz w:val="24"/>
          <w:szCs w:val="24"/>
        </w:rPr>
        <w:t xml:space="preserve"> </w:t>
      </w:r>
    </w:p>
    <w:p w14:paraId="6383F9A9" w14:textId="77777777" w:rsidR="005A148A" w:rsidRPr="003A6490" w:rsidRDefault="005A148A" w:rsidP="00E743AF">
      <w:pPr>
        <w:pStyle w:val="Prrafodelista"/>
        <w:numPr>
          <w:ilvl w:val="0"/>
          <w:numId w:val="24"/>
        </w:numPr>
        <w:spacing w:after="0" w:line="360" w:lineRule="auto"/>
        <w:jc w:val="both"/>
        <w:rPr>
          <w:rFonts w:ascii="Arial" w:hAnsi="Arial" w:cs="Arial"/>
          <w:sz w:val="24"/>
          <w:szCs w:val="24"/>
        </w:rPr>
      </w:pPr>
      <w:r w:rsidRPr="003A6490">
        <w:rPr>
          <w:rFonts w:ascii="Arial" w:hAnsi="Arial" w:cs="Arial"/>
          <w:sz w:val="24"/>
          <w:szCs w:val="24"/>
        </w:rPr>
        <w:t xml:space="preserve">Reconocer que el conocimiento se construye por fuera de la escuela pero que es reconstruido de manera activa a partir del dialogo pedagógico entre el estudiante, el saber y el docente, presentando como condición indispensable la mediación del educador, que favorezca de manera intencionada y trascendente el desarrollo integral del estudiante. </w:t>
      </w:r>
    </w:p>
    <w:p w14:paraId="590DA947" w14:textId="77777777" w:rsidR="00C57A20" w:rsidRPr="00C57A20" w:rsidRDefault="00C57A20" w:rsidP="00E743AF">
      <w:pPr>
        <w:pStyle w:val="Prrafodelista"/>
        <w:numPr>
          <w:ilvl w:val="0"/>
          <w:numId w:val="24"/>
        </w:numPr>
        <w:spacing w:line="360" w:lineRule="auto"/>
        <w:jc w:val="both"/>
        <w:rPr>
          <w:rFonts w:ascii="Arial" w:hAnsi="Arial" w:cs="Arial"/>
          <w:sz w:val="24"/>
          <w:szCs w:val="24"/>
        </w:rPr>
      </w:pPr>
      <w:r>
        <w:rPr>
          <w:rFonts w:ascii="Arial" w:hAnsi="Arial" w:cs="Arial"/>
          <w:sz w:val="24"/>
          <w:szCs w:val="24"/>
        </w:rPr>
        <w:t>La educació</w:t>
      </w:r>
      <w:r w:rsidR="00593E9A">
        <w:rPr>
          <w:rFonts w:ascii="Arial" w:hAnsi="Arial" w:cs="Arial"/>
          <w:sz w:val="24"/>
          <w:szCs w:val="24"/>
        </w:rPr>
        <w:t xml:space="preserve">n de Santa </w:t>
      </w:r>
      <w:proofErr w:type="gramStart"/>
      <w:r w:rsidR="00593E9A">
        <w:rPr>
          <w:rFonts w:ascii="Arial" w:hAnsi="Arial" w:cs="Arial"/>
          <w:sz w:val="24"/>
          <w:szCs w:val="24"/>
        </w:rPr>
        <w:t xml:space="preserve">Inés, </w:t>
      </w:r>
      <w:r>
        <w:rPr>
          <w:rFonts w:ascii="Arial" w:hAnsi="Arial" w:cs="Arial"/>
          <w:sz w:val="24"/>
          <w:szCs w:val="24"/>
        </w:rPr>
        <w:t xml:space="preserve"> se</w:t>
      </w:r>
      <w:proofErr w:type="gramEnd"/>
      <w:r>
        <w:rPr>
          <w:rFonts w:ascii="Arial" w:hAnsi="Arial" w:cs="Arial"/>
          <w:sz w:val="24"/>
          <w:szCs w:val="24"/>
        </w:rPr>
        <w:t xml:space="preserve"> convierte en condición del desarrollo de los Pr</w:t>
      </w:r>
      <w:r w:rsidR="00EE32BF">
        <w:rPr>
          <w:rFonts w:ascii="Arial" w:hAnsi="Arial" w:cs="Arial"/>
          <w:sz w:val="24"/>
          <w:szCs w:val="24"/>
        </w:rPr>
        <w:t>ocesos Psíquicos Superiores, como</w:t>
      </w:r>
      <w:r>
        <w:rPr>
          <w:rFonts w:ascii="Arial" w:hAnsi="Arial" w:cs="Arial"/>
          <w:sz w:val="24"/>
          <w:szCs w:val="24"/>
        </w:rPr>
        <w:t xml:space="preserve"> el lenguaje, el pensamiento </w:t>
      </w:r>
      <w:r w:rsidR="00F96124">
        <w:rPr>
          <w:rFonts w:ascii="Arial" w:hAnsi="Arial" w:cs="Arial"/>
          <w:sz w:val="24"/>
          <w:szCs w:val="24"/>
        </w:rPr>
        <w:t>hipotético</w:t>
      </w:r>
      <w:r w:rsidR="00564793">
        <w:rPr>
          <w:rFonts w:ascii="Arial" w:hAnsi="Arial" w:cs="Arial"/>
          <w:sz w:val="24"/>
          <w:szCs w:val="24"/>
        </w:rPr>
        <w:t xml:space="preserve"> – deductivo, la argumentación y</w:t>
      </w:r>
      <w:r>
        <w:rPr>
          <w:rFonts w:ascii="Arial" w:hAnsi="Arial" w:cs="Arial"/>
          <w:sz w:val="24"/>
          <w:szCs w:val="24"/>
        </w:rPr>
        <w:t xml:space="preserve"> la interpretación entre otros. Solo contando con procesos educativos es posible resolver problemas que exijan pensamiento formal o clasificaciones </w:t>
      </w:r>
      <w:r w:rsidR="00F96124">
        <w:rPr>
          <w:rFonts w:ascii="Arial" w:hAnsi="Arial" w:cs="Arial"/>
          <w:sz w:val="24"/>
          <w:szCs w:val="24"/>
        </w:rPr>
        <w:t>mediante categorías abstractas.</w:t>
      </w:r>
    </w:p>
    <w:p w14:paraId="7C23DD4F" w14:textId="77777777" w:rsidR="008F0C51" w:rsidRDefault="005A148A" w:rsidP="00C57A20">
      <w:pPr>
        <w:pStyle w:val="Prrafodelista"/>
        <w:spacing w:line="360" w:lineRule="auto"/>
        <w:ind w:left="360"/>
        <w:jc w:val="both"/>
        <w:rPr>
          <w:rFonts w:ascii="Arial" w:hAnsi="Arial" w:cs="Arial"/>
          <w:sz w:val="24"/>
          <w:szCs w:val="24"/>
        </w:rPr>
      </w:pPr>
      <w:r w:rsidRPr="00C57A20">
        <w:rPr>
          <w:rFonts w:ascii="Arial" w:hAnsi="Arial" w:cs="Arial"/>
          <w:sz w:val="24"/>
          <w:szCs w:val="24"/>
        </w:rPr>
        <w:t xml:space="preserve">Los procesos psicológicos superiores (PPS) tienen un origen histórico y social; los instrumentos de mediación (herramientas y signos) cumplen </w:t>
      </w:r>
      <w:proofErr w:type="gramStart"/>
      <w:r w:rsidRPr="00C57A20">
        <w:rPr>
          <w:rFonts w:ascii="Arial" w:hAnsi="Arial" w:cs="Arial"/>
          <w:sz w:val="24"/>
          <w:szCs w:val="24"/>
        </w:rPr>
        <w:t>un  papel</w:t>
      </w:r>
      <w:proofErr w:type="gramEnd"/>
      <w:r w:rsidRPr="00C57A20">
        <w:rPr>
          <w:rFonts w:ascii="Arial" w:hAnsi="Arial" w:cs="Arial"/>
          <w:sz w:val="24"/>
          <w:szCs w:val="24"/>
        </w:rPr>
        <w:t xml:space="preserve"> central en la constitución de tales PPS. Desde este </w:t>
      </w:r>
      <w:r w:rsidR="00E56067">
        <w:rPr>
          <w:rFonts w:ascii="Arial" w:hAnsi="Arial" w:cs="Arial"/>
          <w:sz w:val="24"/>
          <w:szCs w:val="24"/>
        </w:rPr>
        <w:t>punto de vista la educación de la Institución inesista</w:t>
      </w:r>
      <w:r w:rsidRPr="00C57A20">
        <w:rPr>
          <w:rFonts w:ascii="Arial" w:hAnsi="Arial" w:cs="Arial"/>
          <w:sz w:val="24"/>
          <w:szCs w:val="24"/>
        </w:rPr>
        <w:t xml:space="preserve"> se convierte en motor del desarrollo de los procesos psíquicos superiores, como el lenguaje escrito, el pensamiento hipotético deductivo, la argumentación o la interpreta</w:t>
      </w:r>
      <w:r w:rsidR="008F0C51" w:rsidRPr="00C57A20">
        <w:rPr>
          <w:rFonts w:ascii="Arial" w:hAnsi="Arial" w:cs="Arial"/>
          <w:sz w:val="24"/>
          <w:szCs w:val="24"/>
        </w:rPr>
        <w:t>ción, entre otros.</w:t>
      </w:r>
    </w:p>
    <w:p w14:paraId="06EE1BB6" w14:textId="5CA859D9" w:rsidR="007725B0" w:rsidRPr="007725B0" w:rsidRDefault="00F96124" w:rsidP="007725B0">
      <w:pPr>
        <w:pStyle w:val="Prrafodelista"/>
        <w:spacing w:line="360" w:lineRule="auto"/>
        <w:ind w:left="360"/>
        <w:jc w:val="both"/>
        <w:rPr>
          <w:rFonts w:ascii="Arial" w:hAnsi="Arial" w:cs="Arial"/>
          <w:sz w:val="24"/>
          <w:szCs w:val="24"/>
        </w:rPr>
      </w:pPr>
      <w:r>
        <w:rPr>
          <w:rFonts w:ascii="Arial" w:hAnsi="Arial" w:cs="Arial"/>
          <w:sz w:val="24"/>
          <w:szCs w:val="24"/>
        </w:rPr>
        <w:t xml:space="preserve">Para </w:t>
      </w:r>
      <w:r w:rsidR="00B073C8">
        <w:rPr>
          <w:rFonts w:ascii="Arial" w:hAnsi="Arial" w:cs="Arial"/>
          <w:sz w:val="24"/>
          <w:szCs w:val="24"/>
        </w:rPr>
        <w:t>Vygotsky</w:t>
      </w:r>
      <w:r>
        <w:rPr>
          <w:rFonts w:ascii="Arial" w:hAnsi="Arial" w:cs="Arial"/>
          <w:sz w:val="24"/>
          <w:szCs w:val="24"/>
        </w:rPr>
        <w:t xml:space="preserve">, los procesos psicológicos superiores del ser humano aparecen dos veces, en dos planos distintos; primero a nivel social, a nivel interpersonal y soló luego a nivel individual y psicológico. </w:t>
      </w:r>
      <w:r w:rsidR="009F0806">
        <w:rPr>
          <w:rFonts w:ascii="Arial" w:hAnsi="Arial" w:cs="Arial"/>
          <w:sz w:val="24"/>
          <w:szCs w:val="24"/>
        </w:rPr>
        <w:t xml:space="preserve">Como señala el mismo </w:t>
      </w:r>
      <w:r w:rsidR="00B073C8">
        <w:rPr>
          <w:rFonts w:ascii="Arial" w:hAnsi="Arial" w:cs="Arial"/>
          <w:sz w:val="24"/>
          <w:szCs w:val="24"/>
        </w:rPr>
        <w:t>Vygotsky</w:t>
      </w:r>
      <w:r>
        <w:rPr>
          <w:rFonts w:ascii="Arial" w:hAnsi="Arial" w:cs="Arial"/>
          <w:sz w:val="24"/>
          <w:szCs w:val="24"/>
        </w:rPr>
        <w:t xml:space="preserve"> </w:t>
      </w:r>
      <w:r w:rsidR="00CA5F09">
        <w:rPr>
          <w:rFonts w:ascii="Arial" w:hAnsi="Arial" w:cs="Arial"/>
          <w:sz w:val="24"/>
          <w:szCs w:val="24"/>
        </w:rPr>
        <w:t>“</w:t>
      </w:r>
      <w:r w:rsidR="009F0806">
        <w:rPr>
          <w:rFonts w:ascii="Arial" w:hAnsi="Arial" w:cs="Arial"/>
          <w:sz w:val="24"/>
          <w:szCs w:val="24"/>
        </w:rPr>
        <w:t xml:space="preserve">es necesario que todo aquello que es interno en las formas </w:t>
      </w:r>
      <w:r w:rsidR="007725B0">
        <w:rPr>
          <w:rFonts w:ascii="Arial" w:hAnsi="Arial" w:cs="Arial"/>
          <w:sz w:val="24"/>
          <w:szCs w:val="24"/>
        </w:rPr>
        <w:t>superiores haya sido externo, es decir, que fuera para otros</w:t>
      </w:r>
      <w:r w:rsidR="00CA5F09">
        <w:rPr>
          <w:rFonts w:ascii="Arial" w:hAnsi="Arial" w:cs="Arial"/>
          <w:sz w:val="24"/>
          <w:szCs w:val="24"/>
        </w:rPr>
        <w:t xml:space="preserve"> lo que ahora es para uno mismo. Toda función psicológica superior atraviesa necesariamente una etapa externa en su desarrollo, ya que inicialmente es una función social”.</w:t>
      </w:r>
    </w:p>
    <w:p w14:paraId="77A9B9E7" w14:textId="77777777" w:rsidR="005A148A" w:rsidRPr="003A6490" w:rsidRDefault="005A148A" w:rsidP="003A6490">
      <w:pPr>
        <w:pStyle w:val="Prrafodelista"/>
        <w:spacing w:after="0" w:line="360" w:lineRule="auto"/>
        <w:ind w:left="0"/>
        <w:jc w:val="both"/>
        <w:rPr>
          <w:rFonts w:ascii="Arial" w:hAnsi="Arial" w:cs="Arial"/>
          <w:sz w:val="24"/>
          <w:szCs w:val="24"/>
        </w:rPr>
      </w:pPr>
    </w:p>
    <w:p w14:paraId="454DDA3D" w14:textId="66909D27" w:rsidR="005A148A" w:rsidRPr="003A6490" w:rsidRDefault="005A148A" w:rsidP="00E743AF">
      <w:pPr>
        <w:pStyle w:val="Prrafodelista"/>
        <w:numPr>
          <w:ilvl w:val="0"/>
          <w:numId w:val="24"/>
        </w:numPr>
        <w:spacing w:after="0" w:line="360" w:lineRule="auto"/>
        <w:jc w:val="both"/>
        <w:rPr>
          <w:rFonts w:ascii="Arial" w:hAnsi="Arial" w:cs="Arial"/>
          <w:sz w:val="24"/>
          <w:szCs w:val="24"/>
        </w:rPr>
      </w:pPr>
      <w:r w:rsidRPr="003A6490">
        <w:rPr>
          <w:rFonts w:ascii="Arial" w:hAnsi="Arial" w:cs="Arial"/>
          <w:sz w:val="24"/>
          <w:szCs w:val="24"/>
        </w:rPr>
        <w:t xml:space="preserve">Los procesos cognitivos, valorativos y </w:t>
      </w:r>
      <w:r w:rsidR="00B073C8" w:rsidRPr="003A6490">
        <w:rPr>
          <w:rFonts w:ascii="Arial" w:hAnsi="Arial" w:cs="Arial"/>
          <w:sz w:val="24"/>
          <w:szCs w:val="24"/>
        </w:rPr>
        <w:t>praxeológicos</w:t>
      </w:r>
      <w:r w:rsidRPr="003A6490">
        <w:rPr>
          <w:rFonts w:ascii="Arial" w:hAnsi="Arial" w:cs="Arial"/>
          <w:sz w:val="24"/>
          <w:szCs w:val="24"/>
        </w:rPr>
        <w:t xml:space="preserve"> están demarcados por los contextos históricos-culturales en los que viven los sujetos. En este sentido una teoría, un sentimiento o una práctica no pueden comprenderse si se desconoce los contextos sociales, económicos y políticos en los cuales fueron gestados. </w:t>
      </w:r>
    </w:p>
    <w:p w14:paraId="56BA31CC" w14:textId="77777777" w:rsidR="005A148A" w:rsidRPr="003A6490" w:rsidRDefault="005A148A" w:rsidP="003A6490">
      <w:pPr>
        <w:pStyle w:val="Prrafodelista"/>
        <w:spacing w:after="0" w:line="360" w:lineRule="auto"/>
        <w:ind w:left="0"/>
        <w:jc w:val="both"/>
        <w:rPr>
          <w:rFonts w:ascii="Arial" w:hAnsi="Arial" w:cs="Arial"/>
          <w:sz w:val="24"/>
          <w:szCs w:val="24"/>
        </w:rPr>
      </w:pPr>
    </w:p>
    <w:p w14:paraId="40153E91" w14:textId="2BEDAA3D" w:rsidR="005A148A" w:rsidRPr="003A6490" w:rsidRDefault="005A148A" w:rsidP="00E743AF">
      <w:pPr>
        <w:pStyle w:val="Prrafodelista"/>
        <w:numPr>
          <w:ilvl w:val="0"/>
          <w:numId w:val="24"/>
        </w:numPr>
        <w:spacing w:after="0" w:line="360" w:lineRule="auto"/>
        <w:jc w:val="both"/>
        <w:rPr>
          <w:rFonts w:ascii="Arial" w:hAnsi="Arial" w:cs="Arial"/>
          <w:sz w:val="24"/>
          <w:szCs w:val="24"/>
        </w:rPr>
      </w:pPr>
      <w:r w:rsidRPr="003A6490">
        <w:rPr>
          <w:rFonts w:ascii="Arial" w:hAnsi="Arial" w:cs="Arial"/>
          <w:sz w:val="24"/>
          <w:szCs w:val="24"/>
        </w:rPr>
        <w:t xml:space="preserve">Los procesos de interiorización están regidos por la ley del desarrollo cultural descrita por </w:t>
      </w:r>
      <w:r w:rsidR="00B073C8" w:rsidRPr="003A6490">
        <w:rPr>
          <w:rFonts w:ascii="Arial" w:hAnsi="Arial" w:cs="Arial"/>
          <w:sz w:val="24"/>
          <w:szCs w:val="24"/>
        </w:rPr>
        <w:t>Vygotsky</w:t>
      </w:r>
      <w:r w:rsidRPr="003A6490">
        <w:rPr>
          <w:rFonts w:ascii="Arial" w:hAnsi="Arial" w:cs="Arial"/>
          <w:sz w:val="24"/>
          <w:szCs w:val="24"/>
        </w:rPr>
        <w:t xml:space="preserve"> así “en el desarrollo cultural del niño, toda función aparece dos veces: primero a nivel social, y más tarde, a nivel individual, primero entre personas (</w:t>
      </w:r>
      <w:r w:rsidR="00B073C8" w:rsidRPr="003A6490">
        <w:rPr>
          <w:rFonts w:ascii="Arial" w:hAnsi="Arial" w:cs="Arial"/>
          <w:b/>
          <w:i/>
          <w:sz w:val="24"/>
          <w:szCs w:val="24"/>
        </w:rPr>
        <w:t>interpsicológica</w:t>
      </w:r>
      <w:r w:rsidRPr="003A6490">
        <w:rPr>
          <w:rFonts w:ascii="Arial" w:hAnsi="Arial" w:cs="Arial"/>
          <w:i/>
          <w:sz w:val="24"/>
          <w:szCs w:val="24"/>
        </w:rPr>
        <w:t>)</w:t>
      </w:r>
      <w:r w:rsidRPr="003A6490">
        <w:rPr>
          <w:rFonts w:ascii="Arial" w:hAnsi="Arial" w:cs="Arial"/>
          <w:sz w:val="24"/>
          <w:szCs w:val="24"/>
        </w:rPr>
        <w:t xml:space="preserve"> y después, en el interior del propio niño (</w:t>
      </w:r>
      <w:r w:rsidR="00B073C8" w:rsidRPr="003A6490">
        <w:rPr>
          <w:rFonts w:ascii="Arial" w:hAnsi="Arial" w:cs="Arial"/>
          <w:b/>
          <w:i/>
          <w:sz w:val="24"/>
          <w:szCs w:val="24"/>
        </w:rPr>
        <w:t>intrapsicológica</w:t>
      </w:r>
      <w:r w:rsidRPr="003A6490">
        <w:rPr>
          <w:rFonts w:ascii="Arial" w:hAnsi="Arial" w:cs="Arial"/>
          <w:sz w:val="24"/>
          <w:szCs w:val="24"/>
        </w:rPr>
        <w:t xml:space="preserve">). Esto puede aplicarse igualmente a la atención voluntaria, a la memoria lógica y a la formación de conceptos. Todas las funciones psicológicas se originan como relaciones entre seres humanos”    </w:t>
      </w:r>
    </w:p>
    <w:p w14:paraId="0A0E2A41" w14:textId="77777777" w:rsidR="005A148A" w:rsidRPr="003A6490" w:rsidRDefault="005A148A" w:rsidP="003A6490">
      <w:pPr>
        <w:pStyle w:val="Prrafodelista"/>
        <w:spacing w:after="0" w:line="360" w:lineRule="auto"/>
        <w:ind w:left="0"/>
        <w:jc w:val="both"/>
        <w:rPr>
          <w:rFonts w:ascii="Arial" w:hAnsi="Arial" w:cs="Arial"/>
          <w:sz w:val="24"/>
          <w:szCs w:val="24"/>
        </w:rPr>
      </w:pPr>
    </w:p>
    <w:p w14:paraId="5C77B077" w14:textId="7E8760EE" w:rsidR="005A148A" w:rsidRPr="003A6490" w:rsidRDefault="005A148A" w:rsidP="00E743AF">
      <w:pPr>
        <w:pStyle w:val="Prrafodelista"/>
        <w:numPr>
          <w:ilvl w:val="0"/>
          <w:numId w:val="24"/>
        </w:numPr>
        <w:spacing w:after="0" w:line="360" w:lineRule="auto"/>
        <w:jc w:val="both"/>
        <w:rPr>
          <w:rFonts w:ascii="Arial" w:hAnsi="Arial" w:cs="Arial"/>
          <w:b/>
          <w:sz w:val="24"/>
          <w:szCs w:val="24"/>
        </w:rPr>
      </w:pPr>
      <w:r w:rsidRPr="003A6490">
        <w:rPr>
          <w:rFonts w:ascii="Arial" w:hAnsi="Arial" w:cs="Arial"/>
          <w:b/>
          <w:sz w:val="24"/>
          <w:szCs w:val="24"/>
        </w:rPr>
        <w:t xml:space="preserve">Las dimensiones humanas son de naturaleza diversa </w:t>
      </w:r>
      <w:r w:rsidRPr="003A6490">
        <w:rPr>
          <w:rFonts w:ascii="Arial" w:hAnsi="Arial" w:cs="Arial"/>
          <w:sz w:val="24"/>
          <w:szCs w:val="24"/>
        </w:rPr>
        <w:t xml:space="preserve">En la institución Marceliano polo, se reconoce la existencia de diversas dimensiones humanas. Por tal razón, todos los docentes de esta institución, son responsables del desarrollo de la dimensión cognitiva de los estudiantes pero igual responsabilidad les corresponde por formar un estudiante ético que se indigne ante los atropellos, se sensibilice socialmente y se sienta responsable de su proyecto de vida individual y social; así mismo es responsable del desarrollo </w:t>
      </w:r>
      <w:r w:rsidR="00B073C8" w:rsidRPr="003A6490">
        <w:rPr>
          <w:rFonts w:ascii="Arial" w:hAnsi="Arial" w:cs="Arial"/>
          <w:sz w:val="24"/>
          <w:szCs w:val="24"/>
        </w:rPr>
        <w:t>praxeológico</w:t>
      </w:r>
      <w:r w:rsidRPr="003A6490">
        <w:rPr>
          <w:rFonts w:ascii="Arial" w:hAnsi="Arial" w:cs="Arial"/>
          <w:sz w:val="24"/>
          <w:szCs w:val="24"/>
        </w:rPr>
        <w:t xml:space="preserve"> para lograr demostrar con la acción un  buen desempeño de los estudiantes; del desarrollo comunicativo para estimular las competencias para leer, escribir, hablar y expresarse correctamente y el desarrollo social para estimular la formación de ciudadanos comprometidos con los proyectos de la comunidad, la democracia, la paz y la transformación social.</w:t>
      </w:r>
    </w:p>
    <w:p w14:paraId="76B9AF8D" w14:textId="77777777" w:rsidR="005A148A" w:rsidRPr="003A6490" w:rsidRDefault="005A148A" w:rsidP="003A6490">
      <w:pPr>
        <w:pStyle w:val="Prrafodelista"/>
        <w:spacing w:after="0" w:line="360" w:lineRule="auto"/>
        <w:ind w:left="1440"/>
        <w:jc w:val="both"/>
        <w:rPr>
          <w:rFonts w:ascii="Arial" w:hAnsi="Arial" w:cs="Arial"/>
          <w:b/>
          <w:sz w:val="24"/>
          <w:szCs w:val="24"/>
        </w:rPr>
      </w:pPr>
    </w:p>
    <w:p w14:paraId="4C90AAC2" w14:textId="77777777" w:rsidR="009B1453" w:rsidRPr="009B1453" w:rsidRDefault="005A148A" w:rsidP="00E743AF">
      <w:pPr>
        <w:pStyle w:val="Prrafodelista"/>
        <w:numPr>
          <w:ilvl w:val="0"/>
          <w:numId w:val="24"/>
        </w:numPr>
        <w:spacing w:after="0" w:line="360" w:lineRule="auto"/>
        <w:jc w:val="both"/>
        <w:rPr>
          <w:rFonts w:ascii="Arial" w:hAnsi="Arial" w:cs="Arial"/>
          <w:b/>
          <w:sz w:val="24"/>
          <w:szCs w:val="24"/>
        </w:rPr>
      </w:pPr>
      <w:r w:rsidRPr="003A6490">
        <w:rPr>
          <w:rFonts w:ascii="Arial" w:hAnsi="Arial" w:cs="Arial"/>
          <w:b/>
          <w:sz w:val="24"/>
          <w:szCs w:val="24"/>
        </w:rPr>
        <w:t xml:space="preserve">Las dimensiones del ser humano son susceptibles de </w:t>
      </w:r>
      <w:proofErr w:type="gramStart"/>
      <w:r w:rsidRPr="003A6490">
        <w:rPr>
          <w:rFonts w:ascii="Arial" w:hAnsi="Arial" w:cs="Arial"/>
          <w:b/>
          <w:sz w:val="24"/>
          <w:szCs w:val="24"/>
        </w:rPr>
        <w:t xml:space="preserve">modificabilidad  </w:t>
      </w:r>
      <w:r w:rsidRPr="003A6490">
        <w:rPr>
          <w:rFonts w:ascii="Arial" w:hAnsi="Arial" w:cs="Arial"/>
          <w:sz w:val="24"/>
          <w:szCs w:val="24"/>
        </w:rPr>
        <w:t>En</w:t>
      </w:r>
      <w:proofErr w:type="gramEnd"/>
      <w:r w:rsidRPr="003A6490">
        <w:rPr>
          <w:rFonts w:ascii="Arial" w:hAnsi="Arial" w:cs="Arial"/>
          <w:sz w:val="24"/>
          <w:szCs w:val="24"/>
        </w:rPr>
        <w:t xml:space="preserve"> esta institución se reconoce que la inteligencia es diversa y que se desarrolla, es decir, se puede modificar. Se acoge de esta forma una de las tesis esenciales de la teoría de la modificabilidad cognitiva sustentada por Reuven Feuerstein, a quien indudablemente hay que ubicar como uno de los recientes exponentes de los enfoques histórico-culturales: la modificabilidad humana.</w:t>
      </w:r>
    </w:p>
    <w:p w14:paraId="64F3BC1A" w14:textId="77777777" w:rsidR="005A148A" w:rsidRPr="009B1453" w:rsidRDefault="005A148A" w:rsidP="009B1453">
      <w:pPr>
        <w:spacing w:line="360" w:lineRule="auto"/>
        <w:ind w:left="360"/>
        <w:rPr>
          <w:rFonts w:ascii="Arial" w:hAnsi="Arial" w:cs="Arial"/>
          <w:b/>
          <w:sz w:val="24"/>
          <w:lang w:val="es-CO"/>
        </w:rPr>
      </w:pPr>
      <w:r w:rsidRPr="009B1453">
        <w:rPr>
          <w:rFonts w:ascii="Arial" w:hAnsi="Arial" w:cs="Arial"/>
          <w:sz w:val="24"/>
          <w:lang w:val="es-MX"/>
        </w:rPr>
        <w:t xml:space="preserve">Generar la modificabilidad de las estructuras mentales de los estudiantes a través de una mediación propiciada con maestros comprometidos en el ejercicio pedagógico </w:t>
      </w:r>
      <w:r w:rsidRPr="009B1453">
        <w:rPr>
          <w:rFonts w:ascii="Arial" w:hAnsi="Arial" w:cs="Arial"/>
          <w:sz w:val="24"/>
          <w:lang w:val="es-MX"/>
        </w:rPr>
        <w:lastRenderedPageBreak/>
        <w:t xml:space="preserve">que fortalezca el desarrollo de los niños, jóvenes, adultos y su capacidad para </w:t>
      </w:r>
      <w:proofErr w:type="gramStart"/>
      <w:r w:rsidRPr="009B1453">
        <w:rPr>
          <w:rFonts w:ascii="Arial" w:hAnsi="Arial" w:cs="Arial"/>
          <w:sz w:val="24"/>
          <w:lang w:val="es-MX"/>
        </w:rPr>
        <w:t>vivir  en</w:t>
      </w:r>
      <w:proofErr w:type="gramEnd"/>
      <w:r w:rsidRPr="009B1453">
        <w:rPr>
          <w:rFonts w:ascii="Arial" w:hAnsi="Arial" w:cs="Arial"/>
          <w:sz w:val="24"/>
          <w:lang w:val="es-MX"/>
        </w:rPr>
        <w:t xml:space="preserve"> un mundo cada día más cambiante, pluridimensional y complejo.</w:t>
      </w:r>
    </w:p>
    <w:p w14:paraId="7584134C" w14:textId="77777777" w:rsidR="005A148A" w:rsidRPr="003A6490" w:rsidRDefault="005A148A" w:rsidP="003A6490">
      <w:pPr>
        <w:pStyle w:val="Prrafodelista"/>
        <w:spacing w:after="0" w:line="360" w:lineRule="auto"/>
        <w:jc w:val="both"/>
        <w:rPr>
          <w:rFonts w:ascii="Arial" w:hAnsi="Arial" w:cs="Arial"/>
          <w:b/>
          <w:sz w:val="24"/>
          <w:szCs w:val="24"/>
          <w:lang w:val="es-MX"/>
        </w:rPr>
      </w:pPr>
    </w:p>
    <w:p w14:paraId="66E5535A" w14:textId="6417F5F1" w:rsidR="005A148A" w:rsidRPr="003A6490" w:rsidRDefault="005A148A" w:rsidP="003A6490">
      <w:pPr>
        <w:pStyle w:val="Prrafodelista"/>
        <w:spacing w:after="0" w:line="360" w:lineRule="auto"/>
        <w:ind w:left="0"/>
        <w:jc w:val="both"/>
        <w:rPr>
          <w:rFonts w:ascii="Arial" w:hAnsi="Arial" w:cs="Arial"/>
          <w:sz w:val="24"/>
          <w:szCs w:val="24"/>
        </w:rPr>
      </w:pPr>
      <w:r w:rsidRPr="003A6490">
        <w:rPr>
          <w:rFonts w:ascii="Arial" w:hAnsi="Arial" w:cs="Arial"/>
          <w:sz w:val="24"/>
          <w:szCs w:val="24"/>
        </w:rPr>
        <w:t xml:space="preserve">La tarea de los educadores de esta institución, consiste en desarrollar la inteligencia cognitiva, valorativa, </w:t>
      </w:r>
      <w:r w:rsidR="008904AA" w:rsidRPr="003A6490">
        <w:rPr>
          <w:rFonts w:ascii="Arial" w:hAnsi="Arial" w:cs="Arial"/>
          <w:sz w:val="24"/>
          <w:szCs w:val="24"/>
        </w:rPr>
        <w:t>praxeológica</w:t>
      </w:r>
      <w:r w:rsidRPr="003A6490">
        <w:rPr>
          <w:rFonts w:ascii="Arial" w:hAnsi="Arial" w:cs="Arial"/>
          <w:sz w:val="24"/>
          <w:szCs w:val="24"/>
        </w:rPr>
        <w:t xml:space="preserve">, comunicativa y social. Entendiendo con claridad que para cumplir con este desarrollo es necesario desempeñar el papel de mediador, ya que cuando el educador se interpone entre el medio y el sujeto de manera intencional, trascendente, estimulante y significativa, logra por lo general favorecer el desarrollo y generar modificabilidad de tipo estructural. Aplicando, también el principio de la interacción, al reconocer que entre lo cognitivo y lo valorativo existen interacciones, al igual que con todas las dimensiones. Sin </w:t>
      </w:r>
      <w:proofErr w:type="gramStart"/>
      <w:r w:rsidRPr="003A6490">
        <w:rPr>
          <w:rFonts w:ascii="Arial" w:hAnsi="Arial" w:cs="Arial"/>
          <w:sz w:val="24"/>
          <w:szCs w:val="24"/>
        </w:rPr>
        <w:t>embargo</w:t>
      </w:r>
      <w:proofErr w:type="gramEnd"/>
      <w:r w:rsidRPr="003A6490">
        <w:rPr>
          <w:rFonts w:ascii="Arial" w:hAnsi="Arial" w:cs="Arial"/>
          <w:sz w:val="24"/>
          <w:szCs w:val="24"/>
        </w:rPr>
        <w:t xml:space="preserve"> cada uno mantiene su autonomía como se demuestra en el desarrollo y la aplicación de estas.</w:t>
      </w:r>
    </w:p>
    <w:p w14:paraId="06BB9092" w14:textId="77777777" w:rsidR="005A148A" w:rsidRPr="003A6490" w:rsidRDefault="005A148A" w:rsidP="003A6490">
      <w:pPr>
        <w:pStyle w:val="Prrafodelista"/>
        <w:spacing w:after="0" w:line="360" w:lineRule="auto"/>
        <w:ind w:left="0"/>
        <w:jc w:val="both"/>
        <w:rPr>
          <w:rFonts w:ascii="Arial" w:hAnsi="Arial" w:cs="Arial"/>
          <w:sz w:val="24"/>
          <w:szCs w:val="24"/>
        </w:rPr>
      </w:pPr>
    </w:p>
    <w:p w14:paraId="64A5E197" w14:textId="77777777" w:rsidR="005A148A" w:rsidRDefault="005A148A" w:rsidP="00E743AF">
      <w:pPr>
        <w:pStyle w:val="Prrafodelista"/>
        <w:numPr>
          <w:ilvl w:val="0"/>
          <w:numId w:val="47"/>
        </w:numPr>
        <w:spacing w:after="0" w:line="360" w:lineRule="auto"/>
        <w:jc w:val="both"/>
        <w:rPr>
          <w:rFonts w:ascii="Arial" w:hAnsi="Arial" w:cs="Arial"/>
          <w:b/>
          <w:sz w:val="24"/>
          <w:szCs w:val="24"/>
        </w:rPr>
      </w:pPr>
      <w:r w:rsidRPr="003A6490">
        <w:rPr>
          <w:rFonts w:ascii="Arial" w:hAnsi="Arial" w:cs="Arial"/>
          <w:b/>
          <w:sz w:val="24"/>
          <w:szCs w:val="24"/>
        </w:rPr>
        <w:t>PRINCIPIOS PSICOLÓGICOS</w:t>
      </w:r>
    </w:p>
    <w:p w14:paraId="4ACC52AB" w14:textId="77777777" w:rsidR="00C607B9" w:rsidRPr="003A6490" w:rsidRDefault="00C607B9" w:rsidP="00C607B9">
      <w:pPr>
        <w:pStyle w:val="Prrafodelista"/>
        <w:spacing w:after="0" w:line="360" w:lineRule="auto"/>
        <w:ind w:left="360"/>
        <w:jc w:val="both"/>
        <w:rPr>
          <w:rFonts w:ascii="Arial" w:hAnsi="Arial" w:cs="Arial"/>
          <w:b/>
          <w:sz w:val="24"/>
          <w:szCs w:val="24"/>
        </w:rPr>
      </w:pPr>
    </w:p>
    <w:p w14:paraId="1B8C4AC8" w14:textId="77777777" w:rsidR="005A148A" w:rsidRPr="003A6490" w:rsidRDefault="005A148A" w:rsidP="003A6490">
      <w:pPr>
        <w:pStyle w:val="Prrafodelista"/>
        <w:spacing w:after="0" w:line="360" w:lineRule="auto"/>
        <w:ind w:left="0"/>
        <w:jc w:val="both"/>
        <w:rPr>
          <w:rFonts w:ascii="Arial" w:hAnsi="Arial" w:cs="Arial"/>
          <w:sz w:val="24"/>
          <w:szCs w:val="24"/>
        </w:rPr>
      </w:pPr>
      <w:r w:rsidRPr="003A6490">
        <w:rPr>
          <w:rFonts w:ascii="Arial" w:hAnsi="Arial" w:cs="Arial"/>
          <w:sz w:val="24"/>
          <w:szCs w:val="24"/>
        </w:rPr>
        <w:t xml:space="preserve">En este PEI se </w:t>
      </w:r>
      <w:r w:rsidR="008B0038" w:rsidRPr="003A6490">
        <w:rPr>
          <w:rFonts w:ascii="Arial" w:hAnsi="Arial" w:cs="Arial"/>
          <w:sz w:val="24"/>
          <w:szCs w:val="24"/>
        </w:rPr>
        <w:t>prefieren</w:t>
      </w:r>
      <w:r w:rsidRPr="003A6490">
        <w:rPr>
          <w:rFonts w:ascii="Arial" w:hAnsi="Arial" w:cs="Arial"/>
          <w:sz w:val="24"/>
          <w:szCs w:val="24"/>
        </w:rPr>
        <w:t xml:space="preserve"> las aportaciones de la psicología evolut</w:t>
      </w:r>
      <w:r w:rsidR="007F48F5">
        <w:rPr>
          <w:rFonts w:ascii="Arial" w:hAnsi="Arial" w:cs="Arial"/>
          <w:sz w:val="24"/>
          <w:szCs w:val="24"/>
        </w:rPr>
        <w:t xml:space="preserve">iva del desarrollo y sus </w:t>
      </w:r>
      <w:proofErr w:type="gramStart"/>
      <w:r w:rsidR="007F48F5">
        <w:rPr>
          <w:rFonts w:ascii="Arial" w:hAnsi="Arial" w:cs="Arial"/>
          <w:sz w:val="24"/>
          <w:szCs w:val="24"/>
        </w:rPr>
        <w:t xml:space="preserve">contribuciones </w:t>
      </w:r>
      <w:r w:rsidR="00EC2777">
        <w:rPr>
          <w:rFonts w:ascii="Arial" w:hAnsi="Arial" w:cs="Arial"/>
          <w:sz w:val="24"/>
          <w:szCs w:val="24"/>
        </w:rPr>
        <w:t xml:space="preserve"> a</w:t>
      </w:r>
      <w:proofErr w:type="gramEnd"/>
      <w:r w:rsidR="00EC2777">
        <w:rPr>
          <w:rFonts w:ascii="Arial" w:hAnsi="Arial" w:cs="Arial"/>
          <w:sz w:val="24"/>
          <w:szCs w:val="24"/>
        </w:rPr>
        <w:t xml:space="preserve"> la  pedagogía dialogante</w:t>
      </w:r>
      <w:r w:rsidR="00CA01E4">
        <w:rPr>
          <w:rFonts w:ascii="Arial" w:hAnsi="Arial" w:cs="Arial"/>
          <w:sz w:val="24"/>
          <w:szCs w:val="24"/>
        </w:rPr>
        <w:t>,</w:t>
      </w:r>
      <w:r w:rsidR="00524503">
        <w:rPr>
          <w:rFonts w:ascii="Arial" w:hAnsi="Arial" w:cs="Arial"/>
          <w:sz w:val="24"/>
          <w:szCs w:val="24"/>
        </w:rPr>
        <w:t xml:space="preserve"> </w:t>
      </w:r>
      <w:r w:rsidR="00EC2777">
        <w:rPr>
          <w:rFonts w:ascii="Arial" w:hAnsi="Arial" w:cs="Arial"/>
          <w:sz w:val="24"/>
          <w:szCs w:val="24"/>
        </w:rPr>
        <w:t>base</w:t>
      </w:r>
      <w:r w:rsidRPr="003A6490">
        <w:rPr>
          <w:rFonts w:ascii="Arial" w:hAnsi="Arial" w:cs="Arial"/>
          <w:sz w:val="24"/>
          <w:szCs w:val="24"/>
        </w:rPr>
        <w:t xml:space="preserve"> fundamenta</w:t>
      </w:r>
      <w:r w:rsidR="00EC2777">
        <w:rPr>
          <w:rFonts w:ascii="Arial" w:hAnsi="Arial" w:cs="Arial"/>
          <w:sz w:val="24"/>
          <w:szCs w:val="24"/>
        </w:rPr>
        <w:t>l</w:t>
      </w:r>
      <w:r w:rsidRPr="003A6490">
        <w:rPr>
          <w:rFonts w:ascii="Arial" w:hAnsi="Arial" w:cs="Arial"/>
          <w:sz w:val="24"/>
          <w:szCs w:val="24"/>
        </w:rPr>
        <w:t xml:space="preserve"> </w:t>
      </w:r>
      <w:r w:rsidR="00EC2777">
        <w:rPr>
          <w:rFonts w:ascii="Arial" w:hAnsi="Arial" w:cs="Arial"/>
          <w:sz w:val="24"/>
          <w:szCs w:val="24"/>
        </w:rPr>
        <w:t>d</w:t>
      </w:r>
      <w:r w:rsidRPr="003A6490">
        <w:rPr>
          <w:rFonts w:ascii="Arial" w:hAnsi="Arial" w:cs="Arial"/>
          <w:sz w:val="24"/>
          <w:szCs w:val="24"/>
        </w:rPr>
        <w:t>el trabajo pedagógico de lo</w:t>
      </w:r>
      <w:r w:rsidR="00192E6F">
        <w:rPr>
          <w:rFonts w:ascii="Arial" w:hAnsi="Arial" w:cs="Arial"/>
          <w:sz w:val="24"/>
          <w:szCs w:val="24"/>
        </w:rPr>
        <w:t>s educadores de la Institución Santa Inés</w:t>
      </w:r>
      <w:r w:rsidRPr="003A6490">
        <w:rPr>
          <w:rFonts w:ascii="Arial" w:hAnsi="Arial" w:cs="Arial"/>
          <w:sz w:val="24"/>
          <w:szCs w:val="24"/>
        </w:rPr>
        <w:t>.</w:t>
      </w:r>
    </w:p>
    <w:p w14:paraId="701D9A45" w14:textId="77777777" w:rsidR="005A148A" w:rsidRPr="003A6490" w:rsidRDefault="005A148A" w:rsidP="003A6490">
      <w:pPr>
        <w:pStyle w:val="Prrafodelista"/>
        <w:spacing w:after="0" w:line="360" w:lineRule="auto"/>
        <w:ind w:left="0"/>
        <w:jc w:val="both"/>
        <w:rPr>
          <w:rFonts w:ascii="Arial" w:hAnsi="Arial" w:cs="Arial"/>
          <w:sz w:val="24"/>
          <w:szCs w:val="24"/>
        </w:rPr>
      </w:pPr>
    </w:p>
    <w:p w14:paraId="3AB42B13" w14:textId="77777777" w:rsidR="005A148A" w:rsidRPr="003A6490" w:rsidRDefault="005A148A" w:rsidP="003A6490">
      <w:pPr>
        <w:pStyle w:val="Prrafodelista"/>
        <w:spacing w:after="0" w:line="360" w:lineRule="auto"/>
        <w:ind w:left="0"/>
        <w:jc w:val="both"/>
        <w:rPr>
          <w:rFonts w:ascii="Arial" w:hAnsi="Arial" w:cs="Arial"/>
          <w:sz w:val="24"/>
          <w:szCs w:val="24"/>
        </w:rPr>
      </w:pPr>
      <w:r w:rsidRPr="003A6490">
        <w:rPr>
          <w:rFonts w:ascii="Arial" w:hAnsi="Arial" w:cs="Arial"/>
          <w:sz w:val="24"/>
          <w:szCs w:val="24"/>
        </w:rPr>
        <w:t>Se destacan entre ellos los siguientes aportes. La teoría genética de Jean Piaget y de sus colaboradores de la escuela de Ginebra, tanto en lo que concierne a la concepción de los procesos de cambio, como a las formulaciones estructurales clásicas del desarrollo operatorio y a las elaboraciones más recientes en torno a las estrategias cognitivas y los procedimientos de resolución de problemas.</w:t>
      </w:r>
    </w:p>
    <w:p w14:paraId="2CE541DC" w14:textId="77777777" w:rsidR="005A148A" w:rsidRPr="003A6490" w:rsidRDefault="005A148A" w:rsidP="003A6490">
      <w:pPr>
        <w:pStyle w:val="Prrafodelista"/>
        <w:spacing w:after="0" w:line="360" w:lineRule="auto"/>
        <w:ind w:left="0"/>
        <w:jc w:val="both"/>
        <w:rPr>
          <w:rFonts w:ascii="Arial" w:hAnsi="Arial" w:cs="Arial"/>
          <w:sz w:val="24"/>
          <w:szCs w:val="24"/>
        </w:rPr>
      </w:pPr>
    </w:p>
    <w:p w14:paraId="721C531C" w14:textId="54F786B4" w:rsidR="005A148A" w:rsidRPr="003A6490" w:rsidRDefault="005A148A" w:rsidP="003A6490">
      <w:pPr>
        <w:pStyle w:val="Prrafodelista"/>
        <w:spacing w:after="0" w:line="360" w:lineRule="auto"/>
        <w:ind w:left="0"/>
        <w:jc w:val="both"/>
        <w:rPr>
          <w:rFonts w:ascii="Arial" w:hAnsi="Arial" w:cs="Arial"/>
          <w:sz w:val="24"/>
          <w:szCs w:val="24"/>
        </w:rPr>
      </w:pPr>
      <w:r w:rsidRPr="003A6490">
        <w:rPr>
          <w:rFonts w:ascii="Arial" w:hAnsi="Arial" w:cs="Arial"/>
          <w:sz w:val="24"/>
          <w:szCs w:val="24"/>
        </w:rPr>
        <w:t xml:space="preserve">La teoría del origen socio-cultural de los procesos psicológicos superiores de </w:t>
      </w:r>
      <w:r w:rsidR="008904AA" w:rsidRPr="003A6490">
        <w:rPr>
          <w:rFonts w:ascii="Arial" w:hAnsi="Arial" w:cs="Arial"/>
          <w:sz w:val="24"/>
          <w:szCs w:val="24"/>
        </w:rPr>
        <w:t>Vygotsky</w:t>
      </w:r>
      <w:r w:rsidRPr="003A6490">
        <w:rPr>
          <w:rFonts w:ascii="Arial" w:hAnsi="Arial" w:cs="Arial"/>
          <w:sz w:val="24"/>
          <w:szCs w:val="24"/>
        </w:rPr>
        <w:t xml:space="preserve"> y la importancia de los procesos de mediación, reconociendo que la enseñanza y la educación de los niños determinan el carácter de su desarrollo psíquico; por eso se puede hablar, con todo derecho, de la existencia real de la enseñanza y la educación desarrollante.</w:t>
      </w:r>
    </w:p>
    <w:p w14:paraId="43AD503C" w14:textId="77777777" w:rsidR="005A148A" w:rsidRPr="003A6490" w:rsidRDefault="005A148A" w:rsidP="003A6490">
      <w:pPr>
        <w:pStyle w:val="Prrafodelista"/>
        <w:spacing w:after="0" w:line="360" w:lineRule="auto"/>
        <w:ind w:left="0"/>
        <w:jc w:val="both"/>
        <w:rPr>
          <w:rFonts w:ascii="Arial" w:hAnsi="Arial" w:cs="Arial"/>
          <w:sz w:val="24"/>
          <w:szCs w:val="24"/>
        </w:rPr>
      </w:pPr>
    </w:p>
    <w:p w14:paraId="6AEBD966" w14:textId="77777777" w:rsidR="005A148A" w:rsidRPr="003A6490" w:rsidRDefault="005A148A" w:rsidP="003A6490">
      <w:pPr>
        <w:pStyle w:val="Prrafodelista"/>
        <w:spacing w:after="0" w:line="360" w:lineRule="auto"/>
        <w:ind w:left="0"/>
        <w:jc w:val="both"/>
        <w:rPr>
          <w:rFonts w:ascii="Arial" w:hAnsi="Arial" w:cs="Arial"/>
          <w:sz w:val="24"/>
          <w:szCs w:val="24"/>
        </w:rPr>
      </w:pPr>
      <w:r w:rsidRPr="003A6490">
        <w:rPr>
          <w:rFonts w:ascii="Arial" w:hAnsi="Arial" w:cs="Arial"/>
          <w:sz w:val="24"/>
          <w:szCs w:val="24"/>
        </w:rPr>
        <w:t xml:space="preserve">El pensamiento de Henry Wallon al señalar que todo ser humano piensa, ama y actúa. Como señala clara, sancho y solé “en la concepción </w:t>
      </w:r>
      <w:proofErr w:type="spellStart"/>
      <w:r w:rsidRPr="003A6490">
        <w:rPr>
          <w:rFonts w:ascii="Arial" w:hAnsi="Arial" w:cs="Arial"/>
          <w:sz w:val="24"/>
          <w:szCs w:val="24"/>
        </w:rPr>
        <w:t>Walloniana</w:t>
      </w:r>
      <w:proofErr w:type="spellEnd"/>
      <w:r w:rsidRPr="003A6490">
        <w:rPr>
          <w:rFonts w:ascii="Arial" w:hAnsi="Arial" w:cs="Arial"/>
          <w:sz w:val="24"/>
          <w:szCs w:val="24"/>
        </w:rPr>
        <w:t xml:space="preserve"> convergen tres grandes ámbitos, que están en constante interacción, orientándose hacia el contacto con los demás, con el mundo, o hacia las repercusiones personales de todas las situaciones. El primero es el de las emociones, mediante el cual el niño amalgama lo social con lo biológico. El segundo es el proceso de evolución del acto al pensamiento. Y el tercero el de los fenómenos psicomotores”. </w:t>
      </w:r>
    </w:p>
    <w:p w14:paraId="75000275" w14:textId="77777777" w:rsidR="005A148A" w:rsidRPr="003A6490" w:rsidRDefault="005A148A" w:rsidP="003A6490">
      <w:pPr>
        <w:pStyle w:val="Prrafodelista"/>
        <w:spacing w:after="0" w:line="360" w:lineRule="auto"/>
        <w:ind w:left="0"/>
        <w:jc w:val="both"/>
        <w:rPr>
          <w:rFonts w:ascii="Arial" w:hAnsi="Arial" w:cs="Arial"/>
          <w:sz w:val="24"/>
          <w:szCs w:val="24"/>
        </w:rPr>
      </w:pPr>
    </w:p>
    <w:p w14:paraId="1C6B2BA1" w14:textId="77777777" w:rsidR="005A148A" w:rsidRPr="003A6490" w:rsidRDefault="005A148A" w:rsidP="003A6490">
      <w:pPr>
        <w:pStyle w:val="Prrafodelista"/>
        <w:spacing w:after="0" w:line="360" w:lineRule="auto"/>
        <w:ind w:left="0"/>
        <w:jc w:val="both"/>
        <w:rPr>
          <w:rFonts w:ascii="Arial" w:hAnsi="Arial" w:cs="Arial"/>
          <w:sz w:val="24"/>
          <w:szCs w:val="24"/>
        </w:rPr>
      </w:pPr>
      <w:r w:rsidRPr="003A6490">
        <w:rPr>
          <w:rFonts w:ascii="Arial" w:hAnsi="Arial" w:cs="Arial"/>
          <w:sz w:val="24"/>
          <w:szCs w:val="24"/>
        </w:rPr>
        <w:t>Los aportes a la psicología de A</w:t>
      </w:r>
      <w:r w:rsidR="00662B20">
        <w:rPr>
          <w:rFonts w:ascii="Arial" w:hAnsi="Arial" w:cs="Arial"/>
          <w:sz w:val="24"/>
          <w:szCs w:val="24"/>
        </w:rPr>
        <w:t>.</w:t>
      </w:r>
      <w:r w:rsidRPr="003A6490">
        <w:rPr>
          <w:rFonts w:ascii="Arial" w:hAnsi="Arial" w:cs="Arial"/>
          <w:sz w:val="24"/>
          <w:szCs w:val="24"/>
        </w:rPr>
        <w:t xml:space="preserve"> Merani, especialmente cuando se refiere a que “somos seres histórica y culturalmente determinados. De este modo, los individuos somos por nacimiento, nos mantenemos en el ser histórico por duración y realizamos nuestro ser en las circunstancias socioculturales en que nos toca vivir”. También cuando dice “que el pensamiento, por lo demás, no es un puro acto de individuo; corresponde al conjunto de los individuos, y no de una generación si no de todas las que se han sucedido a lo largo de la historia de la humanidad”.  </w:t>
      </w:r>
    </w:p>
    <w:p w14:paraId="56759355" w14:textId="77777777" w:rsidR="005A148A" w:rsidRPr="003A6490" w:rsidRDefault="005A148A" w:rsidP="003A6490">
      <w:pPr>
        <w:pStyle w:val="Prrafodelista"/>
        <w:spacing w:after="0" w:line="360" w:lineRule="auto"/>
        <w:ind w:left="0"/>
        <w:jc w:val="both"/>
        <w:rPr>
          <w:rFonts w:ascii="Arial" w:hAnsi="Arial" w:cs="Arial"/>
          <w:sz w:val="24"/>
          <w:szCs w:val="24"/>
        </w:rPr>
      </w:pPr>
      <w:r w:rsidRPr="003A6490">
        <w:rPr>
          <w:rFonts w:ascii="Arial" w:hAnsi="Arial" w:cs="Arial"/>
          <w:sz w:val="24"/>
          <w:szCs w:val="24"/>
        </w:rPr>
        <w:t xml:space="preserve">  </w:t>
      </w:r>
    </w:p>
    <w:p w14:paraId="77A20788" w14:textId="77777777" w:rsidR="005A148A" w:rsidRPr="003A6490" w:rsidRDefault="005A148A" w:rsidP="003A6490">
      <w:pPr>
        <w:pStyle w:val="Prrafodelista"/>
        <w:spacing w:after="0" w:line="360" w:lineRule="auto"/>
        <w:ind w:left="0"/>
        <w:jc w:val="both"/>
        <w:rPr>
          <w:rFonts w:ascii="Arial" w:hAnsi="Arial" w:cs="Arial"/>
          <w:sz w:val="24"/>
          <w:szCs w:val="24"/>
        </w:rPr>
      </w:pPr>
      <w:r w:rsidRPr="003A6490">
        <w:rPr>
          <w:rFonts w:ascii="Arial" w:hAnsi="Arial" w:cs="Arial"/>
          <w:sz w:val="24"/>
          <w:szCs w:val="24"/>
        </w:rPr>
        <w:t>La teoría del aprendizaje verbal significativo de D.P. Ausubel y su prolongación en la teoría de la asimilación de R.E. Mayer, especialmente dirigidos a explicar la importancia de las ideas previas en los procesos de desarrollo de las distintas dimensiones.</w:t>
      </w:r>
    </w:p>
    <w:p w14:paraId="1E07DC94" w14:textId="77777777" w:rsidR="005A148A" w:rsidRPr="003A6490" w:rsidRDefault="005A148A" w:rsidP="003A6490">
      <w:pPr>
        <w:pStyle w:val="Prrafodelista"/>
        <w:spacing w:after="0" w:line="360" w:lineRule="auto"/>
        <w:ind w:left="0"/>
        <w:jc w:val="both"/>
        <w:rPr>
          <w:rFonts w:ascii="Arial" w:hAnsi="Arial" w:cs="Arial"/>
          <w:sz w:val="24"/>
          <w:szCs w:val="24"/>
        </w:rPr>
      </w:pPr>
    </w:p>
    <w:p w14:paraId="2EA5CA19" w14:textId="77777777" w:rsidR="005A148A" w:rsidRPr="003A6490" w:rsidRDefault="005A148A" w:rsidP="003A6490">
      <w:pPr>
        <w:pStyle w:val="Prrafodelista"/>
        <w:spacing w:after="0" w:line="360" w:lineRule="auto"/>
        <w:ind w:left="0"/>
        <w:jc w:val="both"/>
        <w:rPr>
          <w:rFonts w:ascii="Arial" w:hAnsi="Arial" w:cs="Arial"/>
          <w:sz w:val="24"/>
          <w:szCs w:val="24"/>
        </w:rPr>
      </w:pPr>
      <w:r w:rsidRPr="003A6490">
        <w:rPr>
          <w:rFonts w:ascii="Arial" w:hAnsi="Arial" w:cs="Arial"/>
          <w:sz w:val="24"/>
          <w:szCs w:val="24"/>
        </w:rPr>
        <w:t xml:space="preserve">Los aportes de Reuven Feuerstein en su teoría profundamente original del desarrollo de la inteligencia, en la que se destaca su visión dinámica, relativista, optimista y contextual y en la que adquiere un papel central la participación de los mediadores de la cultura, en tanto garantizan que efectivamente la plasticidad y flexibilidad del organismo conduzcan a </w:t>
      </w:r>
      <w:proofErr w:type="gramStart"/>
      <w:r w:rsidRPr="003A6490">
        <w:rPr>
          <w:rFonts w:ascii="Arial" w:hAnsi="Arial" w:cs="Arial"/>
          <w:sz w:val="24"/>
          <w:szCs w:val="24"/>
        </w:rPr>
        <w:t>un  alto</w:t>
      </w:r>
      <w:proofErr w:type="gramEnd"/>
      <w:r w:rsidRPr="003A6490">
        <w:rPr>
          <w:rFonts w:ascii="Arial" w:hAnsi="Arial" w:cs="Arial"/>
          <w:sz w:val="24"/>
          <w:szCs w:val="24"/>
        </w:rPr>
        <w:t xml:space="preserve"> grado de modificabilidad, haciendo impredecible su desarrollo.</w:t>
      </w:r>
    </w:p>
    <w:p w14:paraId="2946DAA1" w14:textId="77777777" w:rsidR="005A148A" w:rsidRPr="003A6490" w:rsidRDefault="005A148A" w:rsidP="003A6490">
      <w:pPr>
        <w:pStyle w:val="Prrafodelista"/>
        <w:spacing w:after="0" w:line="360" w:lineRule="auto"/>
        <w:ind w:left="0"/>
        <w:jc w:val="both"/>
        <w:rPr>
          <w:rFonts w:ascii="Arial" w:hAnsi="Arial" w:cs="Arial"/>
          <w:sz w:val="24"/>
          <w:szCs w:val="24"/>
        </w:rPr>
      </w:pPr>
    </w:p>
    <w:p w14:paraId="1E3E1926" w14:textId="6CEA0E41" w:rsidR="005A148A" w:rsidRPr="003A6490" w:rsidRDefault="005A148A" w:rsidP="003A6490">
      <w:pPr>
        <w:pStyle w:val="Prrafodelista"/>
        <w:spacing w:after="0" w:line="360" w:lineRule="auto"/>
        <w:ind w:left="0"/>
        <w:jc w:val="both"/>
        <w:rPr>
          <w:rFonts w:ascii="Arial" w:hAnsi="Arial" w:cs="Arial"/>
          <w:sz w:val="24"/>
          <w:szCs w:val="24"/>
        </w:rPr>
      </w:pPr>
      <w:r w:rsidRPr="003A6490">
        <w:rPr>
          <w:rFonts w:ascii="Arial" w:hAnsi="Arial" w:cs="Arial"/>
          <w:sz w:val="24"/>
          <w:szCs w:val="24"/>
        </w:rPr>
        <w:t xml:space="preserve">También son aportes psicológicos, que se convierten en principios, la teoría de </w:t>
      </w:r>
      <w:proofErr w:type="spellStart"/>
      <w:r w:rsidR="0080606E" w:rsidRPr="003A6490">
        <w:rPr>
          <w:rFonts w:ascii="Arial" w:hAnsi="Arial" w:cs="Arial"/>
          <w:sz w:val="24"/>
          <w:szCs w:val="24"/>
        </w:rPr>
        <w:t>Not</w:t>
      </w:r>
      <w:proofErr w:type="spellEnd"/>
      <w:r w:rsidR="0080606E" w:rsidRPr="003A6490">
        <w:rPr>
          <w:rFonts w:ascii="Arial" w:hAnsi="Arial" w:cs="Arial"/>
          <w:sz w:val="24"/>
          <w:szCs w:val="24"/>
        </w:rPr>
        <w:t xml:space="preserve"> para</w:t>
      </w:r>
      <w:r w:rsidRPr="003A6490">
        <w:rPr>
          <w:rFonts w:ascii="Arial" w:hAnsi="Arial" w:cs="Arial"/>
          <w:sz w:val="24"/>
          <w:szCs w:val="24"/>
        </w:rPr>
        <w:t xml:space="preserve"> explicar la enseñanza dialogante y el modelo </w:t>
      </w:r>
      <w:r w:rsidR="008904AA" w:rsidRPr="003A6490">
        <w:rPr>
          <w:rFonts w:ascii="Arial" w:hAnsi="Arial" w:cs="Arial"/>
          <w:sz w:val="24"/>
          <w:szCs w:val="24"/>
        </w:rPr>
        <w:t>Inter estructurante</w:t>
      </w:r>
      <w:r w:rsidRPr="003A6490">
        <w:rPr>
          <w:rFonts w:ascii="Arial" w:hAnsi="Arial" w:cs="Arial"/>
          <w:sz w:val="24"/>
          <w:szCs w:val="24"/>
        </w:rPr>
        <w:t xml:space="preserve">. Las contribuciones de Morin, sobre todo al explicar que el hombre debe entenderse como un ser cultural, dice </w:t>
      </w:r>
      <w:r w:rsidRPr="003A6490">
        <w:rPr>
          <w:rFonts w:ascii="Arial" w:hAnsi="Arial" w:cs="Arial"/>
          <w:sz w:val="24"/>
          <w:szCs w:val="24"/>
        </w:rPr>
        <w:lastRenderedPageBreak/>
        <w:t>concretamente “no hay cultura sin seres humanos y no habrá conciencia y pensamiento sin cultura”.</w:t>
      </w:r>
    </w:p>
    <w:p w14:paraId="4F57854B" w14:textId="77777777" w:rsidR="008B0038" w:rsidRPr="003A6490" w:rsidRDefault="008B0038" w:rsidP="003A6490">
      <w:pPr>
        <w:pStyle w:val="Ttulo2"/>
        <w:numPr>
          <w:ilvl w:val="0"/>
          <w:numId w:val="0"/>
        </w:numPr>
        <w:spacing w:line="360" w:lineRule="auto"/>
        <w:rPr>
          <w:rFonts w:ascii="Arial" w:hAnsi="Arial"/>
          <w:sz w:val="24"/>
          <w:szCs w:val="24"/>
        </w:rPr>
      </w:pPr>
    </w:p>
    <w:p w14:paraId="6BA17AD1" w14:textId="77777777" w:rsidR="00E21924" w:rsidRPr="00E21924" w:rsidRDefault="00E21924" w:rsidP="00E743AF">
      <w:pPr>
        <w:pStyle w:val="Ttulo2"/>
        <w:numPr>
          <w:ilvl w:val="0"/>
          <w:numId w:val="45"/>
        </w:numPr>
        <w:spacing w:line="360" w:lineRule="auto"/>
        <w:rPr>
          <w:rFonts w:ascii="Arial" w:hAnsi="Arial"/>
          <w:b w:val="0"/>
          <w:sz w:val="24"/>
          <w:szCs w:val="24"/>
        </w:rPr>
      </w:pPr>
      <w:r w:rsidRPr="00E21924">
        <w:rPr>
          <w:rFonts w:ascii="Arial" w:hAnsi="Arial"/>
          <w:sz w:val="24"/>
          <w:szCs w:val="24"/>
        </w:rPr>
        <w:t>FUNDAMENTO LEGAL</w:t>
      </w:r>
      <w:bookmarkStart w:id="6" w:name="_Toc505317176"/>
    </w:p>
    <w:p w14:paraId="2CF18556" w14:textId="77777777" w:rsidR="005A148A" w:rsidRPr="00E21924" w:rsidRDefault="005A148A" w:rsidP="00E21924">
      <w:pPr>
        <w:pStyle w:val="Ttulo2"/>
        <w:numPr>
          <w:ilvl w:val="0"/>
          <w:numId w:val="0"/>
        </w:numPr>
        <w:spacing w:line="360" w:lineRule="auto"/>
        <w:rPr>
          <w:rFonts w:ascii="Arial" w:hAnsi="Arial"/>
          <w:b w:val="0"/>
          <w:sz w:val="24"/>
          <w:szCs w:val="24"/>
        </w:rPr>
      </w:pPr>
      <w:r w:rsidRPr="00E21924">
        <w:rPr>
          <w:rFonts w:ascii="Arial" w:hAnsi="Arial"/>
          <w:b w:val="0"/>
          <w:sz w:val="24"/>
          <w:szCs w:val="24"/>
        </w:rPr>
        <w:t xml:space="preserve"> El proyecto educativo institucional, se fundamenta en los artículos referentes a la educación y a la cultura de la Constitución Nacional, en la ley 115 de 1994, en la ley 715 del 2001 y en los decretos que reglamentan a estas normas. Igualmente tiene en cuenta las condiciones sociales y económicas del municipio de Cereté, sitio donde se encuentra ubicado el plantel.</w:t>
      </w:r>
      <w:bookmarkEnd w:id="6"/>
    </w:p>
    <w:p w14:paraId="4894ECD0" w14:textId="77777777" w:rsidR="005A148A" w:rsidRPr="003A6490" w:rsidRDefault="005A148A" w:rsidP="003A6490">
      <w:pPr>
        <w:spacing w:line="360" w:lineRule="auto"/>
        <w:rPr>
          <w:rFonts w:ascii="Arial" w:hAnsi="Arial" w:cs="Arial"/>
          <w:sz w:val="24"/>
          <w:lang w:val="es-MX"/>
        </w:rPr>
      </w:pPr>
    </w:p>
    <w:p w14:paraId="144DC6B9" w14:textId="77777777" w:rsidR="005A148A" w:rsidRPr="003A6490" w:rsidRDefault="005A148A" w:rsidP="003A6490">
      <w:pPr>
        <w:spacing w:line="360" w:lineRule="auto"/>
        <w:rPr>
          <w:rFonts w:ascii="Arial" w:hAnsi="Arial" w:cs="Arial"/>
          <w:sz w:val="24"/>
          <w:lang w:val="es-MX"/>
        </w:rPr>
      </w:pPr>
      <w:r w:rsidRPr="003A6490">
        <w:rPr>
          <w:rFonts w:ascii="Arial" w:hAnsi="Arial" w:cs="Arial"/>
          <w:sz w:val="24"/>
          <w:lang w:val="es-MX"/>
        </w:rPr>
        <w:t>La constitución de 1991 es el acontecimiento histórico y político que abrió la posibilidad para propiciar un cambio democrático en el país. Su carácter amplio y plural, abarca no sólo el régimen político, sino también el mundo de las ciencias, la cultura y la educación.</w:t>
      </w:r>
    </w:p>
    <w:p w14:paraId="06CD74E9" w14:textId="77777777" w:rsidR="005A148A" w:rsidRPr="003A6490" w:rsidRDefault="005A148A" w:rsidP="003A6490">
      <w:pPr>
        <w:spacing w:line="360" w:lineRule="auto"/>
        <w:rPr>
          <w:rFonts w:ascii="Arial" w:hAnsi="Arial" w:cs="Arial"/>
          <w:sz w:val="24"/>
          <w:lang w:val="es-MX"/>
        </w:rPr>
      </w:pPr>
    </w:p>
    <w:p w14:paraId="130ACFFC" w14:textId="77777777" w:rsidR="005A148A" w:rsidRPr="003A6490" w:rsidRDefault="005A148A" w:rsidP="003A6490">
      <w:pPr>
        <w:spacing w:line="360" w:lineRule="auto"/>
        <w:rPr>
          <w:rFonts w:ascii="Arial" w:hAnsi="Arial" w:cs="Arial"/>
          <w:sz w:val="24"/>
          <w:lang w:val="es-MX"/>
        </w:rPr>
      </w:pPr>
      <w:r w:rsidRPr="003A6490">
        <w:rPr>
          <w:rFonts w:ascii="Arial" w:hAnsi="Arial" w:cs="Arial"/>
          <w:sz w:val="24"/>
          <w:lang w:val="es-MX"/>
        </w:rPr>
        <w:t>La Carta Política consagra a Colombia como “Un Estado Social de Derecho, organizado en forma de república unitaria, descentralizada, participativa y pluralista, fundada en el respeto a la dignidad humana, en el trabajo y la solidaridad de las personas que la integran y en la prevalecía del interés general” (Artículo primero).</w:t>
      </w:r>
    </w:p>
    <w:p w14:paraId="20D9B903" w14:textId="77777777" w:rsidR="005A148A" w:rsidRPr="003A6490" w:rsidRDefault="005A148A" w:rsidP="003A6490">
      <w:pPr>
        <w:spacing w:line="360" w:lineRule="auto"/>
        <w:rPr>
          <w:rFonts w:ascii="Arial" w:hAnsi="Arial" w:cs="Arial"/>
          <w:sz w:val="24"/>
          <w:lang w:val="es-MX"/>
        </w:rPr>
      </w:pPr>
    </w:p>
    <w:p w14:paraId="5B9B5FFC" w14:textId="77777777" w:rsidR="005A148A" w:rsidRPr="003A6490" w:rsidRDefault="005A148A" w:rsidP="003A6490">
      <w:pPr>
        <w:spacing w:line="360" w:lineRule="auto"/>
        <w:rPr>
          <w:rFonts w:ascii="Arial" w:hAnsi="Arial" w:cs="Arial"/>
          <w:sz w:val="24"/>
        </w:rPr>
      </w:pPr>
      <w:r w:rsidRPr="003A6490">
        <w:rPr>
          <w:rFonts w:ascii="Arial" w:hAnsi="Arial" w:cs="Arial"/>
          <w:sz w:val="24"/>
        </w:rPr>
        <w:t>La nueva constitución establece los pilares para la educación del futuro. La carta señala que “La educación es un derecho de la persona y un servicio público que tiene una función social... la educación formará al colombiano en el respeto a los derechos humanos, a la paz y a la democracia, en práctica del trabajo y la recreación, para el mejoramiento cultural, científico, tecnológico y para la protección del ambiente”. (Art. 67).</w:t>
      </w:r>
    </w:p>
    <w:p w14:paraId="72BE33B7" w14:textId="77777777" w:rsidR="005A148A" w:rsidRPr="003A6490" w:rsidRDefault="005A148A" w:rsidP="003A6490">
      <w:pPr>
        <w:spacing w:line="360" w:lineRule="auto"/>
        <w:rPr>
          <w:rFonts w:ascii="Arial" w:hAnsi="Arial" w:cs="Arial"/>
          <w:sz w:val="24"/>
        </w:rPr>
      </w:pPr>
    </w:p>
    <w:p w14:paraId="05D2E646" w14:textId="77777777" w:rsidR="005A148A" w:rsidRPr="003A6490" w:rsidRDefault="005A148A" w:rsidP="003A6490">
      <w:pPr>
        <w:spacing w:line="360" w:lineRule="auto"/>
        <w:rPr>
          <w:rFonts w:ascii="Arial" w:hAnsi="Arial" w:cs="Arial"/>
          <w:sz w:val="24"/>
        </w:rPr>
      </w:pPr>
      <w:r w:rsidRPr="003A6490">
        <w:rPr>
          <w:rFonts w:ascii="Arial" w:hAnsi="Arial" w:cs="Arial"/>
          <w:sz w:val="24"/>
        </w:rPr>
        <w:t xml:space="preserve">Una función de la educación es “El fomento de las prácticas democráticas para el aprendizaje de los principios y valores de la participación ciudadana”. (Art. 41). Así mismo el estado garantiza las libertades de enseñanza, aprendizaje, investigación y </w:t>
      </w:r>
      <w:r w:rsidRPr="003A6490">
        <w:rPr>
          <w:rFonts w:ascii="Arial" w:hAnsi="Arial" w:cs="Arial"/>
          <w:sz w:val="24"/>
        </w:rPr>
        <w:lastRenderedPageBreak/>
        <w:t>cátedra... la comunidad educativa participará en la dirección de la institución de educación”. (Art. 68).</w:t>
      </w:r>
    </w:p>
    <w:p w14:paraId="06D8C966" w14:textId="77777777" w:rsidR="005A148A" w:rsidRPr="003A6490" w:rsidRDefault="005A148A" w:rsidP="003A6490">
      <w:pPr>
        <w:spacing w:line="360" w:lineRule="auto"/>
        <w:rPr>
          <w:rFonts w:ascii="Arial" w:hAnsi="Arial" w:cs="Arial"/>
          <w:sz w:val="24"/>
        </w:rPr>
      </w:pPr>
    </w:p>
    <w:p w14:paraId="45B309D9" w14:textId="77777777" w:rsidR="005A148A" w:rsidRPr="003A6490" w:rsidRDefault="005A148A" w:rsidP="003A6490">
      <w:pPr>
        <w:spacing w:line="360" w:lineRule="auto"/>
        <w:rPr>
          <w:rFonts w:ascii="Arial" w:hAnsi="Arial" w:cs="Arial"/>
          <w:sz w:val="24"/>
        </w:rPr>
      </w:pPr>
      <w:r w:rsidRPr="003A6490">
        <w:rPr>
          <w:rFonts w:ascii="Arial" w:hAnsi="Arial" w:cs="Arial"/>
          <w:sz w:val="24"/>
        </w:rPr>
        <w:t xml:space="preserve">También se sustenta el proyecto, en los fines de </w:t>
      </w:r>
      <w:smartTag w:uri="urn:schemas-microsoft-com:office:smarttags" w:element="PersonName">
        <w:smartTagPr>
          <w:attr w:name="ProductID" w:val="la Ley General"/>
        </w:smartTagPr>
        <w:r w:rsidRPr="003A6490">
          <w:rPr>
            <w:rFonts w:ascii="Arial" w:hAnsi="Arial" w:cs="Arial"/>
            <w:sz w:val="24"/>
          </w:rPr>
          <w:t>la Ley General</w:t>
        </w:r>
      </w:smartTag>
      <w:r w:rsidRPr="003A6490">
        <w:rPr>
          <w:rFonts w:ascii="Arial" w:hAnsi="Arial" w:cs="Arial"/>
          <w:sz w:val="24"/>
        </w:rPr>
        <w:t xml:space="preserve"> de Educación, contempladas en el artículo 5, en los objetivos de cada nivel educativo, en el articulado que define el currículo, el gobierno escolar, la organización administrativa de la institución, y en general en todo lo que beneficia al incremento de la calidad, la ampliación de cobertura y una mejor eficiencia en el plantel.</w:t>
      </w:r>
    </w:p>
    <w:p w14:paraId="008DA1BA" w14:textId="77777777" w:rsidR="008B0038" w:rsidRPr="00302169" w:rsidRDefault="00746359" w:rsidP="00E743AF">
      <w:pPr>
        <w:pStyle w:val="Prrafodelista"/>
        <w:numPr>
          <w:ilvl w:val="0"/>
          <w:numId w:val="45"/>
        </w:numPr>
        <w:spacing w:before="100" w:beforeAutospacing="1" w:after="100" w:afterAutospacing="1" w:line="360" w:lineRule="auto"/>
        <w:outlineLvl w:val="2"/>
        <w:rPr>
          <w:rFonts w:ascii="Arial" w:hAnsi="Arial" w:cs="Arial"/>
          <w:b/>
          <w:bCs/>
          <w:sz w:val="24"/>
          <w:lang w:eastAsia="es-CO"/>
        </w:rPr>
      </w:pPr>
      <w:r w:rsidRPr="00302169">
        <w:rPr>
          <w:rFonts w:ascii="Arial" w:hAnsi="Arial" w:cs="Arial"/>
          <w:b/>
          <w:bCs/>
          <w:sz w:val="24"/>
          <w:lang w:eastAsia="es-CO"/>
        </w:rPr>
        <w:t>Objetivos estratégicos</w:t>
      </w:r>
    </w:p>
    <w:p w14:paraId="54821285" w14:textId="77777777" w:rsidR="00F82EBA" w:rsidRPr="003A6490" w:rsidRDefault="00F82EBA" w:rsidP="003A6490">
      <w:pPr>
        <w:spacing w:before="100" w:beforeAutospacing="1" w:after="100" w:afterAutospacing="1" w:line="360" w:lineRule="auto"/>
        <w:outlineLvl w:val="2"/>
        <w:rPr>
          <w:rFonts w:ascii="Arial" w:hAnsi="Arial" w:cs="Arial"/>
          <w:b/>
          <w:bCs/>
          <w:sz w:val="24"/>
          <w:lang w:eastAsia="es-CO"/>
        </w:rPr>
      </w:pPr>
      <w:r w:rsidRPr="003A6490">
        <w:rPr>
          <w:rFonts w:ascii="Arial" w:hAnsi="Arial" w:cs="Arial"/>
          <w:bCs/>
          <w:sz w:val="24"/>
          <w:lang w:eastAsia="es-CO"/>
        </w:rPr>
        <w:t xml:space="preserve">Convertir a la institución </w:t>
      </w:r>
      <w:r w:rsidR="000B0E34" w:rsidRPr="003A6490">
        <w:rPr>
          <w:rFonts w:ascii="Arial" w:hAnsi="Arial" w:cs="Arial"/>
          <w:bCs/>
          <w:sz w:val="24"/>
          <w:lang w:eastAsia="es-CO"/>
        </w:rPr>
        <w:t>E</w:t>
      </w:r>
      <w:r w:rsidR="00CA0FEA">
        <w:rPr>
          <w:rFonts w:ascii="Arial" w:hAnsi="Arial" w:cs="Arial"/>
          <w:bCs/>
          <w:sz w:val="24"/>
          <w:lang w:eastAsia="es-CO"/>
        </w:rPr>
        <w:t xml:space="preserve">ducativa Santa Inés </w:t>
      </w:r>
      <w:r w:rsidR="000B0E34" w:rsidRPr="003A6490">
        <w:rPr>
          <w:rFonts w:ascii="Arial" w:hAnsi="Arial" w:cs="Arial"/>
          <w:bCs/>
          <w:sz w:val="24"/>
          <w:lang w:eastAsia="es-CO"/>
        </w:rPr>
        <w:t>en un modelo de</w:t>
      </w:r>
      <w:r w:rsidRPr="003A6490">
        <w:rPr>
          <w:rFonts w:ascii="Arial" w:hAnsi="Arial" w:cs="Arial"/>
          <w:bCs/>
          <w:sz w:val="24"/>
          <w:lang w:eastAsia="es-CO"/>
        </w:rPr>
        <w:t xml:space="preserve"> institución </w:t>
      </w:r>
      <w:r w:rsidR="000B0E34" w:rsidRPr="003A6490">
        <w:rPr>
          <w:rFonts w:ascii="Arial" w:hAnsi="Arial" w:cs="Arial"/>
          <w:bCs/>
          <w:sz w:val="24"/>
          <w:lang w:eastAsia="es-CO"/>
        </w:rPr>
        <w:t>pública</w:t>
      </w:r>
      <w:r w:rsidRPr="003A6490">
        <w:rPr>
          <w:rFonts w:ascii="Arial" w:hAnsi="Arial" w:cs="Arial"/>
          <w:bCs/>
          <w:sz w:val="24"/>
          <w:lang w:eastAsia="es-CO"/>
        </w:rPr>
        <w:t xml:space="preserve"> </w:t>
      </w:r>
      <w:r w:rsidR="00B35E2B" w:rsidRPr="003A6490">
        <w:rPr>
          <w:rFonts w:ascii="Arial" w:hAnsi="Arial" w:cs="Arial"/>
          <w:bCs/>
          <w:sz w:val="24"/>
          <w:lang w:eastAsia="es-CO"/>
        </w:rPr>
        <w:t>de bachillerato académico de calidad.</w:t>
      </w:r>
    </w:p>
    <w:p w14:paraId="1D0D49C4" w14:textId="77777777" w:rsidR="002B5583" w:rsidRDefault="00746359" w:rsidP="003A6490">
      <w:pPr>
        <w:spacing w:before="100" w:beforeAutospacing="1" w:after="100" w:afterAutospacing="1" w:line="360" w:lineRule="auto"/>
        <w:outlineLvl w:val="2"/>
        <w:rPr>
          <w:rFonts w:ascii="Arial" w:hAnsi="Arial" w:cs="Arial"/>
          <w:bCs/>
          <w:sz w:val="24"/>
          <w:lang w:eastAsia="es-CO"/>
        </w:rPr>
      </w:pPr>
      <w:r w:rsidRPr="003A6490">
        <w:rPr>
          <w:rFonts w:ascii="Arial" w:hAnsi="Arial" w:cs="Arial"/>
          <w:bCs/>
          <w:sz w:val="24"/>
          <w:lang w:eastAsia="es-CO"/>
        </w:rPr>
        <w:t>Desarrollar un modelo pedagógico dialogante conforme a las condiciones de esta institución.</w:t>
      </w:r>
    </w:p>
    <w:p w14:paraId="21D3B427" w14:textId="77777777" w:rsidR="00746359" w:rsidRPr="003A6490" w:rsidRDefault="00746359" w:rsidP="003A6490">
      <w:pPr>
        <w:spacing w:before="100" w:beforeAutospacing="1" w:after="100" w:afterAutospacing="1" w:line="360" w:lineRule="auto"/>
        <w:outlineLvl w:val="2"/>
        <w:rPr>
          <w:rFonts w:ascii="Arial" w:hAnsi="Arial" w:cs="Arial"/>
          <w:bCs/>
          <w:sz w:val="24"/>
          <w:lang w:eastAsia="es-CO"/>
        </w:rPr>
      </w:pPr>
      <w:r w:rsidRPr="003A6490">
        <w:rPr>
          <w:rFonts w:ascii="Arial" w:hAnsi="Arial" w:cs="Arial"/>
          <w:bCs/>
          <w:sz w:val="24"/>
          <w:lang w:eastAsia="es-CO"/>
        </w:rPr>
        <w:t>Socializar con toda la comunidad educativa el PEI, el modelo pedagógico, el sistema de evaluación y otros elementos importantes de la innovación pedagógica.</w:t>
      </w:r>
    </w:p>
    <w:p w14:paraId="51B30EBD" w14:textId="77777777" w:rsidR="00F82EBA" w:rsidRPr="003A6490" w:rsidRDefault="00814A8B" w:rsidP="003A6490">
      <w:pPr>
        <w:spacing w:before="100" w:beforeAutospacing="1" w:after="100" w:afterAutospacing="1" w:line="360" w:lineRule="auto"/>
        <w:outlineLvl w:val="2"/>
        <w:rPr>
          <w:rFonts w:ascii="Arial" w:hAnsi="Arial" w:cs="Arial"/>
          <w:bCs/>
          <w:sz w:val="24"/>
          <w:lang w:eastAsia="es-CO"/>
        </w:rPr>
      </w:pPr>
      <w:r w:rsidRPr="003A6490">
        <w:rPr>
          <w:rFonts w:ascii="Arial" w:hAnsi="Arial" w:cs="Arial"/>
          <w:bCs/>
          <w:sz w:val="24"/>
          <w:lang w:eastAsia="es-CO"/>
        </w:rPr>
        <w:t xml:space="preserve">Realizar un programa de capacitación de largo plazo que </w:t>
      </w:r>
      <w:r w:rsidR="009C4B6C" w:rsidRPr="003A6490">
        <w:rPr>
          <w:rFonts w:ascii="Arial" w:hAnsi="Arial" w:cs="Arial"/>
          <w:bCs/>
          <w:sz w:val="24"/>
          <w:lang w:eastAsia="es-CO"/>
        </w:rPr>
        <w:t xml:space="preserve">nutra los fundamentos del modelo pedagógico y lo actualice permanentemente </w:t>
      </w:r>
      <w:r w:rsidR="00BD4795" w:rsidRPr="003A6490">
        <w:rPr>
          <w:rFonts w:ascii="Arial" w:hAnsi="Arial" w:cs="Arial"/>
          <w:bCs/>
          <w:sz w:val="24"/>
          <w:lang w:eastAsia="es-CO"/>
        </w:rPr>
        <w:t>para lograr una sostenibilidad y capacidad de cambio.</w:t>
      </w:r>
      <w:r w:rsidR="00F82EBA" w:rsidRPr="003A6490">
        <w:rPr>
          <w:rFonts w:ascii="Arial" w:hAnsi="Arial" w:cs="Arial"/>
          <w:bCs/>
          <w:sz w:val="24"/>
          <w:lang w:eastAsia="es-CO"/>
        </w:rPr>
        <w:t xml:space="preserve"> También se propone la institución realizar investigaciones y consultas sobre los fundamentos del modelo.</w:t>
      </w:r>
    </w:p>
    <w:p w14:paraId="5D4948F1" w14:textId="77777777" w:rsidR="00814A8B" w:rsidRPr="003A6490" w:rsidRDefault="00F82EBA" w:rsidP="003A6490">
      <w:pPr>
        <w:spacing w:before="100" w:beforeAutospacing="1" w:after="100" w:afterAutospacing="1" w:line="360" w:lineRule="auto"/>
        <w:outlineLvl w:val="2"/>
        <w:rPr>
          <w:rFonts w:ascii="Arial" w:hAnsi="Arial" w:cs="Arial"/>
          <w:bCs/>
          <w:sz w:val="24"/>
          <w:lang w:eastAsia="es-CO"/>
        </w:rPr>
      </w:pPr>
      <w:r w:rsidRPr="003A6490">
        <w:rPr>
          <w:rFonts w:ascii="Arial" w:hAnsi="Arial" w:cs="Arial"/>
          <w:bCs/>
          <w:sz w:val="24"/>
          <w:lang w:eastAsia="es-CO"/>
        </w:rPr>
        <w:t>Alcanzar altos puntajes en la pruebas ICFES.</w:t>
      </w:r>
      <w:r w:rsidR="009C4B6C" w:rsidRPr="003A6490">
        <w:rPr>
          <w:rFonts w:ascii="Arial" w:hAnsi="Arial" w:cs="Arial"/>
          <w:bCs/>
          <w:sz w:val="24"/>
          <w:lang w:eastAsia="es-CO"/>
        </w:rPr>
        <w:t xml:space="preserve"> </w:t>
      </w:r>
    </w:p>
    <w:p w14:paraId="5F802F0C" w14:textId="77777777" w:rsidR="00694A7F" w:rsidRPr="00E21924" w:rsidRDefault="00153A67" w:rsidP="00E743AF">
      <w:pPr>
        <w:pStyle w:val="Prrafodelista"/>
        <w:numPr>
          <w:ilvl w:val="0"/>
          <w:numId w:val="45"/>
        </w:numPr>
        <w:spacing w:line="360" w:lineRule="auto"/>
        <w:rPr>
          <w:rFonts w:ascii="Arial" w:hAnsi="Arial" w:cs="Arial"/>
          <w:b/>
          <w:sz w:val="24"/>
          <w:lang w:val="es-MX"/>
        </w:rPr>
      </w:pPr>
      <w:r w:rsidRPr="00E21924">
        <w:rPr>
          <w:rFonts w:ascii="Arial" w:hAnsi="Arial" w:cs="Arial"/>
          <w:b/>
          <w:sz w:val="24"/>
          <w:lang w:val="es-MX"/>
        </w:rPr>
        <w:t>LAS METAS</w:t>
      </w:r>
    </w:p>
    <w:p w14:paraId="5399D5F8" w14:textId="5E52A4C6" w:rsidR="00914219" w:rsidRPr="00E21924" w:rsidRDefault="000546AE" w:rsidP="003A6490">
      <w:pPr>
        <w:spacing w:line="360" w:lineRule="auto"/>
        <w:rPr>
          <w:rFonts w:ascii="Arial" w:hAnsi="Arial" w:cs="Arial"/>
          <w:b/>
          <w:i/>
          <w:sz w:val="24"/>
          <w:lang w:val="es-MX"/>
        </w:rPr>
      </w:pPr>
      <w:r w:rsidRPr="00E21924">
        <w:rPr>
          <w:rFonts w:ascii="Arial" w:hAnsi="Arial" w:cs="Arial"/>
          <w:b/>
          <w:i/>
          <w:sz w:val="24"/>
          <w:lang w:val="es-MX"/>
        </w:rPr>
        <w:t>La meta de esta institución</w:t>
      </w:r>
      <w:r w:rsidR="002B78D2">
        <w:rPr>
          <w:rFonts w:ascii="Arial" w:hAnsi="Arial" w:cs="Arial"/>
          <w:b/>
          <w:i/>
          <w:sz w:val="24"/>
          <w:lang w:val="es-MX"/>
        </w:rPr>
        <w:t xml:space="preserve"> para el año 20</w:t>
      </w:r>
      <w:r w:rsidR="008904AA">
        <w:rPr>
          <w:rFonts w:ascii="Arial" w:hAnsi="Arial" w:cs="Arial"/>
          <w:b/>
          <w:i/>
          <w:sz w:val="24"/>
          <w:lang w:val="es-MX"/>
        </w:rPr>
        <w:t>20</w:t>
      </w:r>
      <w:r w:rsidR="008469C8" w:rsidRPr="00E21924">
        <w:rPr>
          <w:rFonts w:ascii="Arial" w:hAnsi="Arial" w:cs="Arial"/>
          <w:b/>
          <w:i/>
          <w:sz w:val="24"/>
          <w:lang w:val="es-MX"/>
        </w:rPr>
        <w:t>,</w:t>
      </w:r>
      <w:r w:rsidRPr="00E21924">
        <w:rPr>
          <w:rFonts w:ascii="Arial" w:hAnsi="Arial" w:cs="Arial"/>
          <w:b/>
          <w:i/>
          <w:sz w:val="24"/>
          <w:lang w:val="es-MX"/>
        </w:rPr>
        <w:t xml:space="preserve"> es consolidarse como una innovación pedagógica</w:t>
      </w:r>
      <w:r w:rsidR="0086562C" w:rsidRPr="00E21924">
        <w:rPr>
          <w:rFonts w:ascii="Arial" w:hAnsi="Arial" w:cs="Arial"/>
          <w:b/>
          <w:i/>
          <w:sz w:val="24"/>
          <w:lang w:val="es-MX"/>
        </w:rPr>
        <w:t>. E</w:t>
      </w:r>
      <w:r w:rsidR="00CA45DD" w:rsidRPr="00E21924">
        <w:rPr>
          <w:rFonts w:ascii="Arial" w:hAnsi="Arial" w:cs="Arial"/>
          <w:b/>
          <w:i/>
          <w:sz w:val="24"/>
          <w:lang w:val="es-MX"/>
        </w:rPr>
        <w:t>sta</w:t>
      </w:r>
      <w:r w:rsidR="002B5583" w:rsidRPr="00E21924">
        <w:rPr>
          <w:rFonts w:ascii="Arial" w:hAnsi="Arial" w:cs="Arial"/>
          <w:b/>
          <w:i/>
          <w:sz w:val="24"/>
          <w:lang w:val="es-MX"/>
        </w:rPr>
        <w:t xml:space="preserve"> innovación,</w:t>
      </w:r>
      <w:r w:rsidR="00CA45DD" w:rsidRPr="00E21924">
        <w:rPr>
          <w:rFonts w:ascii="Arial" w:hAnsi="Arial" w:cs="Arial"/>
          <w:b/>
          <w:i/>
          <w:sz w:val="24"/>
          <w:lang w:val="es-MX"/>
        </w:rPr>
        <w:t xml:space="preserve"> es la herramienta principal para</w:t>
      </w:r>
      <w:r w:rsidR="00030185">
        <w:rPr>
          <w:rFonts w:ascii="Arial" w:hAnsi="Arial" w:cs="Arial"/>
          <w:b/>
          <w:i/>
          <w:sz w:val="24"/>
          <w:lang w:val="es-MX"/>
        </w:rPr>
        <w:t xml:space="preserve"> convertir  a la institución Santa Inés, </w:t>
      </w:r>
      <w:r w:rsidR="00C379AB" w:rsidRPr="00E21924">
        <w:rPr>
          <w:rFonts w:ascii="Arial" w:hAnsi="Arial" w:cs="Arial"/>
          <w:b/>
          <w:i/>
          <w:sz w:val="24"/>
          <w:lang w:val="es-MX"/>
        </w:rPr>
        <w:t xml:space="preserve"> en una institución</w:t>
      </w:r>
      <w:r w:rsidR="009F3E7A" w:rsidRPr="00E21924">
        <w:rPr>
          <w:rFonts w:ascii="Arial" w:hAnsi="Arial" w:cs="Arial"/>
          <w:b/>
          <w:i/>
          <w:sz w:val="24"/>
          <w:lang w:val="es-MX"/>
        </w:rPr>
        <w:t xml:space="preserve"> de calidad</w:t>
      </w:r>
      <w:r w:rsidR="00BA2813" w:rsidRPr="00E21924">
        <w:rPr>
          <w:rFonts w:ascii="Arial" w:hAnsi="Arial" w:cs="Arial"/>
          <w:b/>
          <w:i/>
          <w:sz w:val="24"/>
          <w:lang w:val="es-MX"/>
        </w:rPr>
        <w:t>,</w:t>
      </w:r>
      <w:r w:rsidR="0063287D" w:rsidRPr="00E21924">
        <w:rPr>
          <w:rFonts w:ascii="Arial" w:hAnsi="Arial" w:cs="Arial"/>
          <w:b/>
          <w:i/>
          <w:sz w:val="24"/>
          <w:lang w:val="es-MX"/>
        </w:rPr>
        <w:t xml:space="preserve"> reconocida por la c</w:t>
      </w:r>
      <w:r w:rsidR="00D04BB7" w:rsidRPr="00E21924">
        <w:rPr>
          <w:rFonts w:ascii="Arial" w:hAnsi="Arial" w:cs="Arial"/>
          <w:b/>
          <w:i/>
          <w:sz w:val="24"/>
          <w:lang w:val="es-MX"/>
        </w:rPr>
        <w:t>lar</w:t>
      </w:r>
      <w:r w:rsidR="0063287D" w:rsidRPr="00E21924">
        <w:rPr>
          <w:rFonts w:ascii="Arial" w:hAnsi="Arial" w:cs="Arial"/>
          <w:b/>
          <w:i/>
          <w:sz w:val="24"/>
          <w:lang w:val="es-MX"/>
        </w:rPr>
        <w:t xml:space="preserve">idad de sus metas institucionales y la identificación de la comunidad </w:t>
      </w:r>
      <w:r w:rsidR="0063287D" w:rsidRPr="00E21924">
        <w:rPr>
          <w:rFonts w:ascii="Arial" w:hAnsi="Arial" w:cs="Arial"/>
          <w:b/>
          <w:i/>
          <w:sz w:val="24"/>
          <w:lang w:val="es-MX"/>
        </w:rPr>
        <w:lastRenderedPageBreak/>
        <w:t>con éstas</w:t>
      </w:r>
      <w:r w:rsidR="00D04BB7" w:rsidRPr="00E21924">
        <w:rPr>
          <w:rFonts w:ascii="Arial" w:hAnsi="Arial" w:cs="Arial"/>
          <w:b/>
          <w:i/>
          <w:sz w:val="24"/>
          <w:lang w:val="es-MX"/>
        </w:rPr>
        <w:t>;</w:t>
      </w:r>
      <w:r w:rsidR="0063287D" w:rsidRPr="00E21924">
        <w:rPr>
          <w:rFonts w:ascii="Arial" w:hAnsi="Arial" w:cs="Arial"/>
          <w:b/>
          <w:i/>
          <w:sz w:val="24"/>
          <w:lang w:val="es-MX"/>
        </w:rPr>
        <w:t xml:space="preserve"> los vínculos alcanzados con otras i</w:t>
      </w:r>
      <w:r w:rsidR="00D04BB7" w:rsidRPr="00E21924">
        <w:rPr>
          <w:rFonts w:ascii="Arial" w:hAnsi="Arial" w:cs="Arial"/>
          <w:b/>
          <w:i/>
          <w:sz w:val="24"/>
          <w:lang w:val="es-MX"/>
        </w:rPr>
        <w:t>nstituciones y con la comunidad;</w:t>
      </w:r>
      <w:r w:rsidR="0063287D" w:rsidRPr="00E21924">
        <w:rPr>
          <w:rFonts w:ascii="Arial" w:hAnsi="Arial" w:cs="Arial"/>
          <w:b/>
          <w:i/>
          <w:sz w:val="24"/>
          <w:lang w:val="es-MX"/>
        </w:rPr>
        <w:t xml:space="preserve"> la capacitación de sus profesores y directivos</w:t>
      </w:r>
      <w:r w:rsidR="008F5D2D" w:rsidRPr="00E21924">
        <w:rPr>
          <w:rFonts w:ascii="Arial" w:hAnsi="Arial" w:cs="Arial"/>
          <w:b/>
          <w:i/>
          <w:sz w:val="24"/>
          <w:lang w:val="es-MX"/>
        </w:rPr>
        <w:t>;</w:t>
      </w:r>
      <w:r w:rsidR="0063287D" w:rsidRPr="00E21924">
        <w:rPr>
          <w:rFonts w:ascii="Arial" w:hAnsi="Arial" w:cs="Arial"/>
          <w:b/>
          <w:i/>
          <w:sz w:val="24"/>
          <w:lang w:val="es-MX"/>
        </w:rPr>
        <w:t xml:space="preserve"> la</w:t>
      </w:r>
      <w:r w:rsidR="008F5D2D" w:rsidRPr="00E21924">
        <w:rPr>
          <w:rFonts w:ascii="Arial" w:hAnsi="Arial" w:cs="Arial"/>
          <w:b/>
          <w:i/>
          <w:sz w:val="24"/>
          <w:lang w:val="es-MX"/>
        </w:rPr>
        <w:t xml:space="preserve"> calidad y</w:t>
      </w:r>
      <w:r w:rsidR="0063287D" w:rsidRPr="00E21924">
        <w:rPr>
          <w:rFonts w:ascii="Arial" w:hAnsi="Arial" w:cs="Arial"/>
          <w:b/>
          <w:i/>
          <w:sz w:val="24"/>
          <w:lang w:val="es-MX"/>
        </w:rPr>
        <w:t xml:space="preserve"> periodicidad de las evaluaciones adelantadas sobre estudiantes y la institución.</w:t>
      </w:r>
      <w:r w:rsidR="00FC5682" w:rsidRPr="00E21924">
        <w:rPr>
          <w:rFonts w:ascii="Arial" w:hAnsi="Arial" w:cs="Arial"/>
          <w:b/>
          <w:i/>
          <w:sz w:val="24"/>
          <w:lang w:val="es-MX"/>
        </w:rPr>
        <w:t xml:space="preserve"> </w:t>
      </w:r>
    </w:p>
    <w:p w14:paraId="4FB2798A" w14:textId="77777777" w:rsidR="00A02EF2" w:rsidRPr="003A6490" w:rsidRDefault="00A02EF2" w:rsidP="003A6490">
      <w:pPr>
        <w:spacing w:line="360" w:lineRule="auto"/>
        <w:rPr>
          <w:rFonts w:ascii="Arial" w:hAnsi="Arial" w:cs="Arial"/>
          <w:sz w:val="24"/>
          <w:lang w:val="es-MX"/>
        </w:rPr>
      </w:pPr>
    </w:p>
    <w:p w14:paraId="0CED72EF" w14:textId="77777777" w:rsidR="00E21924" w:rsidRDefault="00E21924" w:rsidP="003A6490">
      <w:pPr>
        <w:spacing w:line="360" w:lineRule="auto"/>
        <w:rPr>
          <w:rFonts w:ascii="Arial" w:hAnsi="Arial" w:cs="Arial"/>
          <w:b/>
          <w:sz w:val="24"/>
          <w:lang w:val="es-MX"/>
        </w:rPr>
      </w:pPr>
    </w:p>
    <w:p w14:paraId="0C5EFF76" w14:textId="77777777" w:rsidR="00E21924" w:rsidRDefault="00E21924" w:rsidP="003A6490">
      <w:pPr>
        <w:spacing w:line="360" w:lineRule="auto"/>
        <w:rPr>
          <w:rFonts w:ascii="Arial" w:hAnsi="Arial" w:cs="Arial"/>
          <w:b/>
          <w:sz w:val="24"/>
          <w:lang w:val="es-MX"/>
        </w:rPr>
      </w:pPr>
    </w:p>
    <w:p w14:paraId="337B1408" w14:textId="77777777" w:rsidR="00914219" w:rsidRDefault="007F104C" w:rsidP="003A6490">
      <w:pPr>
        <w:spacing w:line="360" w:lineRule="auto"/>
        <w:rPr>
          <w:rFonts w:ascii="Arial" w:hAnsi="Arial" w:cs="Arial"/>
          <w:color w:val="000000"/>
          <w:sz w:val="24"/>
        </w:rPr>
      </w:pPr>
      <w:r w:rsidRPr="003A6490">
        <w:rPr>
          <w:rFonts w:ascii="Arial" w:hAnsi="Arial" w:cs="Arial"/>
          <w:b/>
          <w:sz w:val="24"/>
          <w:lang w:val="es-MX"/>
        </w:rPr>
        <w:t>La I</w:t>
      </w:r>
      <w:r w:rsidR="00FC5682" w:rsidRPr="003A6490">
        <w:rPr>
          <w:rFonts w:ascii="Arial" w:hAnsi="Arial" w:cs="Arial"/>
          <w:b/>
          <w:sz w:val="24"/>
          <w:lang w:val="es-MX"/>
        </w:rPr>
        <w:t>nnovaci</w:t>
      </w:r>
      <w:r w:rsidR="00F12127" w:rsidRPr="003A6490">
        <w:rPr>
          <w:rFonts w:ascii="Arial" w:hAnsi="Arial" w:cs="Arial"/>
          <w:b/>
          <w:sz w:val="24"/>
          <w:lang w:val="es-MX"/>
        </w:rPr>
        <w:t>ón pedagógica</w:t>
      </w:r>
      <w:r w:rsidR="00E22907" w:rsidRPr="003A6490">
        <w:rPr>
          <w:rFonts w:ascii="Arial" w:hAnsi="Arial" w:cs="Arial"/>
          <w:sz w:val="24"/>
          <w:lang w:val="es-MX"/>
        </w:rPr>
        <w:t xml:space="preserve"> tiene</w:t>
      </w:r>
      <w:r w:rsidR="00F12127" w:rsidRPr="003A6490">
        <w:rPr>
          <w:rFonts w:ascii="Arial" w:hAnsi="Arial" w:cs="Arial"/>
          <w:sz w:val="24"/>
          <w:lang w:val="es-MX"/>
        </w:rPr>
        <w:t xml:space="preserve"> </w:t>
      </w:r>
      <w:r w:rsidR="00F97D49" w:rsidRPr="003A6490">
        <w:rPr>
          <w:rFonts w:ascii="Arial" w:hAnsi="Arial" w:cs="Arial"/>
          <w:color w:val="000000"/>
          <w:sz w:val="24"/>
        </w:rPr>
        <w:t>varias metas</w:t>
      </w:r>
      <w:r w:rsidR="00914219" w:rsidRPr="003A6490">
        <w:rPr>
          <w:rFonts w:ascii="Arial" w:hAnsi="Arial" w:cs="Arial"/>
          <w:color w:val="000000"/>
          <w:sz w:val="24"/>
        </w:rPr>
        <w:t>:</w:t>
      </w:r>
    </w:p>
    <w:p w14:paraId="13BC394C" w14:textId="77777777" w:rsidR="00E21924" w:rsidRPr="003A6490" w:rsidRDefault="00E21924" w:rsidP="003A6490">
      <w:pPr>
        <w:spacing w:line="360" w:lineRule="auto"/>
        <w:rPr>
          <w:rFonts w:ascii="Arial" w:hAnsi="Arial" w:cs="Arial"/>
          <w:color w:val="000000"/>
          <w:sz w:val="24"/>
        </w:rPr>
      </w:pPr>
    </w:p>
    <w:p w14:paraId="36EEC98A" w14:textId="77777777" w:rsidR="00914219" w:rsidRPr="00A02EF2" w:rsidRDefault="00F12127" w:rsidP="00E743AF">
      <w:pPr>
        <w:pStyle w:val="Prrafodelista"/>
        <w:numPr>
          <w:ilvl w:val="0"/>
          <w:numId w:val="29"/>
        </w:numPr>
        <w:spacing w:line="360" w:lineRule="auto"/>
        <w:jc w:val="both"/>
        <w:rPr>
          <w:rFonts w:ascii="Arial" w:hAnsi="Arial" w:cs="Arial"/>
          <w:color w:val="000000"/>
          <w:sz w:val="24"/>
        </w:rPr>
      </w:pPr>
      <w:r w:rsidRPr="00A02EF2">
        <w:rPr>
          <w:rFonts w:ascii="Arial" w:hAnsi="Arial" w:cs="Arial"/>
          <w:color w:val="000000"/>
          <w:sz w:val="24"/>
        </w:rPr>
        <w:t>Una es favorecer un cambio en la educación hacia un modelo pedagógico dialogante, mediante la capacitación de los educadores para que se apropien del enfoque de pedagogía dialogante y lo pongan en práctica en las distintas áreas donde se desempeñan</w:t>
      </w:r>
      <w:r w:rsidR="00B9220E" w:rsidRPr="00A02EF2">
        <w:rPr>
          <w:rFonts w:ascii="Arial" w:hAnsi="Arial" w:cs="Arial"/>
          <w:color w:val="000000"/>
          <w:sz w:val="24"/>
        </w:rPr>
        <w:t xml:space="preserve">. </w:t>
      </w:r>
    </w:p>
    <w:p w14:paraId="01B67E11" w14:textId="77777777" w:rsidR="00914219" w:rsidRPr="00A02EF2" w:rsidRDefault="00B9220E" w:rsidP="00E743AF">
      <w:pPr>
        <w:pStyle w:val="Prrafodelista"/>
        <w:numPr>
          <w:ilvl w:val="0"/>
          <w:numId w:val="29"/>
        </w:numPr>
        <w:spacing w:line="360" w:lineRule="auto"/>
        <w:jc w:val="both"/>
        <w:rPr>
          <w:rFonts w:ascii="Arial" w:hAnsi="Arial" w:cs="Arial"/>
          <w:color w:val="000000"/>
          <w:sz w:val="24"/>
        </w:rPr>
      </w:pPr>
      <w:r w:rsidRPr="00A02EF2">
        <w:rPr>
          <w:rFonts w:ascii="Arial" w:hAnsi="Arial" w:cs="Arial"/>
          <w:color w:val="000000"/>
          <w:sz w:val="24"/>
        </w:rPr>
        <w:t>La segunda meta</w:t>
      </w:r>
      <w:r w:rsidR="00F12127" w:rsidRPr="00A02EF2">
        <w:rPr>
          <w:rFonts w:ascii="Arial" w:hAnsi="Arial" w:cs="Arial"/>
          <w:color w:val="000000"/>
          <w:sz w:val="24"/>
        </w:rPr>
        <w:t xml:space="preserve"> es hacer un ajuste en el plan de estudio para incluir como optativa el área de pensamiento, fortalecer el área de ética y valores, reestructurar el área de lenguaje y cie</w:t>
      </w:r>
      <w:r w:rsidR="00800DFC" w:rsidRPr="00A02EF2">
        <w:rPr>
          <w:rFonts w:ascii="Arial" w:hAnsi="Arial" w:cs="Arial"/>
          <w:color w:val="000000"/>
          <w:sz w:val="24"/>
        </w:rPr>
        <w:t xml:space="preserve">ncias sociales. </w:t>
      </w:r>
    </w:p>
    <w:p w14:paraId="510EF7DD" w14:textId="77777777" w:rsidR="00914219" w:rsidRPr="00A02EF2" w:rsidRDefault="00800DFC" w:rsidP="00E743AF">
      <w:pPr>
        <w:pStyle w:val="Prrafodelista"/>
        <w:numPr>
          <w:ilvl w:val="0"/>
          <w:numId w:val="29"/>
        </w:numPr>
        <w:spacing w:line="360" w:lineRule="auto"/>
        <w:jc w:val="both"/>
        <w:rPr>
          <w:rFonts w:ascii="Arial" w:hAnsi="Arial" w:cs="Arial"/>
          <w:color w:val="000000"/>
          <w:sz w:val="24"/>
        </w:rPr>
      </w:pPr>
      <w:r w:rsidRPr="00A02EF2">
        <w:rPr>
          <w:rFonts w:ascii="Arial" w:hAnsi="Arial" w:cs="Arial"/>
          <w:color w:val="000000"/>
          <w:sz w:val="24"/>
        </w:rPr>
        <w:t>La tercera meta</w:t>
      </w:r>
      <w:r w:rsidR="00F12127" w:rsidRPr="00A02EF2">
        <w:rPr>
          <w:rFonts w:ascii="Arial" w:hAnsi="Arial" w:cs="Arial"/>
          <w:color w:val="000000"/>
          <w:sz w:val="24"/>
        </w:rPr>
        <w:t xml:space="preserve"> es organizar por ciclos la educación de</w:t>
      </w:r>
      <w:r w:rsidRPr="00A02EF2">
        <w:rPr>
          <w:rFonts w:ascii="Arial" w:hAnsi="Arial" w:cs="Arial"/>
          <w:color w:val="000000"/>
          <w:sz w:val="24"/>
        </w:rPr>
        <w:t xml:space="preserve"> la institución</w:t>
      </w:r>
      <w:r w:rsidR="00071F65" w:rsidRPr="00A02EF2">
        <w:rPr>
          <w:rFonts w:ascii="Arial" w:hAnsi="Arial" w:cs="Arial"/>
          <w:color w:val="000000"/>
          <w:sz w:val="24"/>
        </w:rPr>
        <w:t xml:space="preserve"> y a partir de esta organización crear los equipos de ciclos, formalizar reuniones bimensuales y evaluar el comportamiento </w:t>
      </w:r>
      <w:r w:rsidR="00914219" w:rsidRPr="00A02EF2">
        <w:rPr>
          <w:rFonts w:ascii="Arial" w:hAnsi="Arial" w:cs="Arial"/>
          <w:color w:val="000000"/>
          <w:sz w:val="24"/>
        </w:rPr>
        <w:t>pedagógico</w:t>
      </w:r>
      <w:r w:rsidR="00071F65" w:rsidRPr="00A02EF2">
        <w:rPr>
          <w:rFonts w:ascii="Arial" w:hAnsi="Arial" w:cs="Arial"/>
          <w:color w:val="000000"/>
          <w:sz w:val="24"/>
        </w:rPr>
        <w:t xml:space="preserve"> de estos</w:t>
      </w:r>
      <w:r w:rsidRPr="00A02EF2">
        <w:rPr>
          <w:rFonts w:ascii="Arial" w:hAnsi="Arial" w:cs="Arial"/>
          <w:color w:val="000000"/>
          <w:sz w:val="24"/>
        </w:rPr>
        <w:t xml:space="preserve">. </w:t>
      </w:r>
    </w:p>
    <w:p w14:paraId="4647C123" w14:textId="77777777" w:rsidR="00914219" w:rsidRPr="00A02EF2" w:rsidRDefault="00800DFC" w:rsidP="00E743AF">
      <w:pPr>
        <w:pStyle w:val="Prrafodelista"/>
        <w:numPr>
          <w:ilvl w:val="0"/>
          <w:numId w:val="29"/>
        </w:numPr>
        <w:spacing w:line="360" w:lineRule="auto"/>
        <w:jc w:val="both"/>
        <w:rPr>
          <w:rFonts w:ascii="Arial" w:hAnsi="Arial" w:cs="Arial"/>
          <w:color w:val="000000"/>
          <w:sz w:val="24"/>
        </w:rPr>
      </w:pPr>
      <w:r w:rsidRPr="00A02EF2">
        <w:rPr>
          <w:rFonts w:ascii="Arial" w:hAnsi="Arial" w:cs="Arial"/>
          <w:color w:val="000000"/>
          <w:sz w:val="24"/>
        </w:rPr>
        <w:t>La cuarta meta</w:t>
      </w:r>
      <w:r w:rsidR="00F12127" w:rsidRPr="00A02EF2">
        <w:rPr>
          <w:rFonts w:ascii="Arial" w:hAnsi="Arial" w:cs="Arial"/>
          <w:color w:val="000000"/>
          <w:sz w:val="24"/>
        </w:rPr>
        <w:t xml:space="preserve"> es emprender un ajuste curricular en correspondencia con el mo</w:t>
      </w:r>
      <w:r w:rsidR="00446C84" w:rsidRPr="00A02EF2">
        <w:rPr>
          <w:rFonts w:ascii="Arial" w:hAnsi="Arial" w:cs="Arial"/>
          <w:color w:val="000000"/>
          <w:sz w:val="24"/>
        </w:rPr>
        <w:t>delo, para diseñar</w:t>
      </w:r>
      <w:r w:rsidR="009156F6" w:rsidRPr="00A02EF2">
        <w:rPr>
          <w:rFonts w:ascii="Arial" w:hAnsi="Arial" w:cs="Arial"/>
          <w:color w:val="000000"/>
          <w:sz w:val="24"/>
        </w:rPr>
        <w:t xml:space="preserve"> en un lapso de 4 años</w:t>
      </w:r>
      <w:r w:rsidR="00446C84" w:rsidRPr="00A02EF2">
        <w:rPr>
          <w:rFonts w:ascii="Arial" w:hAnsi="Arial" w:cs="Arial"/>
          <w:color w:val="000000"/>
          <w:sz w:val="24"/>
        </w:rPr>
        <w:t xml:space="preserve"> un currículo innovador en cada una de las áreas</w:t>
      </w:r>
      <w:r w:rsidR="009156F6" w:rsidRPr="00A02EF2">
        <w:rPr>
          <w:rFonts w:ascii="Arial" w:hAnsi="Arial" w:cs="Arial"/>
          <w:color w:val="000000"/>
          <w:sz w:val="24"/>
        </w:rPr>
        <w:t xml:space="preserve"> que definan nuevos propósitos, contenidos, metodologías, recursos didácticos y formas de </w:t>
      </w:r>
      <w:r w:rsidR="00F54F4F" w:rsidRPr="00A02EF2">
        <w:rPr>
          <w:rFonts w:ascii="Arial" w:hAnsi="Arial" w:cs="Arial"/>
          <w:color w:val="000000"/>
          <w:sz w:val="24"/>
        </w:rPr>
        <w:t>evaluación</w:t>
      </w:r>
      <w:r w:rsidR="00446C84" w:rsidRPr="00A02EF2">
        <w:rPr>
          <w:rFonts w:ascii="Arial" w:hAnsi="Arial" w:cs="Arial"/>
          <w:color w:val="000000"/>
          <w:sz w:val="24"/>
        </w:rPr>
        <w:t>.</w:t>
      </w:r>
      <w:r w:rsidR="00F12127" w:rsidRPr="00A02EF2">
        <w:rPr>
          <w:rFonts w:ascii="Arial" w:hAnsi="Arial" w:cs="Arial"/>
          <w:color w:val="000000"/>
          <w:sz w:val="24"/>
        </w:rPr>
        <w:t xml:space="preserve"> </w:t>
      </w:r>
    </w:p>
    <w:p w14:paraId="49C9431E" w14:textId="073A4474" w:rsidR="00914219" w:rsidRPr="00A02EF2" w:rsidRDefault="00F12127" w:rsidP="00E743AF">
      <w:pPr>
        <w:pStyle w:val="Prrafodelista"/>
        <w:numPr>
          <w:ilvl w:val="0"/>
          <w:numId w:val="29"/>
        </w:numPr>
        <w:spacing w:line="360" w:lineRule="auto"/>
        <w:jc w:val="both"/>
        <w:rPr>
          <w:rFonts w:ascii="Arial" w:hAnsi="Arial" w:cs="Arial"/>
          <w:color w:val="000000"/>
          <w:sz w:val="24"/>
        </w:rPr>
      </w:pPr>
      <w:r w:rsidRPr="00A02EF2">
        <w:rPr>
          <w:rFonts w:ascii="Arial" w:hAnsi="Arial" w:cs="Arial"/>
          <w:color w:val="000000"/>
          <w:sz w:val="24"/>
        </w:rPr>
        <w:t xml:space="preserve">La quinta </w:t>
      </w:r>
      <w:r w:rsidR="00800DFC" w:rsidRPr="00A02EF2">
        <w:rPr>
          <w:rFonts w:ascii="Arial" w:hAnsi="Arial" w:cs="Arial"/>
          <w:color w:val="000000"/>
          <w:sz w:val="24"/>
        </w:rPr>
        <w:t>meta</w:t>
      </w:r>
      <w:r w:rsidR="00EF37EA" w:rsidRPr="00A02EF2">
        <w:rPr>
          <w:rFonts w:ascii="Arial" w:hAnsi="Arial" w:cs="Arial"/>
          <w:color w:val="000000"/>
          <w:sz w:val="24"/>
        </w:rPr>
        <w:t xml:space="preserve"> es llevar la innovación al salón de clases</w:t>
      </w:r>
      <w:r w:rsidRPr="00A02EF2">
        <w:rPr>
          <w:rFonts w:ascii="Arial" w:hAnsi="Arial" w:cs="Arial"/>
          <w:color w:val="000000"/>
          <w:sz w:val="24"/>
        </w:rPr>
        <w:t>, aplicando</w:t>
      </w:r>
      <w:r w:rsidR="006913E4" w:rsidRPr="00A02EF2">
        <w:rPr>
          <w:rFonts w:ascii="Arial" w:hAnsi="Arial" w:cs="Arial"/>
          <w:color w:val="000000"/>
          <w:sz w:val="24"/>
        </w:rPr>
        <w:t xml:space="preserve"> el sistema de</w:t>
      </w:r>
      <w:r w:rsidR="00EF37EA" w:rsidRPr="00A02EF2">
        <w:rPr>
          <w:rFonts w:ascii="Arial" w:hAnsi="Arial" w:cs="Arial"/>
          <w:color w:val="000000"/>
          <w:sz w:val="24"/>
        </w:rPr>
        <w:t xml:space="preserve"> enseñanza por niveles y</w:t>
      </w:r>
      <w:r w:rsidR="00B36DF8" w:rsidRPr="00A02EF2">
        <w:rPr>
          <w:rFonts w:ascii="Arial" w:hAnsi="Arial" w:cs="Arial"/>
          <w:color w:val="000000"/>
          <w:sz w:val="24"/>
        </w:rPr>
        <w:t xml:space="preserve"> utilizando</w:t>
      </w:r>
      <w:r w:rsidR="00B721D1" w:rsidRPr="00A02EF2">
        <w:rPr>
          <w:rFonts w:ascii="Arial" w:hAnsi="Arial" w:cs="Arial"/>
          <w:color w:val="000000"/>
          <w:sz w:val="24"/>
        </w:rPr>
        <w:t xml:space="preserve"> las</w:t>
      </w:r>
      <w:r w:rsidRPr="00A02EF2">
        <w:rPr>
          <w:rFonts w:ascii="Arial" w:hAnsi="Arial" w:cs="Arial"/>
          <w:color w:val="000000"/>
          <w:sz w:val="24"/>
        </w:rPr>
        <w:t xml:space="preserve"> estrategias metodológicas</w:t>
      </w:r>
      <w:r w:rsidR="00B721D1" w:rsidRPr="00A02EF2">
        <w:rPr>
          <w:rFonts w:ascii="Arial" w:hAnsi="Arial" w:cs="Arial"/>
          <w:color w:val="000000"/>
          <w:sz w:val="24"/>
        </w:rPr>
        <w:t xml:space="preserve"> de tipo </w:t>
      </w:r>
      <w:r w:rsidR="00AE131D" w:rsidRPr="00A02EF2">
        <w:rPr>
          <w:rFonts w:ascii="Arial" w:hAnsi="Arial" w:cs="Arial"/>
          <w:color w:val="000000"/>
          <w:sz w:val="24"/>
        </w:rPr>
        <w:t>Inter estructurante</w:t>
      </w:r>
      <w:r w:rsidR="00B721D1" w:rsidRPr="00A02EF2">
        <w:rPr>
          <w:rFonts w:ascii="Arial" w:hAnsi="Arial" w:cs="Arial"/>
          <w:color w:val="000000"/>
          <w:sz w:val="24"/>
        </w:rPr>
        <w:t xml:space="preserve"> y dialogante</w:t>
      </w:r>
      <w:r w:rsidR="00800DFC" w:rsidRPr="00A02EF2">
        <w:rPr>
          <w:rFonts w:ascii="Arial" w:hAnsi="Arial" w:cs="Arial"/>
          <w:color w:val="000000"/>
          <w:sz w:val="24"/>
        </w:rPr>
        <w:t xml:space="preserve">. </w:t>
      </w:r>
    </w:p>
    <w:p w14:paraId="4920A2D9" w14:textId="77777777" w:rsidR="00914219" w:rsidRPr="00A02EF2" w:rsidRDefault="00800DFC" w:rsidP="00E743AF">
      <w:pPr>
        <w:pStyle w:val="Prrafodelista"/>
        <w:numPr>
          <w:ilvl w:val="0"/>
          <w:numId w:val="29"/>
        </w:numPr>
        <w:spacing w:line="360" w:lineRule="auto"/>
        <w:jc w:val="both"/>
        <w:rPr>
          <w:rFonts w:ascii="Arial" w:hAnsi="Arial" w:cs="Arial"/>
          <w:color w:val="000000"/>
          <w:sz w:val="24"/>
        </w:rPr>
      </w:pPr>
      <w:r w:rsidRPr="00A02EF2">
        <w:rPr>
          <w:rFonts w:ascii="Arial" w:hAnsi="Arial" w:cs="Arial"/>
          <w:color w:val="000000"/>
          <w:sz w:val="24"/>
        </w:rPr>
        <w:t>La sexta meta</w:t>
      </w:r>
      <w:r w:rsidR="00F12127" w:rsidRPr="00A02EF2">
        <w:rPr>
          <w:rFonts w:ascii="Arial" w:hAnsi="Arial" w:cs="Arial"/>
          <w:color w:val="000000"/>
          <w:sz w:val="24"/>
        </w:rPr>
        <w:t xml:space="preserve"> consiste en diseñar un</w:t>
      </w:r>
      <w:r w:rsidR="00FA0480" w:rsidRPr="00A02EF2">
        <w:rPr>
          <w:rFonts w:ascii="Arial" w:hAnsi="Arial" w:cs="Arial"/>
          <w:color w:val="000000"/>
          <w:sz w:val="24"/>
        </w:rPr>
        <w:t xml:space="preserve"> nuevo</w:t>
      </w:r>
      <w:r w:rsidR="00F12127" w:rsidRPr="00A02EF2">
        <w:rPr>
          <w:rFonts w:ascii="Arial" w:hAnsi="Arial" w:cs="Arial"/>
          <w:color w:val="000000"/>
          <w:sz w:val="24"/>
        </w:rPr>
        <w:t xml:space="preserve"> sistema de evaluación de acuerdo con el modelo dialogante.</w:t>
      </w:r>
      <w:r w:rsidR="00F54F4F" w:rsidRPr="00A02EF2">
        <w:rPr>
          <w:rFonts w:ascii="Arial" w:hAnsi="Arial" w:cs="Arial"/>
          <w:color w:val="000000"/>
          <w:sz w:val="24"/>
        </w:rPr>
        <w:t xml:space="preserve"> </w:t>
      </w:r>
    </w:p>
    <w:p w14:paraId="04144D94" w14:textId="77777777" w:rsidR="00914219" w:rsidRPr="00A02EF2" w:rsidRDefault="00F54F4F" w:rsidP="00E743AF">
      <w:pPr>
        <w:pStyle w:val="Prrafodelista"/>
        <w:numPr>
          <w:ilvl w:val="0"/>
          <w:numId w:val="29"/>
        </w:numPr>
        <w:spacing w:line="360" w:lineRule="auto"/>
        <w:jc w:val="both"/>
        <w:rPr>
          <w:rFonts w:ascii="Arial" w:hAnsi="Arial" w:cs="Arial"/>
          <w:color w:val="000000"/>
          <w:sz w:val="24"/>
        </w:rPr>
      </w:pPr>
      <w:r w:rsidRPr="00A02EF2">
        <w:rPr>
          <w:rFonts w:ascii="Arial" w:hAnsi="Arial" w:cs="Arial"/>
          <w:color w:val="000000"/>
          <w:sz w:val="24"/>
        </w:rPr>
        <w:t>La séptima meta es consolidar los equipos de ciclos, áreas y el equipo de coordinación de la innovación pedagógica.</w:t>
      </w:r>
      <w:r w:rsidR="00C57E7F" w:rsidRPr="00A02EF2">
        <w:rPr>
          <w:rFonts w:ascii="Arial" w:hAnsi="Arial" w:cs="Arial"/>
          <w:color w:val="000000"/>
          <w:sz w:val="24"/>
        </w:rPr>
        <w:t xml:space="preserve"> </w:t>
      </w:r>
    </w:p>
    <w:p w14:paraId="19F0EC14" w14:textId="77777777" w:rsidR="00914219" w:rsidRPr="00A02EF2" w:rsidRDefault="00C57E7F" w:rsidP="00E743AF">
      <w:pPr>
        <w:pStyle w:val="Prrafodelista"/>
        <w:numPr>
          <w:ilvl w:val="0"/>
          <w:numId w:val="29"/>
        </w:numPr>
        <w:spacing w:line="360" w:lineRule="auto"/>
        <w:jc w:val="both"/>
        <w:rPr>
          <w:rFonts w:ascii="Arial" w:hAnsi="Arial" w:cs="Arial"/>
          <w:sz w:val="24"/>
          <w:lang w:eastAsia="es-CO"/>
        </w:rPr>
      </w:pPr>
      <w:r w:rsidRPr="00A02EF2">
        <w:rPr>
          <w:rFonts w:ascii="Arial" w:hAnsi="Arial" w:cs="Arial"/>
          <w:color w:val="000000"/>
          <w:sz w:val="24"/>
        </w:rPr>
        <w:lastRenderedPageBreak/>
        <w:t>La octava meta es</w:t>
      </w:r>
      <w:r w:rsidR="00D97723" w:rsidRPr="00A02EF2">
        <w:rPr>
          <w:rFonts w:ascii="Arial" w:hAnsi="Arial" w:cs="Arial"/>
          <w:color w:val="000000"/>
          <w:sz w:val="24"/>
        </w:rPr>
        <w:t xml:space="preserve"> </w:t>
      </w:r>
      <w:r w:rsidRPr="00A02EF2">
        <w:rPr>
          <w:rFonts w:ascii="Arial" w:hAnsi="Arial" w:cs="Arial"/>
          <w:color w:val="000000"/>
          <w:sz w:val="24"/>
        </w:rPr>
        <w:t>e</w:t>
      </w:r>
      <w:r w:rsidR="00D97723" w:rsidRPr="00A02EF2">
        <w:rPr>
          <w:rFonts w:ascii="Arial" w:hAnsi="Arial" w:cs="Arial"/>
          <w:sz w:val="24"/>
          <w:lang w:eastAsia="es-CO"/>
        </w:rPr>
        <w:t>xperimentar y validar un programa anual de desarrollo de la comprensión lectora.</w:t>
      </w:r>
      <w:r w:rsidR="00180DD8" w:rsidRPr="00A02EF2">
        <w:rPr>
          <w:rFonts w:ascii="Arial" w:hAnsi="Arial" w:cs="Arial"/>
          <w:sz w:val="24"/>
          <w:lang w:eastAsia="es-CO"/>
        </w:rPr>
        <w:t xml:space="preserve"> </w:t>
      </w:r>
    </w:p>
    <w:p w14:paraId="4A9D6F6A" w14:textId="5A31B7EA" w:rsidR="00914219" w:rsidRPr="00A02EF2" w:rsidRDefault="00180DD8" w:rsidP="00E743AF">
      <w:pPr>
        <w:pStyle w:val="Prrafodelista"/>
        <w:numPr>
          <w:ilvl w:val="0"/>
          <w:numId w:val="29"/>
        </w:numPr>
        <w:spacing w:line="360" w:lineRule="auto"/>
        <w:jc w:val="both"/>
        <w:rPr>
          <w:rFonts w:ascii="Arial" w:hAnsi="Arial" w:cs="Arial"/>
          <w:color w:val="000000"/>
          <w:sz w:val="24"/>
        </w:rPr>
      </w:pPr>
      <w:r w:rsidRPr="00A02EF2">
        <w:rPr>
          <w:rFonts w:ascii="Arial" w:hAnsi="Arial" w:cs="Arial"/>
          <w:sz w:val="24"/>
          <w:lang w:eastAsia="es-CO"/>
        </w:rPr>
        <w:t xml:space="preserve">La novena meta es desarrollar anualmente un programa de investigación, creación y experimentación didáctica sobre desarrollo del pensamiento, desarrollo valorativo y desarrollo </w:t>
      </w:r>
      <w:r w:rsidR="00AE131D" w:rsidRPr="00A02EF2">
        <w:rPr>
          <w:rFonts w:ascii="Arial" w:hAnsi="Arial" w:cs="Arial"/>
          <w:sz w:val="24"/>
          <w:lang w:eastAsia="es-CO"/>
        </w:rPr>
        <w:t>Praxeológico</w:t>
      </w:r>
      <w:r w:rsidRPr="00A02EF2">
        <w:rPr>
          <w:rFonts w:ascii="Arial" w:hAnsi="Arial" w:cs="Arial"/>
          <w:sz w:val="24"/>
          <w:lang w:eastAsia="es-CO"/>
        </w:rPr>
        <w:t>.</w:t>
      </w:r>
      <w:r w:rsidR="00800DFC" w:rsidRPr="00A02EF2">
        <w:rPr>
          <w:rFonts w:ascii="Arial" w:hAnsi="Arial" w:cs="Arial"/>
          <w:color w:val="000000"/>
          <w:sz w:val="24"/>
        </w:rPr>
        <w:t xml:space="preserve"> </w:t>
      </w:r>
    </w:p>
    <w:p w14:paraId="14C81F89" w14:textId="77777777" w:rsidR="00F12127" w:rsidRPr="00A02EF2" w:rsidRDefault="004D1E48" w:rsidP="00936B56">
      <w:pPr>
        <w:pStyle w:val="Prrafodelista"/>
        <w:spacing w:line="360" w:lineRule="auto"/>
        <w:ind w:left="360"/>
        <w:jc w:val="both"/>
        <w:rPr>
          <w:rFonts w:ascii="Arial" w:hAnsi="Arial" w:cs="Arial"/>
          <w:color w:val="000000"/>
          <w:sz w:val="24"/>
        </w:rPr>
      </w:pPr>
      <w:r w:rsidRPr="00A02EF2">
        <w:rPr>
          <w:rFonts w:ascii="Arial" w:hAnsi="Arial" w:cs="Arial"/>
          <w:color w:val="000000"/>
          <w:sz w:val="24"/>
        </w:rPr>
        <w:t>.</w:t>
      </w:r>
      <w:r w:rsidR="00581463" w:rsidRPr="00A02EF2">
        <w:rPr>
          <w:rFonts w:ascii="Arial" w:hAnsi="Arial" w:cs="Arial"/>
          <w:color w:val="000000"/>
          <w:sz w:val="24"/>
        </w:rPr>
        <w:t xml:space="preserve"> </w:t>
      </w:r>
    </w:p>
    <w:p w14:paraId="5C6E7F11" w14:textId="77777777" w:rsidR="00F149DA" w:rsidRPr="003A6490" w:rsidRDefault="00EA6186" w:rsidP="003A6490">
      <w:pPr>
        <w:spacing w:line="360" w:lineRule="auto"/>
        <w:rPr>
          <w:rFonts w:ascii="Arial" w:hAnsi="Arial" w:cs="Arial"/>
          <w:sz w:val="24"/>
          <w:lang w:val="es-CO"/>
        </w:rPr>
      </w:pPr>
      <w:r w:rsidRPr="003A6490">
        <w:rPr>
          <w:rFonts w:ascii="Arial" w:hAnsi="Arial" w:cs="Arial"/>
          <w:sz w:val="24"/>
          <w:lang w:val="es-CO"/>
        </w:rPr>
        <w:t xml:space="preserve">Para cumplir estas metas, la institución </w:t>
      </w:r>
      <w:r w:rsidR="00CE1457" w:rsidRPr="003A6490">
        <w:rPr>
          <w:rFonts w:ascii="Arial" w:hAnsi="Arial" w:cs="Arial"/>
          <w:sz w:val="24"/>
          <w:lang w:val="es-CO"/>
        </w:rPr>
        <w:t>necesita</w:t>
      </w:r>
      <w:r w:rsidR="00F149DA" w:rsidRPr="003A6490">
        <w:rPr>
          <w:rFonts w:ascii="Arial" w:hAnsi="Arial" w:cs="Arial"/>
          <w:sz w:val="24"/>
          <w:lang w:val="es-CO"/>
        </w:rPr>
        <w:t xml:space="preserve"> </w:t>
      </w:r>
      <w:r w:rsidR="00376FF4" w:rsidRPr="003A6490">
        <w:rPr>
          <w:rFonts w:ascii="Arial" w:hAnsi="Arial" w:cs="Arial"/>
          <w:sz w:val="24"/>
          <w:lang w:val="es-CO"/>
        </w:rPr>
        <w:t>realizar la</w:t>
      </w:r>
      <w:r w:rsidR="00F149DA" w:rsidRPr="003A6490">
        <w:rPr>
          <w:rFonts w:ascii="Arial" w:hAnsi="Arial" w:cs="Arial"/>
          <w:sz w:val="24"/>
          <w:lang w:val="es-CO"/>
        </w:rPr>
        <w:t>s</w:t>
      </w:r>
      <w:r w:rsidR="00376FF4" w:rsidRPr="003A6490">
        <w:rPr>
          <w:rFonts w:ascii="Arial" w:hAnsi="Arial" w:cs="Arial"/>
          <w:sz w:val="24"/>
          <w:lang w:val="es-CO"/>
        </w:rPr>
        <w:t xml:space="preserve"> tareas</w:t>
      </w:r>
      <w:r w:rsidR="00F149DA" w:rsidRPr="003A6490">
        <w:rPr>
          <w:rFonts w:ascii="Arial" w:hAnsi="Arial" w:cs="Arial"/>
          <w:sz w:val="24"/>
          <w:lang w:val="es-CO"/>
        </w:rPr>
        <w:t xml:space="preserve"> siguientes:</w:t>
      </w:r>
    </w:p>
    <w:p w14:paraId="160DA724" w14:textId="77777777" w:rsidR="00F149DA" w:rsidRPr="003A6490" w:rsidRDefault="00F149DA" w:rsidP="003A6490">
      <w:pPr>
        <w:spacing w:line="360" w:lineRule="auto"/>
        <w:rPr>
          <w:rFonts w:ascii="Arial" w:hAnsi="Arial" w:cs="Arial"/>
          <w:sz w:val="24"/>
          <w:lang w:val="es-CO"/>
        </w:rPr>
      </w:pPr>
    </w:p>
    <w:p w14:paraId="24D1BC23" w14:textId="77777777" w:rsidR="00592108" w:rsidRPr="003A6490" w:rsidRDefault="006445E5" w:rsidP="00E743AF">
      <w:pPr>
        <w:numPr>
          <w:ilvl w:val="0"/>
          <w:numId w:val="16"/>
        </w:numPr>
        <w:spacing w:line="360" w:lineRule="auto"/>
        <w:rPr>
          <w:rFonts w:ascii="Arial" w:hAnsi="Arial" w:cs="Arial"/>
          <w:sz w:val="24"/>
          <w:lang w:val="es-CO"/>
        </w:rPr>
      </w:pPr>
      <w:r w:rsidRPr="003A6490">
        <w:rPr>
          <w:rFonts w:ascii="Arial" w:hAnsi="Arial" w:cs="Arial"/>
          <w:sz w:val="24"/>
          <w:lang w:val="es-CO"/>
        </w:rPr>
        <w:t xml:space="preserve">Realizar </w:t>
      </w:r>
      <w:r w:rsidR="00641C89" w:rsidRPr="003A6490">
        <w:rPr>
          <w:rFonts w:ascii="Arial" w:hAnsi="Arial" w:cs="Arial"/>
          <w:sz w:val="24"/>
          <w:lang w:val="es-CO"/>
        </w:rPr>
        <w:t>varias jornadas pedagógicas con</w:t>
      </w:r>
      <w:r w:rsidRPr="003A6490">
        <w:rPr>
          <w:rFonts w:ascii="Arial" w:hAnsi="Arial" w:cs="Arial"/>
          <w:sz w:val="24"/>
          <w:lang w:val="es-CO"/>
        </w:rPr>
        <w:t xml:space="preserve"> los educadores para a</w:t>
      </w:r>
      <w:r w:rsidR="00767077" w:rsidRPr="003A6490">
        <w:rPr>
          <w:rFonts w:ascii="Arial" w:hAnsi="Arial" w:cs="Arial"/>
          <w:sz w:val="24"/>
          <w:lang w:val="es-CO"/>
        </w:rPr>
        <w:t>ctualizar</w:t>
      </w:r>
      <w:r w:rsidR="00592108" w:rsidRPr="003A6490">
        <w:rPr>
          <w:rFonts w:ascii="Arial" w:hAnsi="Arial" w:cs="Arial"/>
          <w:sz w:val="24"/>
          <w:lang w:val="es-CO"/>
        </w:rPr>
        <w:t xml:space="preserve"> el PEI </w:t>
      </w:r>
      <w:r w:rsidR="003E5DF5" w:rsidRPr="003A6490">
        <w:rPr>
          <w:rFonts w:ascii="Arial" w:hAnsi="Arial" w:cs="Arial"/>
          <w:sz w:val="24"/>
          <w:lang w:val="es-CO"/>
        </w:rPr>
        <w:t>dotándolo</w:t>
      </w:r>
      <w:r w:rsidR="00592108" w:rsidRPr="003A6490">
        <w:rPr>
          <w:rFonts w:ascii="Arial" w:hAnsi="Arial" w:cs="Arial"/>
          <w:sz w:val="24"/>
          <w:lang w:val="es-CO"/>
        </w:rPr>
        <w:t xml:space="preserve"> de</w:t>
      </w:r>
      <w:r w:rsidR="001B3E6E" w:rsidRPr="003A6490">
        <w:rPr>
          <w:rFonts w:ascii="Arial" w:hAnsi="Arial" w:cs="Arial"/>
          <w:sz w:val="24"/>
          <w:lang w:val="es-CO"/>
        </w:rPr>
        <w:t xml:space="preserve"> fines, metas y principios</w:t>
      </w:r>
      <w:r w:rsidR="00592108" w:rsidRPr="003A6490">
        <w:rPr>
          <w:rFonts w:ascii="Arial" w:hAnsi="Arial" w:cs="Arial"/>
          <w:sz w:val="24"/>
          <w:lang w:val="es-CO"/>
        </w:rPr>
        <w:t xml:space="preserve"> claros,</w:t>
      </w:r>
      <w:r w:rsidR="00534570" w:rsidRPr="003A6490">
        <w:rPr>
          <w:rFonts w:ascii="Arial" w:hAnsi="Arial" w:cs="Arial"/>
          <w:sz w:val="24"/>
          <w:lang w:val="es-CO"/>
        </w:rPr>
        <w:t xml:space="preserve"> en correspondencia con el </w:t>
      </w:r>
      <w:r w:rsidR="00767077" w:rsidRPr="003A6490">
        <w:rPr>
          <w:rFonts w:ascii="Arial" w:hAnsi="Arial" w:cs="Arial"/>
          <w:sz w:val="24"/>
          <w:lang w:val="es-CO"/>
        </w:rPr>
        <w:t>enfoque de pedagogía dial</w:t>
      </w:r>
      <w:r w:rsidR="003E5DF5" w:rsidRPr="003A6490">
        <w:rPr>
          <w:rFonts w:ascii="Arial" w:hAnsi="Arial" w:cs="Arial"/>
          <w:sz w:val="24"/>
          <w:lang w:val="es-CO"/>
        </w:rPr>
        <w:t>ogante. Así mismo socializarlo con estudiantes y padres de familia</w:t>
      </w:r>
      <w:r w:rsidR="00F149DA" w:rsidRPr="003A6490">
        <w:rPr>
          <w:rFonts w:ascii="Arial" w:hAnsi="Arial" w:cs="Arial"/>
          <w:sz w:val="24"/>
          <w:lang w:val="es-CO"/>
        </w:rPr>
        <w:t>.</w:t>
      </w:r>
    </w:p>
    <w:p w14:paraId="1D2B5D10" w14:textId="77777777" w:rsidR="00F149DA" w:rsidRPr="003A6490" w:rsidRDefault="00B922D0" w:rsidP="00E743AF">
      <w:pPr>
        <w:numPr>
          <w:ilvl w:val="0"/>
          <w:numId w:val="16"/>
        </w:numPr>
        <w:spacing w:line="360" w:lineRule="auto"/>
        <w:rPr>
          <w:rFonts w:ascii="Arial" w:hAnsi="Arial" w:cs="Arial"/>
          <w:sz w:val="24"/>
          <w:lang w:val="es-CO"/>
        </w:rPr>
      </w:pPr>
      <w:r w:rsidRPr="003A6490">
        <w:rPr>
          <w:rFonts w:ascii="Arial" w:hAnsi="Arial" w:cs="Arial"/>
          <w:sz w:val="24"/>
          <w:lang w:val="es-CO"/>
        </w:rPr>
        <w:t>Efectuar</w:t>
      </w:r>
      <w:r w:rsidR="00641C89" w:rsidRPr="003A6490">
        <w:rPr>
          <w:rFonts w:ascii="Arial" w:hAnsi="Arial" w:cs="Arial"/>
          <w:sz w:val="24"/>
          <w:lang w:val="es-CO"/>
        </w:rPr>
        <w:t xml:space="preserve"> varias jornadas pedagógicas</w:t>
      </w:r>
      <w:r w:rsidR="003B2067" w:rsidRPr="003A6490">
        <w:rPr>
          <w:rFonts w:ascii="Arial" w:hAnsi="Arial" w:cs="Arial"/>
          <w:sz w:val="24"/>
          <w:lang w:val="es-CO"/>
        </w:rPr>
        <w:t xml:space="preserve"> con los educadores</w:t>
      </w:r>
      <w:r w:rsidR="00501701" w:rsidRPr="003A6490">
        <w:rPr>
          <w:rFonts w:ascii="Arial" w:hAnsi="Arial" w:cs="Arial"/>
          <w:sz w:val="24"/>
          <w:lang w:val="es-CO"/>
        </w:rPr>
        <w:t xml:space="preserve"> para elaborar un documento sobre la caracterización de los ciclos</w:t>
      </w:r>
      <w:r w:rsidR="0027265F" w:rsidRPr="003A6490">
        <w:rPr>
          <w:rFonts w:ascii="Arial" w:hAnsi="Arial" w:cs="Arial"/>
          <w:sz w:val="24"/>
          <w:lang w:val="es-CO"/>
        </w:rPr>
        <w:t xml:space="preserve"> que permita</w:t>
      </w:r>
      <w:r w:rsidR="00641C89" w:rsidRPr="003A6490">
        <w:rPr>
          <w:rFonts w:ascii="Arial" w:hAnsi="Arial" w:cs="Arial"/>
          <w:sz w:val="24"/>
          <w:lang w:val="es-CO"/>
        </w:rPr>
        <w:t xml:space="preserve"> </w:t>
      </w:r>
      <w:r w:rsidR="0027265F" w:rsidRPr="003A6490">
        <w:rPr>
          <w:rFonts w:ascii="Arial" w:hAnsi="Arial" w:cs="Arial"/>
          <w:sz w:val="24"/>
          <w:lang w:val="es-CO"/>
        </w:rPr>
        <w:t>o</w:t>
      </w:r>
      <w:r w:rsidR="00592108" w:rsidRPr="003A6490">
        <w:rPr>
          <w:rFonts w:ascii="Arial" w:hAnsi="Arial" w:cs="Arial"/>
          <w:sz w:val="24"/>
          <w:lang w:val="es-CO"/>
        </w:rPr>
        <w:t>rganizar la</w:t>
      </w:r>
      <w:r w:rsidR="00A039E3" w:rsidRPr="003A6490">
        <w:rPr>
          <w:rFonts w:ascii="Arial" w:hAnsi="Arial" w:cs="Arial"/>
          <w:sz w:val="24"/>
          <w:lang w:val="es-CO"/>
        </w:rPr>
        <w:t xml:space="preserve"> educación y la</w:t>
      </w:r>
      <w:r w:rsidR="00592108" w:rsidRPr="003A6490">
        <w:rPr>
          <w:rFonts w:ascii="Arial" w:hAnsi="Arial" w:cs="Arial"/>
          <w:sz w:val="24"/>
          <w:lang w:val="es-CO"/>
        </w:rPr>
        <w:t xml:space="preserve"> enseñanza por ciclos</w:t>
      </w:r>
      <w:r w:rsidR="0027265F" w:rsidRPr="003A6490">
        <w:rPr>
          <w:rFonts w:ascii="Arial" w:hAnsi="Arial" w:cs="Arial"/>
          <w:sz w:val="24"/>
          <w:lang w:val="es-CO"/>
        </w:rPr>
        <w:t xml:space="preserve"> en esta institución</w:t>
      </w:r>
      <w:r w:rsidR="00F149DA" w:rsidRPr="003A6490">
        <w:rPr>
          <w:rFonts w:ascii="Arial" w:hAnsi="Arial" w:cs="Arial"/>
          <w:sz w:val="24"/>
          <w:lang w:val="es-CO"/>
        </w:rPr>
        <w:t>.</w:t>
      </w:r>
    </w:p>
    <w:p w14:paraId="239DFA31" w14:textId="77777777" w:rsidR="00F149DA" w:rsidRPr="003A6490" w:rsidRDefault="00F149DA" w:rsidP="00E743AF">
      <w:pPr>
        <w:numPr>
          <w:ilvl w:val="0"/>
          <w:numId w:val="16"/>
        </w:numPr>
        <w:spacing w:line="360" w:lineRule="auto"/>
        <w:rPr>
          <w:rFonts w:ascii="Arial" w:hAnsi="Arial" w:cs="Arial"/>
          <w:sz w:val="24"/>
          <w:lang w:val="es-CO"/>
        </w:rPr>
      </w:pPr>
      <w:r w:rsidRPr="003A6490">
        <w:rPr>
          <w:rFonts w:ascii="Arial" w:hAnsi="Arial" w:cs="Arial"/>
          <w:sz w:val="24"/>
          <w:lang w:val="es-CO"/>
        </w:rPr>
        <w:t>Diseñar un</w:t>
      </w:r>
      <w:r w:rsidR="009662BF" w:rsidRPr="003A6490">
        <w:rPr>
          <w:rFonts w:ascii="Arial" w:hAnsi="Arial" w:cs="Arial"/>
          <w:sz w:val="24"/>
          <w:lang w:val="es-CO"/>
        </w:rPr>
        <w:t xml:space="preserve"> nuevo</w:t>
      </w:r>
      <w:r w:rsidRPr="003A6490">
        <w:rPr>
          <w:rFonts w:ascii="Arial" w:hAnsi="Arial" w:cs="Arial"/>
          <w:sz w:val="24"/>
          <w:lang w:val="es-CO"/>
        </w:rPr>
        <w:t xml:space="preserve"> sistema de evaluación, basado en el modelo dialogante y el decreto 1290</w:t>
      </w:r>
      <w:r w:rsidR="00664D49" w:rsidRPr="003A6490">
        <w:rPr>
          <w:rFonts w:ascii="Arial" w:hAnsi="Arial" w:cs="Arial"/>
          <w:sz w:val="24"/>
          <w:lang w:val="es-CO"/>
        </w:rPr>
        <w:t>, con la participación de los directivos, docentes y los educadores</w:t>
      </w:r>
      <w:r w:rsidRPr="003A6490">
        <w:rPr>
          <w:rFonts w:ascii="Arial" w:hAnsi="Arial" w:cs="Arial"/>
          <w:sz w:val="24"/>
          <w:lang w:val="es-CO"/>
        </w:rPr>
        <w:t>.</w:t>
      </w:r>
      <w:r w:rsidR="00483F65" w:rsidRPr="003A6490">
        <w:rPr>
          <w:rFonts w:ascii="Arial" w:hAnsi="Arial" w:cs="Arial"/>
          <w:sz w:val="24"/>
          <w:lang w:val="es-CO"/>
        </w:rPr>
        <w:t xml:space="preserve"> socializarlo con los estudiantes y padres de familia.</w:t>
      </w:r>
    </w:p>
    <w:p w14:paraId="7E93F94C" w14:textId="77777777" w:rsidR="00C76277" w:rsidRPr="003A6490" w:rsidRDefault="00DA3629" w:rsidP="00E743AF">
      <w:pPr>
        <w:numPr>
          <w:ilvl w:val="0"/>
          <w:numId w:val="16"/>
        </w:numPr>
        <w:spacing w:line="360" w:lineRule="auto"/>
        <w:rPr>
          <w:rFonts w:ascii="Arial" w:hAnsi="Arial" w:cs="Arial"/>
          <w:sz w:val="24"/>
          <w:lang w:val="es-CO"/>
        </w:rPr>
      </w:pPr>
      <w:r w:rsidRPr="003A6490">
        <w:rPr>
          <w:rFonts w:ascii="Arial" w:hAnsi="Arial" w:cs="Arial"/>
          <w:sz w:val="24"/>
          <w:lang w:val="es-CO"/>
        </w:rPr>
        <w:t>Realizar varias jornadas pedagógicas con los educadores</w:t>
      </w:r>
      <w:r w:rsidR="00B425BA" w:rsidRPr="003A6490">
        <w:rPr>
          <w:rFonts w:ascii="Arial" w:hAnsi="Arial" w:cs="Arial"/>
          <w:sz w:val="24"/>
          <w:lang w:val="es-CO"/>
        </w:rPr>
        <w:t xml:space="preserve"> para organizar el diseño de un currículo innovador en todas las áreas.</w:t>
      </w:r>
      <w:r w:rsidR="00BB0974" w:rsidRPr="003A6490">
        <w:rPr>
          <w:rFonts w:ascii="Arial" w:hAnsi="Arial" w:cs="Arial"/>
          <w:sz w:val="24"/>
          <w:lang w:val="es-CO"/>
        </w:rPr>
        <w:t xml:space="preserve"> Cada área </w:t>
      </w:r>
      <w:r w:rsidR="00FB38E7" w:rsidRPr="003A6490">
        <w:rPr>
          <w:rFonts w:ascii="Arial" w:hAnsi="Arial" w:cs="Arial"/>
          <w:sz w:val="24"/>
          <w:lang w:val="es-CO"/>
        </w:rPr>
        <w:t>o asignatura entregará</w:t>
      </w:r>
      <w:r w:rsidR="00BB0974" w:rsidRPr="003A6490">
        <w:rPr>
          <w:rFonts w:ascii="Arial" w:hAnsi="Arial" w:cs="Arial"/>
          <w:sz w:val="24"/>
          <w:lang w:val="es-CO"/>
        </w:rPr>
        <w:t xml:space="preserve"> un documento que contiene </w:t>
      </w:r>
      <w:r w:rsidR="00FB38E7" w:rsidRPr="003A6490">
        <w:rPr>
          <w:rFonts w:ascii="Arial" w:hAnsi="Arial" w:cs="Arial"/>
          <w:sz w:val="24"/>
          <w:lang w:val="es-CO"/>
        </w:rPr>
        <w:t>el nuevo plan de área</w:t>
      </w:r>
      <w:r w:rsidR="00C76277" w:rsidRPr="003A6490">
        <w:rPr>
          <w:rFonts w:ascii="Arial" w:hAnsi="Arial" w:cs="Arial"/>
          <w:sz w:val="24"/>
          <w:lang w:val="es-CO"/>
        </w:rPr>
        <w:t xml:space="preserve"> o asignatura.</w:t>
      </w:r>
      <w:r w:rsidR="00FB38E7" w:rsidRPr="003A6490">
        <w:rPr>
          <w:rFonts w:ascii="Arial" w:hAnsi="Arial" w:cs="Arial"/>
          <w:sz w:val="24"/>
          <w:lang w:val="es-CO"/>
        </w:rPr>
        <w:t xml:space="preserve"> </w:t>
      </w:r>
      <w:r w:rsidR="00B425BA" w:rsidRPr="003A6490">
        <w:rPr>
          <w:rFonts w:ascii="Arial" w:hAnsi="Arial" w:cs="Arial"/>
          <w:sz w:val="24"/>
          <w:lang w:val="es-CO"/>
        </w:rPr>
        <w:t xml:space="preserve"> </w:t>
      </w:r>
    </w:p>
    <w:p w14:paraId="0DCFCE1A" w14:textId="77777777" w:rsidR="00E11449" w:rsidRPr="003A6490" w:rsidRDefault="009B2B56" w:rsidP="00E743AF">
      <w:pPr>
        <w:numPr>
          <w:ilvl w:val="0"/>
          <w:numId w:val="16"/>
        </w:numPr>
        <w:spacing w:line="360" w:lineRule="auto"/>
        <w:rPr>
          <w:rFonts w:ascii="Arial" w:hAnsi="Arial" w:cs="Arial"/>
          <w:sz w:val="24"/>
          <w:lang w:val="es-CO"/>
        </w:rPr>
      </w:pPr>
      <w:r w:rsidRPr="003A6490">
        <w:rPr>
          <w:rFonts w:ascii="Arial" w:hAnsi="Arial" w:cs="Arial"/>
          <w:sz w:val="24"/>
          <w:lang w:val="es-CO"/>
        </w:rPr>
        <w:t xml:space="preserve">Priorizar el fortalecimiento de </w:t>
      </w:r>
      <w:r w:rsidR="00592108" w:rsidRPr="003A6490">
        <w:rPr>
          <w:rFonts w:ascii="Arial" w:hAnsi="Arial" w:cs="Arial"/>
          <w:sz w:val="24"/>
          <w:lang w:val="es-CO"/>
        </w:rPr>
        <w:t>las áreas de pensamiento,</w:t>
      </w:r>
      <w:r w:rsidR="003A7B46" w:rsidRPr="003A6490">
        <w:rPr>
          <w:rFonts w:ascii="Arial" w:hAnsi="Arial" w:cs="Arial"/>
          <w:sz w:val="24"/>
          <w:lang w:val="es-CO"/>
        </w:rPr>
        <w:t xml:space="preserve"> ética y valores, lengua castellana</w:t>
      </w:r>
      <w:r w:rsidR="00592108" w:rsidRPr="003A6490">
        <w:rPr>
          <w:rFonts w:ascii="Arial" w:hAnsi="Arial" w:cs="Arial"/>
          <w:sz w:val="24"/>
          <w:lang w:val="es-CO"/>
        </w:rPr>
        <w:t xml:space="preserve"> y sociales. Actualizar el resto de áreas con el enfoque de pedagogía dialogante</w:t>
      </w:r>
      <w:r w:rsidR="00E11449" w:rsidRPr="003A6490">
        <w:rPr>
          <w:rFonts w:ascii="Arial" w:hAnsi="Arial" w:cs="Arial"/>
          <w:sz w:val="24"/>
          <w:lang w:val="es-CO"/>
        </w:rPr>
        <w:t>.</w:t>
      </w:r>
    </w:p>
    <w:p w14:paraId="782267BA" w14:textId="58739EE8" w:rsidR="00592108" w:rsidRPr="003A6490" w:rsidRDefault="009B2B56" w:rsidP="00E743AF">
      <w:pPr>
        <w:numPr>
          <w:ilvl w:val="0"/>
          <w:numId w:val="16"/>
        </w:numPr>
        <w:spacing w:line="360" w:lineRule="auto"/>
        <w:rPr>
          <w:rFonts w:ascii="Arial" w:hAnsi="Arial" w:cs="Arial"/>
          <w:sz w:val="24"/>
          <w:lang w:val="es-CO"/>
        </w:rPr>
      </w:pPr>
      <w:r w:rsidRPr="003A6490">
        <w:rPr>
          <w:rFonts w:ascii="Arial" w:hAnsi="Arial" w:cs="Arial"/>
          <w:sz w:val="24"/>
          <w:lang w:val="es-CO"/>
        </w:rPr>
        <w:t>Capacitar a los educadores</w:t>
      </w:r>
      <w:r w:rsidR="000730B2" w:rsidRPr="003A6490">
        <w:rPr>
          <w:rFonts w:ascii="Arial" w:hAnsi="Arial" w:cs="Arial"/>
          <w:sz w:val="24"/>
          <w:lang w:val="es-CO"/>
        </w:rPr>
        <w:t xml:space="preserve"> sobre el sistema de enseñanza por niveles y sobre la aplicación de las </w:t>
      </w:r>
      <w:r w:rsidR="00E11449" w:rsidRPr="003A6490">
        <w:rPr>
          <w:rFonts w:ascii="Arial" w:hAnsi="Arial" w:cs="Arial"/>
          <w:sz w:val="24"/>
          <w:lang w:val="es-CO"/>
        </w:rPr>
        <w:t>estrategias metodológicas</w:t>
      </w:r>
      <w:r w:rsidR="00FA1BB2" w:rsidRPr="003A6490">
        <w:rPr>
          <w:rFonts w:ascii="Arial" w:hAnsi="Arial" w:cs="Arial"/>
          <w:sz w:val="24"/>
          <w:lang w:val="es-CO"/>
        </w:rPr>
        <w:t xml:space="preserve"> </w:t>
      </w:r>
      <w:r w:rsidR="00AE131D" w:rsidRPr="003A6490">
        <w:rPr>
          <w:rFonts w:ascii="Arial" w:hAnsi="Arial" w:cs="Arial"/>
          <w:sz w:val="24"/>
          <w:lang w:val="es-CO"/>
        </w:rPr>
        <w:t xml:space="preserve">Inter </w:t>
      </w:r>
      <w:r w:rsidR="0080606E" w:rsidRPr="003A6490">
        <w:rPr>
          <w:rFonts w:ascii="Arial" w:hAnsi="Arial" w:cs="Arial"/>
          <w:sz w:val="24"/>
          <w:lang w:val="es-CO"/>
        </w:rPr>
        <w:t>estructurante basadas</w:t>
      </w:r>
      <w:r w:rsidR="00E11449" w:rsidRPr="003A6490">
        <w:rPr>
          <w:rFonts w:ascii="Arial" w:hAnsi="Arial" w:cs="Arial"/>
          <w:sz w:val="24"/>
          <w:lang w:val="es-CO"/>
        </w:rPr>
        <w:t xml:space="preserve"> en el modelo dialogante</w:t>
      </w:r>
      <w:r w:rsidR="000730B2" w:rsidRPr="003A6490">
        <w:rPr>
          <w:rFonts w:ascii="Arial" w:hAnsi="Arial" w:cs="Arial"/>
          <w:sz w:val="24"/>
          <w:lang w:val="es-CO"/>
        </w:rPr>
        <w:t>, con el propósito de que se apliquen en el salón de clases</w:t>
      </w:r>
      <w:r w:rsidR="005D5838" w:rsidRPr="003A6490">
        <w:rPr>
          <w:rFonts w:ascii="Arial" w:hAnsi="Arial" w:cs="Arial"/>
          <w:sz w:val="24"/>
          <w:lang w:val="es-CO"/>
        </w:rPr>
        <w:t>.</w:t>
      </w:r>
    </w:p>
    <w:p w14:paraId="5AF231D2" w14:textId="77777777" w:rsidR="00592108" w:rsidRPr="003A6490" w:rsidRDefault="00ED2CEE" w:rsidP="00E743AF">
      <w:pPr>
        <w:numPr>
          <w:ilvl w:val="0"/>
          <w:numId w:val="16"/>
        </w:numPr>
        <w:spacing w:line="360" w:lineRule="auto"/>
        <w:rPr>
          <w:rFonts w:ascii="Arial" w:hAnsi="Arial" w:cs="Arial"/>
          <w:sz w:val="24"/>
          <w:lang w:val="es-CO"/>
        </w:rPr>
      </w:pPr>
      <w:r w:rsidRPr="003A6490">
        <w:rPr>
          <w:rFonts w:ascii="Arial" w:hAnsi="Arial" w:cs="Arial"/>
          <w:sz w:val="24"/>
          <w:lang w:val="es-CO"/>
        </w:rPr>
        <w:t>Crear un equipo de estudio y trabajo que coordine las tareas de la innovación pedagógica.</w:t>
      </w:r>
      <w:r w:rsidR="00AA51A1" w:rsidRPr="003A6490">
        <w:rPr>
          <w:rFonts w:ascii="Arial" w:hAnsi="Arial" w:cs="Arial"/>
          <w:sz w:val="24"/>
          <w:lang w:val="es-CO"/>
        </w:rPr>
        <w:t xml:space="preserve"> Así como f</w:t>
      </w:r>
      <w:r w:rsidR="00592108" w:rsidRPr="003A6490">
        <w:rPr>
          <w:rFonts w:ascii="Arial" w:hAnsi="Arial" w:cs="Arial"/>
          <w:sz w:val="24"/>
          <w:lang w:val="es-CO"/>
        </w:rPr>
        <w:t>ortalecer</w:t>
      </w:r>
      <w:r w:rsidR="00AA51A1" w:rsidRPr="003A6490">
        <w:rPr>
          <w:rFonts w:ascii="Arial" w:hAnsi="Arial" w:cs="Arial"/>
          <w:sz w:val="24"/>
          <w:lang w:val="es-CO"/>
        </w:rPr>
        <w:t xml:space="preserve"> los equipos de </w:t>
      </w:r>
      <w:r w:rsidR="00592108" w:rsidRPr="003A6490">
        <w:rPr>
          <w:rFonts w:ascii="Arial" w:hAnsi="Arial" w:cs="Arial"/>
          <w:sz w:val="24"/>
          <w:lang w:val="es-CO"/>
        </w:rPr>
        <w:t>trabajo</w:t>
      </w:r>
      <w:r w:rsidR="00AA51A1" w:rsidRPr="003A6490">
        <w:rPr>
          <w:rFonts w:ascii="Arial" w:hAnsi="Arial" w:cs="Arial"/>
          <w:sz w:val="24"/>
          <w:lang w:val="es-CO"/>
        </w:rPr>
        <w:t xml:space="preserve"> de cada ciclo y de cada área.</w:t>
      </w:r>
      <w:r w:rsidR="00592108" w:rsidRPr="003A6490">
        <w:rPr>
          <w:rFonts w:ascii="Arial" w:hAnsi="Arial" w:cs="Arial"/>
          <w:sz w:val="24"/>
          <w:lang w:val="es-CO"/>
        </w:rPr>
        <w:t xml:space="preserve"> </w:t>
      </w:r>
    </w:p>
    <w:p w14:paraId="186E2AD2" w14:textId="77777777" w:rsidR="007B371F" w:rsidRPr="003A6490" w:rsidRDefault="007B371F" w:rsidP="00E743AF">
      <w:pPr>
        <w:numPr>
          <w:ilvl w:val="0"/>
          <w:numId w:val="16"/>
        </w:numPr>
        <w:spacing w:line="360" w:lineRule="auto"/>
        <w:rPr>
          <w:rFonts w:ascii="Arial" w:hAnsi="Arial" w:cs="Arial"/>
          <w:sz w:val="24"/>
          <w:lang w:val="es-CO"/>
        </w:rPr>
      </w:pPr>
      <w:r w:rsidRPr="003A6490">
        <w:rPr>
          <w:rFonts w:ascii="Arial" w:hAnsi="Arial" w:cs="Arial"/>
          <w:sz w:val="24"/>
          <w:lang w:val="es-CO"/>
        </w:rPr>
        <w:lastRenderedPageBreak/>
        <w:t>Construir las estrategias para el seguimiento de la materialización de esta innovación</w:t>
      </w:r>
      <w:r w:rsidR="00B64257" w:rsidRPr="003A6490">
        <w:rPr>
          <w:rFonts w:ascii="Arial" w:hAnsi="Arial" w:cs="Arial"/>
          <w:sz w:val="24"/>
          <w:lang w:val="es-CO"/>
        </w:rPr>
        <w:t xml:space="preserve">. Elaborar el instrumento de seguimiento, definir fechas para la reunión de equipos de ciclos, </w:t>
      </w:r>
      <w:r w:rsidR="008D7AA5" w:rsidRPr="003A6490">
        <w:rPr>
          <w:rFonts w:ascii="Arial" w:hAnsi="Arial" w:cs="Arial"/>
          <w:sz w:val="24"/>
          <w:lang w:val="es-CO"/>
        </w:rPr>
        <w:t>evaluar cada año las metas de la innovación  y aprovechar los espacios semanales para realizar trabajos pedagógicos.</w:t>
      </w:r>
    </w:p>
    <w:p w14:paraId="556D727C" w14:textId="77777777" w:rsidR="00592108" w:rsidRPr="003A6490" w:rsidRDefault="00592108" w:rsidP="00E743AF">
      <w:pPr>
        <w:numPr>
          <w:ilvl w:val="0"/>
          <w:numId w:val="16"/>
        </w:numPr>
        <w:spacing w:line="360" w:lineRule="auto"/>
        <w:rPr>
          <w:rFonts w:ascii="Arial" w:hAnsi="Arial" w:cs="Arial"/>
          <w:sz w:val="24"/>
          <w:lang w:val="es-CO"/>
        </w:rPr>
      </w:pPr>
      <w:r w:rsidRPr="003A6490">
        <w:rPr>
          <w:rFonts w:ascii="Arial" w:hAnsi="Arial" w:cs="Arial"/>
          <w:sz w:val="24"/>
          <w:lang w:val="es-CO"/>
        </w:rPr>
        <w:t>Lograr que los directivos, educadores, padres de familia y estudiantes se identifiquen con el enfoque de pedagogía dialogante.</w:t>
      </w:r>
    </w:p>
    <w:p w14:paraId="62CDE1BA" w14:textId="77777777" w:rsidR="00F149DA" w:rsidRPr="003A6490" w:rsidRDefault="00F149DA" w:rsidP="007A7D0D">
      <w:pPr>
        <w:spacing w:line="360" w:lineRule="auto"/>
        <w:ind w:left="360"/>
        <w:rPr>
          <w:rFonts w:ascii="Arial" w:hAnsi="Arial" w:cs="Arial"/>
          <w:sz w:val="24"/>
          <w:lang w:val="es-CO"/>
        </w:rPr>
      </w:pPr>
      <w:r w:rsidRPr="003A6490">
        <w:rPr>
          <w:rFonts w:ascii="Arial" w:hAnsi="Arial" w:cs="Arial"/>
          <w:sz w:val="24"/>
          <w:lang w:val="es-CO"/>
        </w:rPr>
        <w:t>.</w:t>
      </w:r>
    </w:p>
    <w:p w14:paraId="0F597EE1" w14:textId="77777777" w:rsidR="00F149DA" w:rsidRPr="003A6490" w:rsidRDefault="00F149DA" w:rsidP="003A6490">
      <w:pPr>
        <w:spacing w:line="360" w:lineRule="auto"/>
        <w:rPr>
          <w:rFonts w:ascii="Arial" w:hAnsi="Arial" w:cs="Arial"/>
          <w:sz w:val="24"/>
          <w:lang w:val="es-CO"/>
        </w:rPr>
      </w:pPr>
    </w:p>
    <w:p w14:paraId="77653D33" w14:textId="77777777" w:rsidR="00F149DA" w:rsidRPr="00AF4E3E" w:rsidRDefault="00F149DA" w:rsidP="00E743AF">
      <w:pPr>
        <w:pStyle w:val="Prrafodelista"/>
        <w:numPr>
          <w:ilvl w:val="0"/>
          <w:numId w:val="47"/>
        </w:numPr>
        <w:tabs>
          <w:tab w:val="left" w:pos="426"/>
        </w:tabs>
        <w:spacing w:line="360" w:lineRule="auto"/>
        <w:rPr>
          <w:rFonts w:ascii="Arial" w:hAnsi="Arial" w:cs="Arial"/>
          <w:b/>
          <w:sz w:val="24"/>
          <w:lang w:val="es-MX"/>
        </w:rPr>
      </w:pPr>
      <w:r w:rsidRPr="00AF4E3E">
        <w:rPr>
          <w:rFonts w:ascii="Arial" w:hAnsi="Arial" w:cs="Arial"/>
          <w:b/>
          <w:sz w:val="24"/>
          <w:lang w:val="es-MX"/>
        </w:rPr>
        <w:t>UN PROYECTO EN EL PRESENTE PARA MEJORAR CALIDAD</w:t>
      </w:r>
    </w:p>
    <w:p w14:paraId="01E9C7F7" w14:textId="77777777" w:rsidR="00F149DA" w:rsidRPr="003A6490" w:rsidRDefault="00F149DA" w:rsidP="003A6490">
      <w:pPr>
        <w:spacing w:line="360" w:lineRule="auto"/>
        <w:rPr>
          <w:rFonts w:ascii="Arial" w:hAnsi="Arial" w:cs="Arial"/>
          <w:sz w:val="24"/>
          <w:lang w:val="es-MX"/>
        </w:rPr>
      </w:pPr>
      <w:r w:rsidRPr="003A6490">
        <w:rPr>
          <w:rFonts w:ascii="Arial" w:hAnsi="Arial" w:cs="Arial"/>
          <w:sz w:val="24"/>
          <w:lang w:val="es-MX"/>
        </w:rPr>
        <w:t>En el presente se realizaran tres tareas: hacer un ajuste del PEI, para que tenga relación con el enfoque de pedagogía dialogante y para que se precisen fines, metas, principios y metodologías. Esto quiere decir que toda la comunid</w:t>
      </w:r>
      <w:r w:rsidR="00DC19C6">
        <w:rPr>
          <w:rFonts w:ascii="Arial" w:hAnsi="Arial" w:cs="Arial"/>
          <w:sz w:val="24"/>
          <w:lang w:val="es-MX"/>
        </w:rPr>
        <w:t>ad educativa departamental santa Inés,</w:t>
      </w:r>
      <w:r w:rsidRPr="003A6490">
        <w:rPr>
          <w:rFonts w:ascii="Arial" w:hAnsi="Arial" w:cs="Arial"/>
          <w:sz w:val="24"/>
          <w:lang w:val="es-MX"/>
        </w:rPr>
        <w:t xml:space="preserve"> necesita comprender y tener claro el norte de la institución, hacia donde va y cuáles son sus prioridades. Una institución con metas claras genera un clima propicio para el desarrollo de la actividad educativa.</w:t>
      </w:r>
    </w:p>
    <w:p w14:paraId="00A8FAB8" w14:textId="77777777" w:rsidR="00F149DA" w:rsidRPr="003A6490" w:rsidRDefault="00F149DA" w:rsidP="003A6490">
      <w:pPr>
        <w:spacing w:line="360" w:lineRule="auto"/>
        <w:rPr>
          <w:rFonts w:ascii="Arial" w:hAnsi="Arial" w:cs="Arial"/>
          <w:sz w:val="24"/>
          <w:lang w:val="es-MX"/>
        </w:rPr>
      </w:pPr>
      <w:r w:rsidRPr="003A6490">
        <w:rPr>
          <w:rFonts w:ascii="Arial" w:hAnsi="Arial" w:cs="Arial"/>
          <w:sz w:val="24"/>
          <w:lang w:val="es-MX"/>
        </w:rPr>
        <w:t xml:space="preserve">La segunda tarea consiste en la construcción del sistema de </w:t>
      </w:r>
      <w:r w:rsidR="00381835" w:rsidRPr="003A6490">
        <w:rPr>
          <w:rFonts w:ascii="Arial" w:hAnsi="Arial" w:cs="Arial"/>
          <w:sz w:val="24"/>
          <w:lang w:val="es-MX"/>
        </w:rPr>
        <w:t>e</w:t>
      </w:r>
      <w:r w:rsidRPr="003A6490">
        <w:rPr>
          <w:rFonts w:ascii="Arial" w:hAnsi="Arial" w:cs="Arial"/>
          <w:sz w:val="24"/>
          <w:lang w:val="es-MX"/>
        </w:rPr>
        <w:t>valuación, de acuerdo con los postulados del decreto 1290 y la pedagogía dialogante. Finalizado este trabajo, se debe realizar un periodo de socialización con educadores, estudiantes y padres de familia.</w:t>
      </w:r>
    </w:p>
    <w:p w14:paraId="6DA709DC" w14:textId="77777777" w:rsidR="00F149DA" w:rsidRPr="003A6490" w:rsidRDefault="00F149DA" w:rsidP="003A6490">
      <w:pPr>
        <w:spacing w:line="360" w:lineRule="auto"/>
        <w:rPr>
          <w:rFonts w:ascii="Arial" w:hAnsi="Arial" w:cs="Arial"/>
          <w:sz w:val="24"/>
          <w:lang w:val="es-MX"/>
        </w:rPr>
      </w:pPr>
      <w:r w:rsidRPr="003A6490">
        <w:rPr>
          <w:rFonts w:ascii="Arial" w:hAnsi="Arial" w:cs="Arial"/>
          <w:sz w:val="24"/>
          <w:lang w:val="es-MX"/>
        </w:rPr>
        <w:t xml:space="preserve">La tercera tarea estará concentrada en </w:t>
      </w:r>
      <w:r w:rsidR="00381835" w:rsidRPr="003A6490">
        <w:rPr>
          <w:rFonts w:ascii="Arial" w:hAnsi="Arial" w:cs="Arial"/>
          <w:sz w:val="24"/>
          <w:lang w:val="es-MX"/>
        </w:rPr>
        <w:t xml:space="preserve">la implementación de la enseñanza por ciclos y </w:t>
      </w:r>
      <w:r w:rsidRPr="003A6490">
        <w:rPr>
          <w:rFonts w:ascii="Arial" w:hAnsi="Arial" w:cs="Arial"/>
          <w:sz w:val="24"/>
          <w:lang w:val="es-MX"/>
        </w:rPr>
        <w:t xml:space="preserve">el perfeccionamiento del currículo. En este campo se realizara un trabajo para </w:t>
      </w:r>
      <w:r w:rsidR="00381835" w:rsidRPr="003A6490">
        <w:rPr>
          <w:rFonts w:ascii="Arial" w:hAnsi="Arial" w:cs="Arial"/>
          <w:sz w:val="24"/>
          <w:lang w:val="es-MX"/>
        </w:rPr>
        <w:t xml:space="preserve">caracterizar los ciclos de la institución y </w:t>
      </w:r>
      <w:r w:rsidRPr="003A6490">
        <w:rPr>
          <w:rFonts w:ascii="Arial" w:hAnsi="Arial" w:cs="Arial"/>
          <w:sz w:val="24"/>
          <w:lang w:val="es-MX"/>
        </w:rPr>
        <w:t>actualizar el plan de estudio, los planes de áreas, de asignaturas y proyectos transversales en correspondencia con el enfoque dialogante y con la educación por ciclos, de igual forma se avanzara en la aplicación del cómo realizar el trabajo pedagógico con los estudiantes durante las clases y fuera de ellas.</w:t>
      </w:r>
    </w:p>
    <w:p w14:paraId="3C32236B" w14:textId="77777777" w:rsidR="00F149DA" w:rsidRPr="003A6490" w:rsidRDefault="00F149DA" w:rsidP="003A6490">
      <w:pPr>
        <w:spacing w:line="360" w:lineRule="auto"/>
        <w:rPr>
          <w:rFonts w:ascii="Arial" w:hAnsi="Arial" w:cs="Arial"/>
          <w:sz w:val="24"/>
          <w:lang w:val="es-MX"/>
        </w:rPr>
      </w:pPr>
    </w:p>
    <w:p w14:paraId="6A859942" w14:textId="77777777" w:rsidR="00F149DA" w:rsidRDefault="00F149DA" w:rsidP="003A6490">
      <w:pPr>
        <w:tabs>
          <w:tab w:val="left" w:pos="426"/>
        </w:tabs>
        <w:spacing w:line="360" w:lineRule="auto"/>
        <w:rPr>
          <w:rFonts w:ascii="Arial" w:hAnsi="Arial" w:cs="Arial"/>
          <w:b/>
          <w:sz w:val="24"/>
          <w:lang w:val="es-MX"/>
        </w:rPr>
      </w:pPr>
      <w:r w:rsidRPr="003A6490">
        <w:rPr>
          <w:rFonts w:ascii="Arial" w:hAnsi="Arial" w:cs="Arial"/>
          <w:b/>
          <w:sz w:val="24"/>
          <w:lang w:val="es-MX"/>
        </w:rPr>
        <w:t>Las metas en el presente para mejorar calidad</w:t>
      </w:r>
    </w:p>
    <w:p w14:paraId="22556D91" w14:textId="77777777" w:rsidR="00A02EF2" w:rsidRPr="003A6490" w:rsidRDefault="00A02EF2" w:rsidP="00291A50">
      <w:pPr>
        <w:tabs>
          <w:tab w:val="left" w:pos="426"/>
        </w:tabs>
        <w:spacing w:line="276" w:lineRule="auto"/>
        <w:rPr>
          <w:rFonts w:ascii="Arial" w:hAnsi="Arial" w:cs="Arial"/>
          <w:b/>
          <w:sz w:val="24"/>
          <w:lang w:val="es-MX"/>
        </w:rPr>
      </w:pPr>
    </w:p>
    <w:p w14:paraId="42591F6E" w14:textId="77777777" w:rsidR="00381835" w:rsidRPr="003A6490" w:rsidRDefault="002A788F" w:rsidP="003A6490">
      <w:pPr>
        <w:spacing w:line="360" w:lineRule="auto"/>
        <w:rPr>
          <w:rFonts w:ascii="Arial" w:hAnsi="Arial" w:cs="Arial"/>
          <w:sz w:val="24"/>
          <w:lang w:val="es-CO"/>
        </w:rPr>
      </w:pPr>
      <w:r>
        <w:rPr>
          <w:rFonts w:ascii="Arial" w:hAnsi="Arial" w:cs="Arial"/>
          <w:sz w:val="24"/>
          <w:lang w:val="es-CO"/>
        </w:rPr>
        <w:t>En el año 201</w:t>
      </w:r>
      <w:r w:rsidR="00DC19C6">
        <w:rPr>
          <w:rFonts w:ascii="Arial" w:hAnsi="Arial" w:cs="Arial"/>
          <w:sz w:val="24"/>
          <w:lang w:val="es-CO"/>
        </w:rPr>
        <w:t>6</w:t>
      </w:r>
      <w:r w:rsidR="00381835" w:rsidRPr="003A6490">
        <w:rPr>
          <w:rFonts w:ascii="Arial" w:hAnsi="Arial" w:cs="Arial"/>
          <w:sz w:val="24"/>
          <w:lang w:val="es-CO"/>
        </w:rPr>
        <w:t xml:space="preserve"> se cumplirán las siguientes tareas:</w:t>
      </w:r>
    </w:p>
    <w:p w14:paraId="70178AF0" w14:textId="77777777" w:rsidR="00592108" w:rsidRPr="003A6490" w:rsidRDefault="00592108" w:rsidP="00E743AF">
      <w:pPr>
        <w:numPr>
          <w:ilvl w:val="0"/>
          <w:numId w:val="17"/>
        </w:numPr>
        <w:spacing w:line="360" w:lineRule="auto"/>
        <w:rPr>
          <w:rFonts w:ascii="Arial" w:hAnsi="Arial" w:cs="Arial"/>
          <w:sz w:val="24"/>
          <w:lang w:val="es-CO"/>
        </w:rPr>
      </w:pPr>
      <w:r w:rsidRPr="003A6490">
        <w:rPr>
          <w:rFonts w:ascii="Arial" w:hAnsi="Arial" w:cs="Arial"/>
          <w:sz w:val="24"/>
          <w:lang w:val="es-CO"/>
        </w:rPr>
        <w:lastRenderedPageBreak/>
        <w:t>Capacitación para actualizar el PEI y construir el sistema de evaluación.</w:t>
      </w:r>
    </w:p>
    <w:p w14:paraId="5239FA12" w14:textId="77777777" w:rsidR="00592108" w:rsidRPr="003A6490" w:rsidRDefault="00592108" w:rsidP="00E743AF">
      <w:pPr>
        <w:numPr>
          <w:ilvl w:val="0"/>
          <w:numId w:val="17"/>
        </w:numPr>
        <w:spacing w:line="360" w:lineRule="auto"/>
        <w:rPr>
          <w:rFonts w:ascii="Arial" w:hAnsi="Arial" w:cs="Arial"/>
          <w:sz w:val="24"/>
          <w:lang w:val="es-CO"/>
        </w:rPr>
      </w:pPr>
      <w:r w:rsidRPr="003A6490">
        <w:rPr>
          <w:rFonts w:ascii="Arial" w:hAnsi="Arial" w:cs="Arial"/>
          <w:sz w:val="24"/>
          <w:lang w:val="es-CO"/>
        </w:rPr>
        <w:t>Capacitación para comprender la educación por ciclos.</w:t>
      </w:r>
    </w:p>
    <w:p w14:paraId="153B5923" w14:textId="021141CB" w:rsidR="00381835" w:rsidRPr="003A6490" w:rsidRDefault="00592108" w:rsidP="00E743AF">
      <w:pPr>
        <w:numPr>
          <w:ilvl w:val="0"/>
          <w:numId w:val="17"/>
        </w:numPr>
        <w:spacing w:line="360" w:lineRule="auto"/>
        <w:rPr>
          <w:rFonts w:ascii="Arial" w:hAnsi="Arial" w:cs="Arial"/>
          <w:sz w:val="24"/>
          <w:lang w:val="es-CO"/>
        </w:rPr>
      </w:pPr>
      <w:r w:rsidRPr="003A6490">
        <w:rPr>
          <w:rFonts w:ascii="Arial" w:hAnsi="Arial" w:cs="Arial"/>
          <w:sz w:val="24"/>
          <w:lang w:val="es-CO"/>
        </w:rPr>
        <w:t>Capacitación para</w:t>
      </w:r>
      <w:r w:rsidR="00D50DE5" w:rsidRPr="003A6490">
        <w:rPr>
          <w:rFonts w:ascii="Arial" w:hAnsi="Arial" w:cs="Arial"/>
          <w:sz w:val="24"/>
          <w:lang w:val="es-CO"/>
        </w:rPr>
        <w:t xml:space="preserve"> comprender el desarrollo de</w:t>
      </w:r>
      <w:r w:rsidRPr="003A6490">
        <w:rPr>
          <w:rFonts w:ascii="Arial" w:hAnsi="Arial" w:cs="Arial"/>
          <w:sz w:val="24"/>
          <w:lang w:val="es-CO"/>
        </w:rPr>
        <w:t xml:space="preserve"> la dimensión cognitiva,</w:t>
      </w:r>
      <w:r w:rsidR="0013581E" w:rsidRPr="003A6490">
        <w:rPr>
          <w:rFonts w:ascii="Arial" w:hAnsi="Arial" w:cs="Arial"/>
          <w:sz w:val="24"/>
          <w:lang w:val="es-CO"/>
        </w:rPr>
        <w:t xml:space="preserve"> valorativa </w:t>
      </w:r>
      <w:r w:rsidRPr="003A6490">
        <w:rPr>
          <w:rFonts w:ascii="Arial" w:hAnsi="Arial" w:cs="Arial"/>
          <w:sz w:val="24"/>
          <w:lang w:val="es-CO"/>
        </w:rPr>
        <w:t xml:space="preserve">y </w:t>
      </w:r>
      <w:r w:rsidR="00AE131D" w:rsidRPr="003A6490">
        <w:rPr>
          <w:rFonts w:ascii="Arial" w:hAnsi="Arial" w:cs="Arial"/>
          <w:sz w:val="24"/>
          <w:lang w:val="es-CO"/>
        </w:rPr>
        <w:t>praxeológica</w:t>
      </w:r>
      <w:r w:rsidRPr="003A6490">
        <w:rPr>
          <w:rFonts w:ascii="Arial" w:hAnsi="Arial" w:cs="Arial"/>
          <w:sz w:val="24"/>
          <w:lang w:val="es-CO"/>
        </w:rPr>
        <w:t>.</w:t>
      </w:r>
    </w:p>
    <w:p w14:paraId="20D749F7" w14:textId="77777777" w:rsidR="008B0038" w:rsidRPr="003A6490" w:rsidRDefault="00381835" w:rsidP="00E743AF">
      <w:pPr>
        <w:numPr>
          <w:ilvl w:val="0"/>
          <w:numId w:val="17"/>
        </w:numPr>
        <w:spacing w:line="360" w:lineRule="auto"/>
        <w:rPr>
          <w:rFonts w:ascii="Arial" w:hAnsi="Arial" w:cs="Arial"/>
          <w:sz w:val="24"/>
          <w:lang w:val="es-CO"/>
        </w:rPr>
      </w:pPr>
      <w:r w:rsidRPr="003A6490">
        <w:rPr>
          <w:rFonts w:ascii="Arial" w:hAnsi="Arial" w:cs="Arial"/>
          <w:sz w:val="24"/>
          <w:lang w:val="es-CO"/>
        </w:rPr>
        <w:t>Capacitación para actualizar el diseño curricular.</w:t>
      </w:r>
    </w:p>
    <w:p w14:paraId="7E3D4FAF" w14:textId="77777777" w:rsidR="00381835" w:rsidRPr="003A6490" w:rsidRDefault="002A788F" w:rsidP="00E743AF">
      <w:pPr>
        <w:numPr>
          <w:ilvl w:val="0"/>
          <w:numId w:val="17"/>
        </w:numPr>
        <w:spacing w:line="360" w:lineRule="auto"/>
        <w:rPr>
          <w:rFonts w:ascii="Arial" w:hAnsi="Arial" w:cs="Arial"/>
          <w:sz w:val="24"/>
          <w:lang w:val="es-CO"/>
        </w:rPr>
      </w:pPr>
      <w:r>
        <w:rPr>
          <w:rFonts w:ascii="Arial" w:hAnsi="Arial" w:cs="Arial"/>
          <w:sz w:val="24"/>
          <w:lang w:val="es-CO"/>
        </w:rPr>
        <w:t>En el año 201</w:t>
      </w:r>
      <w:r w:rsidR="00DC19C6">
        <w:rPr>
          <w:rFonts w:ascii="Arial" w:hAnsi="Arial" w:cs="Arial"/>
          <w:sz w:val="24"/>
          <w:lang w:val="es-CO"/>
        </w:rPr>
        <w:t>7</w:t>
      </w:r>
      <w:r w:rsidR="00381835" w:rsidRPr="003A6490">
        <w:rPr>
          <w:rFonts w:ascii="Arial" w:hAnsi="Arial" w:cs="Arial"/>
          <w:sz w:val="24"/>
          <w:lang w:val="es-CO"/>
        </w:rPr>
        <w:t xml:space="preserve"> se cumplirán las siguientes tareas:</w:t>
      </w:r>
    </w:p>
    <w:p w14:paraId="1126ED4E" w14:textId="77777777" w:rsidR="00592108" w:rsidRPr="003A6490" w:rsidRDefault="00592108" w:rsidP="00E743AF">
      <w:pPr>
        <w:numPr>
          <w:ilvl w:val="0"/>
          <w:numId w:val="18"/>
        </w:numPr>
        <w:spacing w:line="360" w:lineRule="auto"/>
        <w:rPr>
          <w:rFonts w:ascii="Arial" w:hAnsi="Arial" w:cs="Arial"/>
          <w:sz w:val="24"/>
          <w:lang w:val="es-CO"/>
        </w:rPr>
      </w:pPr>
      <w:r w:rsidRPr="003A6490">
        <w:rPr>
          <w:rFonts w:ascii="Arial" w:hAnsi="Arial" w:cs="Arial"/>
          <w:sz w:val="24"/>
          <w:lang w:val="es-CO"/>
        </w:rPr>
        <w:t>Iniciar la implementación de la educación por ciclos.</w:t>
      </w:r>
    </w:p>
    <w:p w14:paraId="1D6A7F36" w14:textId="77777777" w:rsidR="00592108" w:rsidRPr="003A6490" w:rsidRDefault="00592108" w:rsidP="00E743AF">
      <w:pPr>
        <w:numPr>
          <w:ilvl w:val="0"/>
          <w:numId w:val="18"/>
        </w:numPr>
        <w:spacing w:line="360" w:lineRule="auto"/>
        <w:rPr>
          <w:rFonts w:ascii="Arial" w:hAnsi="Arial" w:cs="Arial"/>
          <w:sz w:val="24"/>
          <w:lang w:val="es-CO"/>
        </w:rPr>
      </w:pPr>
      <w:r w:rsidRPr="003A6490">
        <w:rPr>
          <w:rFonts w:ascii="Arial" w:hAnsi="Arial" w:cs="Arial"/>
          <w:sz w:val="24"/>
          <w:lang w:val="es-CO"/>
        </w:rPr>
        <w:t>Fortalecer las áreas de pensamiento, ética y valores, lengua castellana y sociales.</w:t>
      </w:r>
    </w:p>
    <w:p w14:paraId="199F0519" w14:textId="77777777" w:rsidR="00592108" w:rsidRPr="003A6490" w:rsidRDefault="00592108" w:rsidP="00E743AF">
      <w:pPr>
        <w:numPr>
          <w:ilvl w:val="0"/>
          <w:numId w:val="18"/>
        </w:numPr>
        <w:spacing w:line="360" w:lineRule="auto"/>
        <w:rPr>
          <w:rFonts w:ascii="Arial" w:hAnsi="Arial" w:cs="Arial"/>
          <w:sz w:val="24"/>
          <w:lang w:val="es-CO"/>
        </w:rPr>
      </w:pPr>
      <w:r w:rsidRPr="003A6490">
        <w:rPr>
          <w:rFonts w:ascii="Arial" w:hAnsi="Arial" w:cs="Arial"/>
          <w:sz w:val="24"/>
          <w:lang w:val="es-CO"/>
        </w:rPr>
        <w:t xml:space="preserve">Actualizar los planes de área y asignatura con el enfoque de pedagogía dialogante </w:t>
      </w:r>
    </w:p>
    <w:p w14:paraId="049358B1" w14:textId="3961A539" w:rsidR="00CA53E6" w:rsidRPr="003A6490" w:rsidRDefault="00592108" w:rsidP="00E743AF">
      <w:pPr>
        <w:numPr>
          <w:ilvl w:val="0"/>
          <w:numId w:val="18"/>
        </w:numPr>
        <w:spacing w:line="360" w:lineRule="auto"/>
        <w:rPr>
          <w:rFonts w:ascii="Arial" w:hAnsi="Arial" w:cs="Arial"/>
          <w:sz w:val="24"/>
          <w:lang w:val="es-CO"/>
        </w:rPr>
      </w:pPr>
      <w:r w:rsidRPr="003A6490">
        <w:rPr>
          <w:rFonts w:ascii="Arial" w:hAnsi="Arial" w:cs="Arial"/>
          <w:sz w:val="24"/>
          <w:lang w:val="es-CO"/>
        </w:rPr>
        <w:t xml:space="preserve">Crear los instrumentos para aplicar y evaluar el desarrollo cognitivo, </w:t>
      </w:r>
      <w:r w:rsidR="00AE131D" w:rsidRPr="003A6490">
        <w:rPr>
          <w:rFonts w:ascii="Arial" w:hAnsi="Arial" w:cs="Arial"/>
          <w:sz w:val="24"/>
          <w:lang w:val="es-CO"/>
        </w:rPr>
        <w:t>praxeológico</w:t>
      </w:r>
      <w:r w:rsidRPr="003A6490">
        <w:rPr>
          <w:rFonts w:ascii="Arial" w:hAnsi="Arial" w:cs="Arial"/>
          <w:sz w:val="24"/>
          <w:lang w:val="es-CO"/>
        </w:rPr>
        <w:t>, valorativo y comunicativo.</w:t>
      </w:r>
    </w:p>
    <w:p w14:paraId="23BE3227" w14:textId="77777777" w:rsidR="00381835" w:rsidRPr="003A6490" w:rsidRDefault="00381835" w:rsidP="00E743AF">
      <w:pPr>
        <w:numPr>
          <w:ilvl w:val="0"/>
          <w:numId w:val="18"/>
        </w:numPr>
        <w:spacing w:line="360" w:lineRule="auto"/>
        <w:rPr>
          <w:rFonts w:ascii="Arial" w:hAnsi="Arial" w:cs="Arial"/>
          <w:sz w:val="24"/>
          <w:lang w:val="es-CO"/>
        </w:rPr>
      </w:pPr>
      <w:r w:rsidRPr="003A6490">
        <w:rPr>
          <w:rFonts w:ascii="Arial" w:hAnsi="Arial" w:cs="Arial"/>
          <w:sz w:val="24"/>
          <w:lang w:val="es-CO"/>
        </w:rPr>
        <w:t>Aplicar el sistema de evaluación con todos sus postulados.</w:t>
      </w:r>
    </w:p>
    <w:p w14:paraId="5296D051" w14:textId="77777777" w:rsidR="00FB688A" w:rsidRPr="003A6490" w:rsidRDefault="00FB688A" w:rsidP="003A6490">
      <w:pPr>
        <w:spacing w:line="360" w:lineRule="auto"/>
        <w:rPr>
          <w:rFonts w:ascii="Arial" w:hAnsi="Arial" w:cs="Arial"/>
          <w:b/>
          <w:sz w:val="24"/>
          <w:lang w:val="es-MX"/>
        </w:rPr>
      </w:pPr>
    </w:p>
    <w:p w14:paraId="7EC29E92" w14:textId="77777777" w:rsidR="00CA53E6" w:rsidRDefault="00CA53E6" w:rsidP="003A6490">
      <w:pPr>
        <w:spacing w:line="360" w:lineRule="auto"/>
        <w:rPr>
          <w:rFonts w:ascii="Arial" w:hAnsi="Arial" w:cs="Arial"/>
          <w:b/>
          <w:sz w:val="24"/>
          <w:lang w:val="es-MX"/>
        </w:rPr>
      </w:pPr>
      <w:r w:rsidRPr="003A6490">
        <w:rPr>
          <w:rFonts w:ascii="Arial" w:hAnsi="Arial" w:cs="Arial"/>
          <w:b/>
          <w:sz w:val="24"/>
          <w:lang w:val="es-MX"/>
        </w:rPr>
        <w:t>Estrategias en el presente para mejorar calidad</w:t>
      </w:r>
    </w:p>
    <w:p w14:paraId="0B4A3D81" w14:textId="77777777" w:rsidR="00A02EF2" w:rsidRPr="003A6490" w:rsidRDefault="00A02EF2" w:rsidP="00291A50">
      <w:pPr>
        <w:spacing w:line="276" w:lineRule="auto"/>
        <w:rPr>
          <w:rFonts w:ascii="Arial" w:hAnsi="Arial" w:cs="Arial"/>
          <w:b/>
          <w:sz w:val="24"/>
          <w:lang w:val="es-MX"/>
        </w:rPr>
      </w:pPr>
    </w:p>
    <w:p w14:paraId="3A263815" w14:textId="77777777" w:rsidR="00CA53E6" w:rsidRDefault="00CA53E6" w:rsidP="003A6490">
      <w:pPr>
        <w:spacing w:line="360" w:lineRule="auto"/>
        <w:rPr>
          <w:rFonts w:ascii="Arial" w:hAnsi="Arial" w:cs="Arial"/>
          <w:sz w:val="24"/>
          <w:lang w:val="es-CO"/>
        </w:rPr>
      </w:pPr>
      <w:r w:rsidRPr="003A6490">
        <w:rPr>
          <w:rFonts w:ascii="Arial" w:hAnsi="Arial" w:cs="Arial"/>
          <w:sz w:val="24"/>
          <w:lang w:val="es-CO"/>
        </w:rPr>
        <w:t>En el presente se realizarán cuatro tareas:</w:t>
      </w:r>
    </w:p>
    <w:p w14:paraId="67425CA3" w14:textId="77777777" w:rsidR="00592108" w:rsidRPr="003A6490" w:rsidRDefault="00592108" w:rsidP="00E743AF">
      <w:pPr>
        <w:numPr>
          <w:ilvl w:val="0"/>
          <w:numId w:val="19"/>
        </w:numPr>
        <w:spacing w:line="360" w:lineRule="auto"/>
        <w:rPr>
          <w:rFonts w:ascii="Arial" w:hAnsi="Arial" w:cs="Arial"/>
          <w:sz w:val="24"/>
          <w:lang w:val="es-CO"/>
        </w:rPr>
      </w:pPr>
      <w:r w:rsidRPr="003A6490">
        <w:rPr>
          <w:rFonts w:ascii="Arial" w:hAnsi="Arial" w:cs="Arial"/>
          <w:sz w:val="24"/>
          <w:lang w:val="es-CO"/>
        </w:rPr>
        <w:t>Socializar el PEI con educadores, padres de familia y estudiantes.</w:t>
      </w:r>
    </w:p>
    <w:p w14:paraId="77E8BF57" w14:textId="77777777" w:rsidR="00592108" w:rsidRPr="003A6490" w:rsidRDefault="00592108" w:rsidP="00E743AF">
      <w:pPr>
        <w:numPr>
          <w:ilvl w:val="0"/>
          <w:numId w:val="19"/>
        </w:numPr>
        <w:spacing w:line="360" w:lineRule="auto"/>
        <w:rPr>
          <w:rFonts w:ascii="Arial" w:hAnsi="Arial" w:cs="Arial"/>
          <w:sz w:val="24"/>
          <w:lang w:val="es-CO"/>
        </w:rPr>
      </w:pPr>
      <w:r w:rsidRPr="003A6490">
        <w:rPr>
          <w:rFonts w:ascii="Arial" w:hAnsi="Arial" w:cs="Arial"/>
          <w:sz w:val="24"/>
          <w:lang w:val="es-CO"/>
        </w:rPr>
        <w:t>Socializar el sistema de evaluación de acuerdo con el decreto 1290 y la pedagogía dialogante.</w:t>
      </w:r>
    </w:p>
    <w:p w14:paraId="37015C8D" w14:textId="77777777" w:rsidR="00592108" w:rsidRPr="003A6490" w:rsidRDefault="00592108" w:rsidP="00E743AF">
      <w:pPr>
        <w:numPr>
          <w:ilvl w:val="0"/>
          <w:numId w:val="19"/>
        </w:numPr>
        <w:spacing w:line="360" w:lineRule="auto"/>
        <w:rPr>
          <w:rFonts w:ascii="Arial" w:hAnsi="Arial" w:cs="Arial"/>
          <w:sz w:val="24"/>
          <w:lang w:val="es-CO"/>
        </w:rPr>
      </w:pPr>
      <w:r w:rsidRPr="003A6490">
        <w:rPr>
          <w:rFonts w:ascii="Arial" w:hAnsi="Arial" w:cs="Arial"/>
          <w:sz w:val="24"/>
          <w:lang w:val="es-CO"/>
        </w:rPr>
        <w:t xml:space="preserve">Iniciar la capacitación sobre los lineamientos para caracterizar los ciclos y entregar un  documento de la caracterización de </w:t>
      </w:r>
      <w:r w:rsidR="002A788F">
        <w:rPr>
          <w:rFonts w:ascii="Arial" w:hAnsi="Arial" w:cs="Arial"/>
          <w:sz w:val="24"/>
          <w:lang w:val="es-CO"/>
        </w:rPr>
        <w:t>los ciclos en la IED Santa Inés.</w:t>
      </w:r>
    </w:p>
    <w:p w14:paraId="4A484F16" w14:textId="554D7EC6" w:rsidR="00592108" w:rsidRPr="003A6490" w:rsidRDefault="00592108" w:rsidP="00E743AF">
      <w:pPr>
        <w:numPr>
          <w:ilvl w:val="0"/>
          <w:numId w:val="19"/>
        </w:numPr>
        <w:spacing w:line="360" w:lineRule="auto"/>
        <w:rPr>
          <w:rFonts w:ascii="Arial" w:hAnsi="Arial" w:cs="Arial"/>
          <w:sz w:val="24"/>
          <w:lang w:val="es-CO"/>
        </w:rPr>
      </w:pPr>
      <w:r w:rsidRPr="003A6490">
        <w:rPr>
          <w:rFonts w:ascii="Arial" w:hAnsi="Arial" w:cs="Arial"/>
          <w:sz w:val="24"/>
          <w:lang w:val="es-CO"/>
        </w:rPr>
        <w:t xml:space="preserve">Capacitación interna sobre el desarrollo cognitivo o desarrollo del pensamiento, desarrollo socio-afectivo y </w:t>
      </w:r>
      <w:r w:rsidR="00AE131D" w:rsidRPr="003A6490">
        <w:rPr>
          <w:rFonts w:ascii="Arial" w:hAnsi="Arial" w:cs="Arial"/>
          <w:sz w:val="24"/>
          <w:lang w:val="es-CO"/>
        </w:rPr>
        <w:t>desarrollo praxeológico</w:t>
      </w:r>
      <w:r w:rsidRPr="003A6490">
        <w:rPr>
          <w:rFonts w:ascii="Arial" w:hAnsi="Arial" w:cs="Arial"/>
          <w:sz w:val="24"/>
          <w:lang w:val="es-CO"/>
        </w:rPr>
        <w:t xml:space="preserve"> </w:t>
      </w:r>
    </w:p>
    <w:p w14:paraId="530ECBDE" w14:textId="77777777" w:rsidR="00FB688A" w:rsidRPr="003A6490" w:rsidRDefault="00FB688A" w:rsidP="003A6490">
      <w:pPr>
        <w:tabs>
          <w:tab w:val="left" w:pos="426"/>
        </w:tabs>
        <w:spacing w:line="360" w:lineRule="auto"/>
        <w:rPr>
          <w:rFonts w:ascii="Arial" w:hAnsi="Arial" w:cs="Arial"/>
          <w:b/>
          <w:sz w:val="24"/>
          <w:lang w:val="es-MX"/>
        </w:rPr>
      </w:pPr>
    </w:p>
    <w:p w14:paraId="79AFEB6C" w14:textId="77777777" w:rsidR="00F149DA" w:rsidRPr="00AF4E3E" w:rsidRDefault="00F149DA" w:rsidP="00E743AF">
      <w:pPr>
        <w:pStyle w:val="Prrafodelista"/>
        <w:numPr>
          <w:ilvl w:val="0"/>
          <w:numId w:val="47"/>
        </w:numPr>
        <w:tabs>
          <w:tab w:val="left" w:pos="426"/>
        </w:tabs>
        <w:spacing w:line="360" w:lineRule="auto"/>
        <w:rPr>
          <w:rFonts w:ascii="Arial" w:hAnsi="Arial" w:cs="Arial"/>
          <w:b/>
          <w:sz w:val="24"/>
          <w:lang w:val="es-MX"/>
        </w:rPr>
      </w:pPr>
      <w:r w:rsidRPr="00AF4E3E">
        <w:rPr>
          <w:rFonts w:ascii="Arial" w:hAnsi="Arial" w:cs="Arial"/>
          <w:b/>
          <w:sz w:val="24"/>
          <w:lang w:val="es-MX"/>
        </w:rPr>
        <w:t>UN PROYECTO A MEDIANO PLAZO PARA MEJORAR CALIDAD</w:t>
      </w:r>
    </w:p>
    <w:p w14:paraId="6CE77E06" w14:textId="1DBDEEA0" w:rsidR="00FB688A" w:rsidRPr="003A6490" w:rsidRDefault="00F149DA" w:rsidP="003A6490">
      <w:pPr>
        <w:spacing w:line="360" w:lineRule="auto"/>
        <w:rPr>
          <w:rFonts w:ascii="Arial" w:hAnsi="Arial" w:cs="Arial"/>
          <w:b/>
          <w:sz w:val="24"/>
        </w:rPr>
      </w:pPr>
      <w:r w:rsidRPr="003A6490">
        <w:rPr>
          <w:rFonts w:ascii="Arial" w:hAnsi="Arial" w:cs="Arial"/>
          <w:sz w:val="24"/>
        </w:rPr>
        <w:t xml:space="preserve">A mediano plazo, el programa de mejoramiento de la calidad a partir de </w:t>
      </w:r>
      <w:r w:rsidR="00AE131D" w:rsidRPr="003A6490">
        <w:rPr>
          <w:rFonts w:ascii="Arial" w:hAnsi="Arial" w:cs="Arial"/>
          <w:sz w:val="24"/>
        </w:rPr>
        <w:t>la innovación</w:t>
      </w:r>
      <w:r w:rsidRPr="003A6490">
        <w:rPr>
          <w:rFonts w:ascii="Arial" w:hAnsi="Arial" w:cs="Arial"/>
          <w:sz w:val="24"/>
        </w:rPr>
        <w:t xml:space="preserve"> pedagógica, se propone elevar los niveles de desarrollo cognitivo, afectivo, </w:t>
      </w:r>
      <w:r w:rsidRPr="003A6490">
        <w:rPr>
          <w:rFonts w:ascii="Arial" w:hAnsi="Arial" w:cs="Arial"/>
          <w:sz w:val="24"/>
        </w:rPr>
        <w:lastRenderedPageBreak/>
        <w:t xml:space="preserve">comunicativo, </w:t>
      </w:r>
      <w:r w:rsidR="00AE131D" w:rsidRPr="003A6490">
        <w:rPr>
          <w:rFonts w:ascii="Arial" w:hAnsi="Arial" w:cs="Arial"/>
          <w:sz w:val="24"/>
        </w:rPr>
        <w:t>social y</w:t>
      </w:r>
      <w:r w:rsidRPr="003A6490">
        <w:rPr>
          <w:rFonts w:ascii="Arial" w:hAnsi="Arial" w:cs="Arial"/>
          <w:sz w:val="24"/>
        </w:rPr>
        <w:t xml:space="preserve"> </w:t>
      </w:r>
      <w:r w:rsidR="00AE131D" w:rsidRPr="003A6490">
        <w:rPr>
          <w:rFonts w:ascii="Arial" w:hAnsi="Arial" w:cs="Arial"/>
          <w:sz w:val="24"/>
        </w:rPr>
        <w:t>praxeológico</w:t>
      </w:r>
      <w:r w:rsidRPr="003A6490">
        <w:rPr>
          <w:rFonts w:ascii="Arial" w:hAnsi="Arial" w:cs="Arial"/>
          <w:sz w:val="24"/>
        </w:rPr>
        <w:t xml:space="preserve"> de los estudiantes, cualificar los procesos de pensamiento </w:t>
      </w:r>
      <w:r w:rsidR="00AE131D" w:rsidRPr="003A6490">
        <w:rPr>
          <w:rFonts w:ascii="Arial" w:hAnsi="Arial" w:cs="Arial"/>
          <w:sz w:val="24"/>
        </w:rPr>
        <w:t>y lograr</w:t>
      </w:r>
      <w:r w:rsidRPr="003A6490">
        <w:rPr>
          <w:rFonts w:ascii="Arial" w:hAnsi="Arial" w:cs="Arial"/>
          <w:sz w:val="24"/>
        </w:rPr>
        <w:t xml:space="preserve"> altos puntajes en las pruebas SABER e ICFE</w:t>
      </w:r>
      <w:r w:rsidR="00595B73">
        <w:rPr>
          <w:rFonts w:ascii="Arial" w:hAnsi="Arial" w:cs="Arial"/>
          <w:sz w:val="24"/>
        </w:rPr>
        <w:t>S</w:t>
      </w:r>
    </w:p>
    <w:p w14:paraId="07DAACAF" w14:textId="77777777" w:rsidR="008B0038" w:rsidRPr="003A6490" w:rsidRDefault="008B0038" w:rsidP="003A6490">
      <w:pPr>
        <w:spacing w:line="360" w:lineRule="auto"/>
        <w:rPr>
          <w:rFonts w:ascii="Arial" w:hAnsi="Arial" w:cs="Arial"/>
          <w:sz w:val="24"/>
          <w:lang w:val="es-CO"/>
        </w:rPr>
      </w:pPr>
    </w:p>
    <w:p w14:paraId="6B1F7CD4" w14:textId="77777777" w:rsidR="00F149DA" w:rsidRPr="003A6490" w:rsidRDefault="00F149DA" w:rsidP="003A6490">
      <w:pPr>
        <w:spacing w:line="360" w:lineRule="auto"/>
        <w:rPr>
          <w:rFonts w:ascii="Arial" w:hAnsi="Arial" w:cs="Arial"/>
          <w:b/>
          <w:sz w:val="24"/>
        </w:rPr>
      </w:pPr>
      <w:r w:rsidRPr="003A6490">
        <w:rPr>
          <w:rFonts w:ascii="Arial" w:hAnsi="Arial" w:cs="Arial"/>
          <w:b/>
          <w:sz w:val="24"/>
        </w:rPr>
        <w:t>Metas a mediano plazo para mejorar calidad</w:t>
      </w:r>
    </w:p>
    <w:p w14:paraId="3204C741" w14:textId="0418F119" w:rsidR="007D5390" w:rsidRDefault="00DC19C6" w:rsidP="00E743AF">
      <w:pPr>
        <w:numPr>
          <w:ilvl w:val="0"/>
          <w:numId w:val="20"/>
        </w:numPr>
        <w:spacing w:line="360" w:lineRule="auto"/>
        <w:rPr>
          <w:rFonts w:ascii="Arial" w:hAnsi="Arial" w:cs="Arial"/>
          <w:sz w:val="24"/>
          <w:lang w:val="es-CO"/>
        </w:rPr>
      </w:pPr>
      <w:r>
        <w:rPr>
          <w:rFonts w:ascii="Arial" w:hAnsi="Arial" w:cs="Arial"/>
          <w:sz w:val="24"/>
          <w:lang w:val="es-CO"/>
        </w:rPr>
        <w:t>En el año 201</w:t>
      </w:r>
      <w:r w:rsidR="00214D6F">
        <w:rPr>
          <w:rFonts w:ascii="Arial" w:hAnsi="Arial" w:cs="Arial"/>
          <w:sz w:val="24"/>
          <w:lang w:val="es-CO"/>
        </w:rPr>
        <w:t>8</w:t>
      </w:r>
      <w:r w:rsidR="007D5390" w:rsidRPr="003A6490">
        <w:rPr>
          <w:rFonts w:ascii="Arial" w:hAnsi="Arial" w:cs="Arial"/>
          <w:sz w:val="24"/>
          <w:lang w:val="es-CO"/>
        </w:rPr>
        <w:t xml:space="preserve"> se </w:t>
      </w:r>
      <w:r w:rsidR="00214D6F" w:rsidRPr="003A6490">
        <w:rPr>
          <w:rFonts w:ascii="Arial" w:hAnsi="Arial" w:cs="Arial"/>
          <w:sz w:val="24"/>
          <w:lang w:val="es-CO"/>
        </w:rPr>
        <w:t>entregarán</w:t>
      </w:r>
      <w:r w:rsidR="007D5390" w:rsidRPr="003A6490">
        <w:rPr>
          <w:rFonts w:ascii="Arial" w:hAnsi="Arial" w:cs="Arial"/>
          <w:sz w:val="24"/>
          <w:lang w:val="es-CO"/>
        </w:rPr>
        <w:t xml:space="preserve"> los planes de área y asignaturas ajustados de acuerdo con el nuevo currículo</w:t>
      </w:r>
      <w:r w:rsidR="00930880" w:rsidRPr="003A6490">
        <w:rPr>
          <w:rFonts w:ascii="Arial" w:hAnsi="Arial" w:cs="Arial"/>
          <w:sz w:val="24"/>
          <w:lang w:val="es-CO"/>
        </w:rPr>
        <w:t xml:space="preserve"> y se </w:t>
      </w:r>
      <w:r w:rsidR="00214D6F" w:rsidRPr="003A6490">
        <w:rPr>
          <w:rFonts w:ascii="Arial" w:hAnsi="Arial" w:cs="Arial"/>
          <w:sz w:val="24"/>
          <w:lang w:val="es-CO"/>
        </w:rPr>
        <w:t>empezarán</w:t>
      </w:r>
      <w:r w:rsidR="00930880" w:rsidRPr="003A6490">
        <w:rPr>
          <w:rFonts w:ascii="Arial" w:hAnsi="Arial" w:cs="Arial"/>
          <w:sz w:val="24"/>
          <w:lang w:val="es-CO"/>
        </w:rPr>
        <w:t xml:space="preserve"> a aplicar en el salón de clases</w:t>
      </w:r>
      <w:r w:rsidR="007D5390" w:rsidRPr="003A6490">
        <w:rPr>
          <w:rFonts w:ascii="Arial" w:hAnsi="Arial" w:cs="Arial"/>
          <w:sz w:val="24"/>
          <w:lang w:val="es-CO"/>
        </w:rPr>
        <w:t>.</w:t>
      </w:r>
    </w:p>
    <w:p w14:paraId="7C5CD45D" w14:textId="6203B259" w:rsidR="00291A50" w:rsidRPr="003A6490" w:rsidRDefault="00D20E18" w:rsidP="00E743AF">
      <w:pPr>
        <w:numPr>
          <w:ilvl w:val="0"/>
          <w:numId w:val="20"/>
        </w:numPr>
        <w:spacing w:line="360" w:lineRule="auto"/>
        <w:rPr>
          <w:rFonts w:ascii="Arial" w:hAnsi="Arial" w:cs="Arial"/>
          <w:sz w:val="24"/>
          <w:lang w:val="es-CO"/>
        </w:rPr>
      </w:pPr>
      <w:r>
        <w:rPr>
          <w:rFonts w:ascii="Arial" w:hAnsi="Arial" w:cs="Arial"/>
          <w:sz w:val="24"/>
          <w:lang w:val="es-CO"/>
        </w:rPr>
        <w:t>En el año 201</w:t>
      </w:r>
      <w:r w:rsidR="00214D6F">
        <w:rPr>
          <w:rFonts w:ascii="Arial" w:hAnsi="Arial" w:cs="Arial"/>
          <w:sz w:val="24"/>
          <w:lang w:val="es-CO"/>
        </w:rPr>
        <w:t>8</w:t>
      </w:r>
      <w:r w:rsidR="00291A50" w:rsidRPr="003A6490">
        <w:rPr>
          <w:rFonts w:ascii="Arial" w:hAnsi="Arial" w:cs="Arial"/>
          <w:sz w:val="24"/>
          <w:lang w:val="es-CO"/>
        </w:rPr>
        <w:t xml:space="preserve"> se establecerá el sistema de enseñanza por niveles para aplicarlo en el salón de clases. </w:t>
      </w:r>
    </w:p>
    <w:p w14:paraId="104BE621" w14:textId="146B6EEC" w:rsidR="00930880" w:rsidRPr="003A6490" w:rsidRDefault="00D20E18" w:rsidP="00E743AF">
      <w:pPr>
        <w:numPr>
          <w:ilvl w:val="0"/>
          <w:numId w:val="20"/>
        </w:numPr>
        <w:spacing w:line="360" w:lineRule="auto"/>
        <w:rPr>
          <w:rFonts w:ascii="Arial" w:hAnsi="Arial" w:cs="Arial"/>
          <w:sz w:val="24"/>
          <w:lang w:val="es-CO"/>
        </w:rPr>
      </w:pPr>
      <w:r>
        <w:rPr>
          <w:rFonts w:ascii="Arial" w:hAnsi="Arial" w:cs="Arial"/>
          <w:sz w:val="24"/>
          <w:lang w:val="es-CO"/>
        </w:rPr>
        <w:t>En el año 201</w:t>
      </w:r>
      <w:r w:rsidR="00D162F7">
        <w:rPr>
          <w:rFonts w:ascii="Arial" w:hAnsi="Arial" w:cs="Arial"/>
          <w:sz w:val="24"/>
          <w:lang w:val="es-CO"/>
        </w:rPr>
        <w:t>8</w:t>
      </w:r>
      <w:r w:rsidR="00647B01" w:rsidRPr="003A6490">
        <w:rPr>
          <w:rFonts w:ascii="Arial" w:hAnsi="Arial" w:cs="Arial"/>
          <w:sz w:val="24"/>
          <w:lang w:val="es-CO"/>
        </w:rPr>
        <w:t xml:space="preserve"> se fortalecerá la innovación en el ciclo uno y dos, dando todas las herramientas para que los educadores de estos ciclos implementen el área de pensamiento, </w:t>
      </w:r>
      <w:r w:rsidR="0068423A" w:rsidRPr="003A6490">
        <w:rPr>
          <w:rFonts w:ascii="Arial" w:hAnsi="Arial" w:cs="Arial"/>
          <w:sz w:val="24"/>
          <w:lang w:val="es-CO"/>
        </w:rPr>
        <w:t>ética y valores y apliquen las nuevas programaciones de las áreas.</w:t>
      </w:r>
      <w:r w:rsidR="00930880" w:rsidRPr="003A6490">
        <w:rPr>
          <w:rFonts w:ascii="Arial" w:hAnsi="Arial" w:cs="Arial"/>
          <w:sz w:val="24"/>
          <w:lang w:val="es-CO"/>
        </w:rPr>
        <w:t xml:space="preserve"> </w:t>
      </w:r>
    </w:p>
    <w:p w14:paraId="4AC83AA8" w14:textId="0A135A9D" w:rsidR="00592108" w:rsidRDefault="00D20E18" w:rsidP="00E743AF">
      <w:pPr>
        <w:numPr>
          <w:ilvl w:val="0"/>
          <w:numId w:val="20"/>
        </w:numPr>
        <w:spacing w:line="360" w:lineRule="auto"/>
        <w:rPr>
          <w:rFonts w:ascii="Arial" w:hAnsi="Arial" w:cs="Arial"/>
          <w:bCs/>
          <w:sz w:val="24"/>
          <w:lang w:val="es-CO"/>
        </w:rPr>
      </w:pPr>
      <w:r>
        <w:rPr>
          <w:rFonts w:ascii="Arial" w:hAnsi="Arial" w:cs="Arial"/>
          <w:bCs/>
          <w:sz w:val="24"/>
          <w:lang w:val="es-CO"/>
        </w:rPr>
        <w:t>En el año 201</w:t>
      </w:r>
      <w:r w:rsidR="00D162F7">
        <w:rPr>
          <w:rFonts w:ascii="Arial" w:hAnsi="Arial" w:cs="Arial"/>
          <w:bCs/>
          <w:sz w:val="24"/>
          <w:lang w:val="es-CO"/>
        </w:rPr>
        <w:t>9</w:t>
      </w:r>
      <w:r w:rsidR="00592108" w:rsidRPr="003A6490">
        <w:rPr>
          <w:rFonts w:ascii="Arial" w:hAnsi="Arial" w:cs="Arial"/>
          <w:bCs/>
          <w:sz w:val="24"/>
          <w:lang w:val="es-CO"/>
        </w:rPr>
        <w:t xml:space="preserve"> el currículo estará diseñado de acuerdo con el enfoque de pedagogía dialogante. </w:t>
      </w:r>
    </w:p>
    <w:p w14:paraId="7E7F217C" w14:textId="63268725" w:rsidR="00291A50" w:rsidRPr="003A6490" w:rsidRDefault="00291A50" w:rsidP="00E743AF">
      <w:pPr>
        <w:numPr>
          <w:ilvl w:val="0"/>
          <w:numId w:val="20"/>
        </w:numPr>
        <w:spacing w:line="360" w:lineRule="auto"/>
        <w:rPr>
          <w:rFonts w:ascii="Arial" w:hAnsi="Arial" w:cs="Arial"/>
          <w:sz w:val="24"/>
          <w:lang w:val="es-CO"/>
        </w:rPr>
      </w:pPr>
      <w:r w:rsidRPr="003A6490">
        <w:rPr>
          <w:rFonts w:ascii="Arial" w:hAnsi="Arial" w:cs="Arial"/>
          <w:bCs/>
          <w:sz w:val="24"/>
          <w:lang w:val="es-CO"/>
        </w:rPr>
        <w:t>En el a</w:t>
      </w:r>
      <w:r w:rsidR="00D20E18">
        <w:rPr>
          <w:rFonts w:ascii="Arial" w:hAnsi="Arial" w:cs="Arial"/>
          <w:bCs/>
          <w:sz w:val="24"/>
          <w:lang w:val="es-CO"/>
        </w:rPr>
        <w:t>ño 201</w:t>
      </w:r>
      <w:r w:rsidR="00D162F7">
        <w:rPr>
          <w:rFonts w:ascii="Arial" w:hAnsi="Arial" w:cs="Arial"/>
          <w:bCs/>
          <w:sz w:val="24"/>
          <w:lang w:val="es-CO"/>
        </w:rPr>
        <w:t>9</w:t>
      </w:r>
      <w:r w:rsidRPr="003A6490">
        <w:rPr>
          <w:rFonts w:ascii="Arial" w:hAnsi="Arial" w:cs="Arial"/>
          <w:bCs/>
          <w:sz w:val="24"/>
          <w:lang w:val="es-CO"/>
        </w:rPr>
        <w:t xml:space="preserve"> la institución estará </w:t>
      </w:r>
      <w:r w:rsidR="00D162F7" w:rsidRPr="003A6490">
        <w:rPr>
          <w:rFonts w:ascii="Arial" w:hAnsi="Arial" w:cs="Arial"/>
          <w:bCs/>
          <w:sz w:val="24"/>
          <w:lang w:val="es-CO"/>
        </w:rPr>
        <w:t>organizada y</w:t>
      </w:r>
      <w:r w:rsidRPr="003A6490">
        <w:rPr>
          <w:rFonts w:ascii="Arial" w:hAnsi="Arial" w:cs="Arial"/>
          <w:bCs/>
          <w:sz w:val="24"/>
          <w:lang w:val="es-CO"/>
        </w:rPr>
        <w:t xml:space="preserve"> trabajando por ciclos.</w:t>
      </w:r>
    </w:p>
    <w:p w14:paraId="6E3485CF" w14:textId="2A260FEC" w:rsidR="00592108" w:rsidRPr="003A6490" w:rsidRDefault="00D20E18" w:rsidP="00E743AF">
      <w:pPr>
        <w:numPr>
          <w:ilvl w:val="0"/>
          <w:numId w:val="20"/>
        </w:numPr>
        <w:spacing w:line="360" w:lineRule="auto"/>
        <w:rPr>
          <w:rFonts w:ascii="Arial" w:hAnsi="Arial" w:cs="Arial"/>
          <w:bCs/>
          <w:sz w:val="24"/>
          <w:lang w:val="es-CO"/>
        </w:rPr>
      </w:pPr>
      <w:r>
        <w:rPr>
          <w:rFonts w:ascii="Arial" w:hAnsi="Arial" w:cs="Arial"/>
          <w:bCs/>
          <w:sz w:val="24"/>
          <w:lang w:val="es-CO"/>
        </w:rPr>
        <w:t>En el año 201</w:t>
      </w:r>
      <w:r w:rsidR="00D162F7">
        <w:rPr>
          <w:rFonts w:ascii="Arial" w:hAnsi="Arial" w:cs="Arial"/>
          <w:bCs/>
          <w:sz w:val="24"/>
          <w:lang w:val="es-CO"/>
        </w:rPr>
        <w:t>9</w:t>
      </w:r>
      <w:r w:rsidR="00592108" w:rsidRPr="003A6490">
        <w:rPr>
          <w:rFonts w:ascii="Arial" w:hAnsi="Arial" w:cs="Arial"/>
          <w:bCs/>
          <w:sz w:val="24"/>
          <w:lang w:val="es-CO"/>
        </w:rPr>
        <w:t xml:space="preserve"> todas las áreas estarán actualizadas con el enfoque de pedagogía dialogante y aplicando los </w:t>
      </w:r>
      <w:r w:rsidR="00D162F7" w:rsidRPr="003A6490">
        <w:rPr>
          <w:rFonts w:ascii="Arial" w:hAnsi="Arial" w:cs="Arial"/>
          <w:bCs/>
          <w:sz w:val="24"/>
          <w:lang w:val="es-CO"/>
        </w:rPr>
        <w:t>lineamientos del</w:t>
      </w:r>
      <w:r w:rsidR="00592108" w:rsidRPr="003A6490">
        <w:rPr>
          <w:rFonts w:ascii="Arial" w:hAnsi="Arial" w:cs="Arial"/>
          <w:bCs/>
          <w:sz w:val="24"/>
          <w:lang w:val="es-CO"/>
        </w:rPr>
        <w:t xml:space="preserve"> desarrollo cognitivo, valorativo, </w:t>
      </w:r>
      <w:r w:rsidR="00D162F7" w:rsidRPr="003A6490">
        <w:rPr>
          <w:rFonts w:ascii="Arial" w:hAnsi="Arial" w:cs="Arial"/>
          <w:bCs/>
          <w:sz w:val="24"/>
          <w:lang w:val="es-CO"/>
        </w:rPr>
        <w:t>praxeológico</w:t>
      </w:r>
      <w:r w:rsidR="00592108" w:rsidRPr="003A6490">
        <w:rPr>
          <w:rFonts w:ascii="Arial" w:hAnsi="Arial" w:cs="Arial"/>
          <w:bCs/>
          <w:sz w:val="24"/>
          <w:lang w:val="es-CO"/>
        </w:rPr>
        <w:t xml:space="preserve">, comunicativo y social. </w:t>
      </w:r>
    </w:p>
    <w:p w14:paraId="6FFE4876" w14:textId="3C955290" w:rsidR="00592108" w:rsidRPr="003A6490" w:rsidRDefault="00D20E18" w:rsidP="00E743AF">
      <w:pPr>
        <w:numPr>
          <w:ilvl w:val="0"/>
          <w:numId w:val="20"/>
        </w:numPr>
        <w:spacing w:line="360" w:lineRule="auto"/>
        <w:rPr>
          <w:rFonts w:ascii="Arial" w:hAnsi="Arial" w:cs="Arial"/>
          <w:bCs/>
          <w:sz w:val="24"/>
          <w:lang w:val="es-CO"/>
        </w:rPr>
      </w:pPr>
      <w:r>
        <w:rPr>
          <w:rFonts w:ascii="Arial" w:hAnsi="Arial" w:cs="Arial"/>
          <w:bCs/>
          <w:sz w:val="24"/>
          <w:lang w:val="es-CO"/>
        </w:rPr>
        <w:t>En el año 201</w:t>
      </w:r>
      <w:r w:rsidR="00D162F7">
        <w:rPr>
          <w:rFonts w:ascii="Arial" w:hAnsi="Arial" w:cs="Arial"/>
          <w:bCs/>
          <w:sz w:val="24"/>
          <w:lang w:val="es-CO"/>
        </w:rPr>
        <w:t>9</w:t>
      </w:r>
      <w:r w:rsidR="00592108" w:rsidRPr="003A6490">
        <w:rPr>
          <w:rFonts w:ascii="Arial" w:hAnsi="Arial" w:cs="Arial"/>
          <w:bCs/>
          <w:sz w:val="24"/>
          <w:lang w:val="es-CO"/>
        </w:rPr>
        <w:t xml:space="preserve"> la institución en todas sus jornadas debe </w:t>
      </w:r>
      <w:r w:rsidR="0080606E" w:rsidRPr="003A6490">
        <w:rPr>
          <w:rFonts w:ascii="Arial" w:hAnsi="Arial" w:cs="Arial"/>
          <w:bCs/>
          <w:sz w:val="24"/>
          <w:lang w:val="es-CO"/>
        </w:rPr>
        <w:t>alcanzar el</w:t>
      </w:r>
      <w:r w:rsidR="00592108" w:rsidRPr="003A6490">
        <w:rPr>
          <w:rFonts w:ascii="Arial" w:hAnsi="Arial" w:cs="Arial"/>
          <w:bCs/>
          <w:sz w:val="24"/>
          <w:lang w:val="es-CO"/>
        </w:rPr>
        <w:t xml:space="preserve"> nivel Alto en la</w:t>
      </w:r>
      <w:r w:rsidR="00FB688A" w:rsidRPr="003A6490">
        <w:rPr>
          <w:rFonts w:ascii="Arial" w:hAnsi="Arial" w:cs="Arial"/>
          <w:bCs/>
          <w:sz w:val="24"/>
          <w:lang w:val="es-CO"/>
        </w:rPr>
        <w:t>s</w:t>
      </w:r>
      <w:r w:rsidR="00592108" w:rsidRPr="003A6490">
        <w:rPr>
          <w:rFonts w:ascii="Arial" w:hAnsi="Arial" w:cs="Arial"/>
          <w:bCs/>
          <w:sz w:val="24"/>
          <w:lang w:val="es-CO"/>
        </w:rPr>
        <w:t xml:space="preserve"> pruebas ICFES y nivel avanzado en las pruebas SABER. </w:t>
      </w:r>
    </w:p>
    <w:p w14:paraId="092ED739" w14:textId="77777777" w:rsidR="00FB688A" w:rsidRPr="003A6490" w:rsidRDefault="00FB688A" w:rsidP="003A6490">
      <w:pPr>
        <w:spacing w:line="360" w:lineRule="auto"/>
        <w:rPr>
          <w:rFonts w:ascii="Arial" w:hAnsi="Arial" w:cs="Arial"/>
          <w:bCs/>
          <w:sz w:val="24"/>
          <w:lang w:val="es-CO"/>
        </w:rPr>
      </w:pPr>
    </w:p>
    <w:p w14:paraId="65035F06" w14:textId="77777777" w:rsidR="00FB688A" w:rsidRDefault="00FB688A" w:rsidP="003A6490">
      <w:pPr>
        <w:tabs>
          <w:tab w:val="left" w:pos="709"/>
        </w:tabs>
        <w:spacing w:line="360" w:lineRule="auto"/>
        <w:rPr>
          <w:rFonts w:ascii="Arial" w:hAnsi="Arial" w:cs="Arial"/>
          <w:b/>
          <w:sz w:val="24"/>
        </w:rPr>
      </w:pPr>
      <w:r w:rsidRPr="003A6490">
        <w:rPr>
          <w:rFonts w:ascii="Arial" w:hAnsi="Arial" w:cs="Arial"/>
          <w:b/>
          <w:sz w:val="24"/>
        </w:rPr>
        <w:t>Estrategias de innovación para mejorar calidad.</w:t>
      </w:r>
    </w:p>
    <w:p w14:paraId="4D6167A8" w14:textId="77777777" w:rsidR="00FB688A" w:rsidRPr="003A6490" w:rsidRDefault="00FB688A" w:rsidP="003A6490">
      <w:pPr>
        <w:spacing w:line="360" w:lineRule="auto"/>
        <w:rPr>
          <w:rFonts w:ascii="Arial" w:hAnsi="Arial" w:cs="Arial"/>
          <w:sz w:val="24"/>
        </w:rPr>
      </w:pPr>
      <w:r w:rsidRPr="003A6490">
        <w:rPr>
          <w:rFonts w:ascii="Arial" w:hAnsi="Arial" w:cs="Arial"/>
          <w:sz w:val="24"/>
        </w:rPr>
        <w:t>Las estrategias de innovación requieren los procesos siguientes:</w:t>
      </w:r>
    </w:p>
    <w:p w14:paraId="2CD28940" w14:textId="77777777" w:rsidR="00FB688A" w:rsidRPr="003A6490" w:rsidRDefault="00FB688A" w:rsidP="00E743AF">
      <w:pPr>
        <w:numPr>
          <w:ilvl w:val="0"/>
          <w:numId w:val="21"/>
        </w:numPr>
        <w:spacing w:line="360" w:lineRule="auto"/>
        <w:rPr>
          <w:rFonts w:ascii="Arial" w:hAnsi="Arial" w:cs="Arial"/>
          <w:sz w:val="24"/>
          <w:lang w:val="es-CO"/>
        </w:rPr>
      </w:pPr>
      <w:r w:rsidRPr="003A6490">
        <w:rPr>
          <w:rFonts w:ascii="Arial" w:hAnsi="Arial" w:cs="Arial"/>
          <w:bCs/>
          <w:sz w:val="24"/>
          <w:lang w:val="es-CO"/>
        </w:rPr>
        <w:t xml:space="preserve">Fortalecer el equipo de trabajo pedagógico, los equipos docentes por áreas y por ciclos. </w:t>
      </w:r>
    </w:p>
    <w:p w14:paraId="23E82156" w14:textId="77777777" w:rsidR="00FB688A" w:rsidRPr="003A6490" w:rsidRDefault="00FB688A" w:rsidP="00E743AF">
      <w:pPr>
        <w:numPr>
          <w:ilvl w:val="0"/>
          <w:numId w:val="21"/>
        </w:numPr>
        <w:spacing w:line="360" w:lineRule="auto"/>
        <w:rPr>
          <w:rFonts w:ascii="Arial" w:hAnsi="Arial" w:cs="Arial"/>
          <w:sz w:val="24"/>
          <w:lang w:val="es-CO"/>
        </w:rPr>
      </w:pPr>
      <w:r w:rsidRPr="003A6490">
        <w:rPr>
          <w:rFonts w:ascii="Arial" w:hAnsi="Arial" w:cs="Arial"/>
          <w:bCs/>
          <w:sz w:val="24"/>
          <w:lang w:val="es-CO"/>
        </w:rPr>
        <w:t>Fortalecer  el currículo de las áreas de pensamiento, ética y valores, lengua castellana y ciencias sociales</w:t>
      </w:r>
      <w:r w:rsidR="006F4A96" w:rsidRPr="003A6490">
        <w:rPr>
          <w:rFonts w:ascii="Arial" w:hAnsi="Arial" w:cs="Arial"/>
          <w:bCs/>
          <w:sz w:val="24"/>
          <w:lang w:val="es-CO"/>
        </w:rPr>
        <w:t>.</w:t>
      </w:r>
      <w:r w:rsidRPr="003A6490">
        <w:rPr>
          <w:rFonts w:ascii="Arial" w:hAnsi="Arial" w:cs="Arial"/>
          <w:sz w:val="24"/>
          <w:lang w:val="es-CO"/>
        </w:rPr>
        <w:t xml:space="preserve"> </w:t>
      </w:r>
    </w:p>
    <w:p w14:paraId="1B53A5DA" w14:textId="77777777" w:rsidR="006F4A96" w:rsidRPr="003A6490" w:rsidRDefault="00FB688A" w:rsidP="00E743AF">
      <w:pPr>
        <w:numPr>
          <w:ilvl w:val="0"/>
          <w:numId w:val="22"/>
        </w:numPr>
        <w:spacing w:line="360" w:lineRule="auto"/>
        <w:rPr>
          <w:rFonts w:ascii="Arial" w:hAnsi="Arial" w:cs="Arial"/>
          <w:sz w:val="24"/>
        </w:rPr>
      </w:pPr>
      <w:r w:rsidRPr="003A6490">
        <w:rPr>
          <w:rFonts w:ascii="Arial" w:hAnsi="Arial" w:cs="Arial"/>
          <w:sz w:val="24"/>
        </w:rPr>
        <w:t>Actualizar los planes de áreas y asignaturas con el enfoque de pedagogía dialogante</w:t>
      </w:r>
      <w:r w:rsidR="006F4A96" w:rsidRPr="003A6490">
        <w:rPr>
          <w:rFonts w:ascii="Arial" w:hAnsi="Arial" w:cs="Arial"/>
          <w:sz w:val="24"/>
        </w:rPr>
        <w:t>.</w:t>
      </w:r>
    </w:p>
    <w:p w14:paraId="730E6C37" w14:textId="77777777" w:rsidR="00FB688A" w:rsidRPr="003A6490" w:rsidRDefault="00FB688A" w:rsidP="00E743AF">
      <w:pPr>
        <w:numPr>
          <w:ilvl w:val="0"/>
          <w:numId w:val="22"/>
        </w:numPr>
        <w:spacing w:line="360" w:lineRule="auto"/>
        <w:rPr>
          <w:rFonts w:ascii="Arial" w:hAnsi="Arial" w:cs="Arial"/>
          <w:sz w:val="24"/>
        </w:rPr>
      </w:pPr>
      <w:r w:rsidRPr="003A6490">
        <w:rPr>
          <w:rFonts w:ascii="Arial" w:hAnsi="Arial" w:cs="Arial"/>
          <w:bCs/>
          <w:sz w:val="24"/>
          <w:lang w:val="es-CO"/>
        </w:rPr>
        <w:t>Impulsar la gestión pedagógica para que los directivos docentes de la institución se apropien de la innovación.</w:t>
      </w:r>
    </w:p>
    <w:p w14:paraId="0B5A79E3" w14:textId="77777777" w:rsidR="001E1564" w:rsidRPr="003A6490" w:rsidRDefault="001E1564" w:rsidP="00E743AF">
      <w:pPr>
        <w:numPr>
          <w:ilvl w:val="0"/>
          <w:numId w:val="22"/>
        </w:numPr>
        <w:spacing w:line="360" w:lineRule="auto"/>
        <w:rPr>
          <w:rFonts w:ascii="Arial" w:hAnsi="Arial" w:cs="Arial"/>
          <w:sz w:val="24"/>
        </w:rPr>
      </w:pPr>
      <w:r w:rsidRPr="003A6490">
        <w:rPr>
          <w:rFonts w:ascii="Arial" w:hAnsi="Arial" w:cs="Arial"/>
          <w:bCs/>
          <w:sz w:val="24"/>
          <w:lang w:val="es-CO"/>
        </w:rPr>
        <w:lastRenderedPageBreak/>
        <w:t xml:space="preserve">Realizar varias jornadas pedagógicas para socializar el sistema de enseñanza por niveles. </w:t>
      </w:r>
    </w:p>
    <w:p w14:paraId="2902AF57" w14:textId="77777777" w:rsidR="007D63E3" w:rsidRDefault="00592108" w:rsidP="00291A50">
      <w:pPr>
        <w:spacing w:line="360" w:lineRule="auto"/>
        <w:ind w:left="720"/>
        <w:rPr>
          <w:rFonts w:ascii="Arial" w:hAnsi="Arial" w:cs="Arial"/>
          <w:b/>
          <w:bCs/>
          <w:sz w:val="24"/>
          <w:lang w:val="es-CO"/>
        </w:rPr>
      </w:pPr>
      <w:r w:rsidRPr="003A6490">
        <w:rPr>
          <w:rFonts w:ascii="Arial" w:hAnsi="Arial" w:cs="Arial"/>
          <w:b/>
          <w:bCs/>
          <w:sz w:val="24"/>
          <w:lang w:val="es-CO"/>
        </w:rPr>
        <w:t xml:space="preserve"> </w:t>
      </w:r>
    </w:p>
    <w:p w14:paraId="670D6715" w14:textId="77777777" w:rsidR="00F95F7A" w:rsidRPr="00AF4E3E" w:rsidRDefault="00FA051E" w:rsidP="00E743AF">
      <w:pPr>
        <w:pStyle w:val="Prrafodelista"/>
        <w:numPr>
          <w:ilvl w:val="0"/>
          <w:numId w:val="47"/>
        </w:numPr>
        <w:spacing w:line="360" w:lineRule="auto"/>
        <w:rPr>
          <w:rFonts w:ascii="Arial" w:hAnsi="Arial" w:cs="Arial"/>
          <w:b/>
          <w:sz w:val="24"/>
          <w:lang w:val="es-MX"/>
        </w:rPr>
      </w:pPr>
      <w:r w:rsidRPr="00AF4E3E">
        <w:rPr>
          <w:rFonts w:ascii="Arial" w:hAnsi="Arial" w:cs="Arial"/>
          <w:b/>
          <w:sz w:val="24"/>
          <w:lang w:val="es-MX"/>
        </w:rPr>
        <w:t>UN</w:t>
      </w:r>
      <w:r w:rsidR="00D413B9" w:rsidRPr="00AF4E3E">
        <w:rPr>
          <w:rFonts w:ascii="Arial" w:hAnsi="Arial" w:cs="Arial"/>
          <w:b/>
          <w:sz w:val="24"/>
          <w:lang w:val="es-MX"/>
        </w:rPr>
        <w:t xml:space="preserve"> PROYECTO A LARGO PLAZO PARA MEJORAR CALIDAD.</w:t>
      </w:r>
      <w:r w:rsidR="00AD73A7" w:rsidRPr="00AF4E3E">
        <w:rPr>
          <w:rFonts w:ascii="Arial" w:hAnsi="Arial" w:cs="Arial"/>
          <w:b/>
          <w:sz w:val="24"/>
          <w:lang w:val="es-MX"/>
        </w:rPr>
        <w:t xml:space="preserve"> </w:t>
      </w:r>
    </w:p>
    <w:p w14:paraId="08387F9A" w14:textId="5E32823C" w:rsidR="005B3937" w:rsidRPr="003A6490" w:rsidRDefault="00F01FCA" w:rsidP="003A6490">
      <w:pPr>
        <w:spacing w:line="360" w:lineRule="auto"/>
        <w:rPr>
          <w:rFonts w:ascii="Arial" w:hAnsi="Arial" w:cs="Arial"/>
          <w:b/>
          <w:sz w:val="24"/>
          <w:lang w:val="es-MX"/>
        </w:rPr>
      </w:pPr>
      <w:r w:rsidRPr="003A6490">
        <w:rPr>
          <w:rFonts w:ascii="Arial" w:hAnsi="Arial" w:cs="Arial"/>
          <w:sz w:val="24"/>
          <w:lang w:val="es-MX"/>
        </w:rPr>
        <w:t xml:space="preserve">Esta institución se propone mejorar la calidad </w:t>
      </w:r>
      <w:r w:rsidR="009F380D" w:rsidRPr="003A6490">
        <w:rPr>
          <w:rFonts w:ascii="Arial" w:hAnsi="Arial" w:cs="Arial"/>
          <w:sz w:val="24"/>
          <w:lang w:val="es-MX"/>
        </w:rPr>
        <w:t xml:space="preserve">educativa en un periodo de </w:t>
      </w:r>
      <w:r w:rsidR="00D162F7">
        <w:rPr>
          <w:rFonts w:ascii="Arial" w:hAnsi="Arial" w:cs="Arial"/>
          <w:sz w:val="24"/>
          <w:lang w:val="es-MX"/>
        </w:rPr>
        <w:t>cuatro</w:t>
      </w:r>
      <w:r w:rsidRPr="003A6490">
        <w:rPr>
          <w:rFonts w:ascii="Arial" w:hAnsi="Arial" w:cs="Arial"/>
          <w:sz w:val="24"/>
          <w:lang w:val="es-MX"/>
        </w:rPr>
        <w:t xml:space="preserve"> años, es decir, es un proyecto para que en el añ</w:t>
      </w:r>
      <w:r w:rsidR="00D864DD">
        <w:rPr>
          <w:rFonts w:ascii="Arial" w:hAnsi="Arial" w:cs="Arial"/>
          <w:sz w:val="24"/>
          <w:lang w:val="es-MX"/>
        </w:rPr>
        <w:t>o 20</w:t>
      </w:r>
      <w:r w:rsidR="00D162F7">
        <w:rPr>
          <w:rFonts w:ascii="Arial" w:hAnsi="Arial" w:cs="Arial"/>
          <w:sz w:val="24"/>
          <w:lang w:val="es-MX"/>
        </w:rPr>
        <w:t>20</w:t>
      </w:r>
      <w:r w:rsidR="00E5011D" w:rsidRPr="003A6490">
        <w:rPr>
          <w:rFonts w:ascii="Arial" w:hAnsi="Arial" w:cs="Arial"/>
          <w:sz w:val="24"/>
          <w:lang w:val="es-MX"/>
        </w:rPr>
        <w:t xml:space="preserve"> se alcancen resultados </w:t>
      </w:r>
      <w:r w:rsidR="0080606E" w:rsidRPr="003A6490">
        <w:rPr>
          <w:rFonts w:ascii="Arial" w:hAnsi="Arial" w:cs="Arial"/>
          <w:sz w:val="24"/>
          <w:lang w:val="es-MX"/>
        </w:rPr>
        <w:t>excelentes en</w:t>
      </w:r>
      <w:r w:rsidRPr="003A6490">
        <w:rPr>
          <w:rFonts w:ascii="Arial" w:hAnsi="Arial" w:cs="Arial"/>
          <w:sz w:val="24"/>
          <w:lang w:val="es-MX"/>
        </w:rPr>
        <w:t xml:space="preserve"> materia de calidad.</w:t>
      </w:r>
    </w:p>
    <w:p w14:paraId="7A83EACB" w14:textId="77777777" w:rsidR="008B0038" w:rsidRPr="003A6490" w:rsidRDefault="006630AC" w:rsidP="003A6490">
      <w:pPr>
        <w:spacing w:line="360" w:lineRule="auto"/>
        <w:rPr>
          <w:rFonts w:ascii="Arial" w:hAnsi="Arial" w:cs="Arial"/>
          <w:b/>
          <w:sz w:val="24"/>
          <w:lang w:val="es-MX"/>
        </w:rPr>
      </w:pPr>
      <w:r w:rsidRPr="003A6490">
        <w:rPr>
          <w:rFonts w:ascii="Arial" w:hAnsi="Arial" w:cs="Arial"/>
          <w:b/>
          <w:sz w:val="24"/>
          <w:lang w:val="es-MX"/>
        </w:rPr>
        <w:t>Las metas a largo plazo para mejorar calidad</w:t>
      </w:r>
    </w:p>
    <w:p w14:paraId="31D36243" w14:textId="1621FA39" w:rsidR="007E5843" w:rsidRPr="003A6490" w:rsidRDefault="001335B1" w:rsidP="003A6490">
      <w:pPr>
        <w:spacing w:line="360" w:lineRule="auto"/>
        <w:rPr>
          <w:rFonts w:ascii="Arial" w:hAnsi="Arial" w:cs="Arial"/>
          <w:b/>
          <w:sz w:val="24"/>
          <w:lang w:val="es-MX"/>
        </w:rPr>
      </w:pPr>
      <w:r w:rsidRPr="003A6490">
        <w:rPr>
          <w:rFonts w:ascii="Arial" w:hAnsi="Arial" w:cs="Arial"/>
          <w:sz w:val="24"/>
          <w:lang w:eastAsia="es-CO"/>
        </w:rPr>
        <w:t>La meta</w:t>
      </w:r>
      <w:r w:rsidR="00931384" w:rsidRPr="003A6490">
        <w:rPr>
          <w:rFonts w:ascii="Arial" w:hAnsi="Arial" w:cs="Arial"/>
          <w:sz w:val="24"/>
          <w:lang w:eastAsia="es-CO"/>
        </w:rPr>
        <w:t xml:space="preserve"> </w:t>
      </w:r>
      <w:r w:rsidR="00D864DD">
        <w:rPr>
          <w:rFonts w:ascii="Arial" w:hAnsi="Arial" w:cs="Arial"/>
          <w:sz w:val="24"/>
          <w:lang w:eastAsia="es-CO"/>
        </w:rPr>
        <w:t>de la institución en el año 20</w:t>
      </w:r>
      <w:r w:rsidR="00B679C0">
        <w:rPr>
          <w:rFonts w:ascii="Arial" w:hAnsi="Arial" w:cs="Arial"/>
          <w:sz w:val="24"/>
          <w:lang w:eastAsia="es-CO"/>
        </w:rPr>
        <w:t>20</w:t>
      </w:r>
      <w:r w:rsidR="00931384" w:rsidRPr="003A6490">
        <w:rPr>
          <w:rFonts w:ascii="Arial" w:hAnsi="Arial" w:cs="Arial"/>
          <w:sz w:val="24"/>
          <w:lang w:eastAsia="es-CO"/>
        </w:rPr>
        <w:t xml:space="preserve"> es</w:t>
      </w:r>
      <w:r w:rsidRPr="003A6490">
        <w:rPr>
          <w:rFonts w:ascii="Arial" w:hAnsi="Arial" w:cs="Arial"/>
          <w:sz w:val="24"/>
          <w:lang w:eastAsia="es-CO"/>
        </w:rPr>
        <w:t xml:space="preserve"> lograr</w:t>
      </w:r>
      <w:r w:rsidR="005D27E8" w:rsidRPr="003A6490">
        <w:rPr>
          <w:rFonts w:ascii="Arial" w:hAnsi="Arial" w:cs="Arial"/>
          <w:sz w:val="24"/>
          <w:lang w:eastAsia="es-CO"/>
        </w:rPr>
        <w:t xml:space="preserve"> que </w:t>
      </w:r>
      <w:r w:rsidR="005D27E8" w:rsidRPr="003A6490">
        <w:rPr>
          <w:rFonts w:ascii="Arial" w:hAnsi="Arial" w:cs="Arial"/>
          <w:b/>
          <w:sz w:val="24"/>
          <w:lang w:eastAsia="es-CO"/>
        </w:rPr>
        <w:t>la innovación pedagógica</w:t>
      </w:r>
      <w:r w:rsidR="005D27E8" w:rsidRPr="003A6490">
        <w:rPr>
          <w:rFonts w:ascii="Arial" w:hAnsi="Arial" w:cs="Arial"/>
          <w:sz w:val="24"/>
          <w:lang w:eastAsia="es-CO"/>
        </w:rPr>
        <w:t xml:space="preserve"> este consolidada. Que la institución este totalmente centrada en el </w:t>
      </w:r>
      <w:r w:rsidRPr="003A6490">
        <w:rPr>
          <w:rFonts w:ascii="Arial" w:hAnsi="Arial" w:cs="Arial"/>
          <w:sz w:val="24"/>
          <w:lang w:eastAsia="es-CO"/>
        </w:rPr>
        <w:t>desarrollo</w:t>
      </w:r>
      <w:r w:rsidR="005D27E8" w:rsidRPr="003A6490">
        <w:rPr>
          <w:rFonts w:ascii="Arial" w:hAnsi="Arial" w:cs="Arial"/>
          <w:sz w:val="24"/>
          <w:lang w:eastAsia="es-CO"/>
        </w:rPr>
        <w:t xml:space="preserve">. Que todos sus estudiantes, en los diferentes </w:t>
      </w:r>
      <w:r w:rsidR="0080606E">
        <w:rPr>
          <w:rFonts w:ascii="Arial" w:hAnsi="Arial" w:cs="Arial"/>
          <w:sz w:val="24"/>
          <w:lang w:eastAsia="es-CO"/>
        </w:rPr>
        <w:t>niveles</w:t>
      </w:r>
      <w:r w:rsidR="00322826" w:rsidRPr="003A6490">
        <w:rPr>
          <w:rFonts w:ascii="Arial" w:hAnsi="Arial" w:cs="Arial"/>
          <w:sz w:val="24"/>
          <w:lang w:eastAsia="es-CO"/>
        </w:rPr>
        <w:t>, áreas y asignaturas</w:t>
      </w:r>
      <w:r w:rsidR="005D27E8" w:rsidRPr="003A6490">
        <w:rPr>
          <w:rFonts w:ascii="Arial" w:hAnsi="Arial" w:cs="Arial"/>
          <w:sz w:val="24"/>
          <w:lang w:eastAsia="es-CO"/>
        </w:rPr>
        <w:t xml:space="preserve"> desarrollen la dimensión cognitiva, </w:t>
      </w:r>
      <w:r w:rsidR="00D864DD" w:rsidRPr="003A6490">
        <w:rPr>
          <w:rFonts w:ascii="Arial" w:hAnsi="Arial" w:cs="Arial"/>
          <w:sz w:val="24"/>
          <w:lang w:eastAsia="es-CO"/>
        </w:rPr>
        <w:t>socio afectiva</w:t>
      </w:r>
      <w:r w:rsidR="005D27E8" w:rsidRPr="003A6490">
        <w:rPr>
          <w:rFonts w:ascii="Arial" w:hAnsi="Arial" w:cs="Arial"/>
          <w:sz w:val="24"/>
          <w:lang w:eastAsia="es-CO"/>
        </w:rPr>
        <w:t xml:space="preserve"> y </w:t>
      </w:r>
      <w:r w:rsidR="00B679C0" w:rsidRPr="003A6490">
        <w:rPr>
          <w:rFonts w:ascii="Arial" w:hAnsi="Arial" w:cs="Arial"/>
          <w:sz w:val="24"/>
          <w:lang w:eastAsia="es-CO"/>
        </w:rPr>
        <w:t>praxeológico</w:t>
      </w:r>
      <w:r w:rsidR="00BF6CD5" w:rsidRPr="003A6490">
        <w:rPr>
          <w:rFonts w:ascii="Arial" w:hAnsi="Arial" w:cs="Arial"/>
          <w:sz w:val="24"/>
          <w:lang w:eastAsia="es-CO"/>
        </w:rPr>
        <w:t xml:space="preserve">, al igual que la dimensión comunicativa </w:t>
      </w:r>
      <w:r w:rsidR="00B679C0" w:rsidRPr="003A6490">
        <w:rPr>
          <w:rFonts w:ascii="Arial" w:hAnsi="Arial" w:cs="Arial"/>
          <w:sz w:val="24"/>
          <w:lang w:eastAsia="es-CO"/>
        </w:rPr>
        <w:t>y la</w:t>
      </w:r>
      <w:r w:rsidR="00BF6CD5" w:rsidRPr="003A6490">
        <w:rPr>
          <w:rFonts w:ascii="Arial" w:hAnsi="Arial" w:cs="Arial"/>
          <w:sz w:val="24"/>
          <w:lang w:eastAsia="es-CO"/>
        </w:rPr>
        <w:t xml:space="preserve"> social</w:t>
      </w:r>
      <w:r w:rsidR="003E5E54" w:rsidRPr="003A6490">
        <w:rPr>
          <w:rFonts w:ascii="Arial" w:hAnsi="Arial" w:cs="Arial"/>
          <w:sz w:val="24"/>
          <w:lang w:eastAsia="es-CO"/>
        </w:rPr>
        <w:t xml:space="preserve">. </w:t>
      </w:r>
      <w:r w:rsidR="00E7348F" w:rsidRPr="003A6490">
        <w:rPr>
          <w:rFonts w:ascii="Arial" w:hAnsi="Arial" w:cs="Arial"/>
          <w:sz w:val="24"/>
          <w:lang w:eastAsia="es-CO"/>
        </w:rPr>
        <w:t>Que todos lo</w:t>
      </w:r>
      <w:r w:rsidR="003E5E54" w:rsidRPr="003A6490">
        <w:rPr>
          <w:rFonts w:ascii="Arial" w:hAnsi="Arial" w:cs="Arial"/>
          <w:sz w:val="24"/>
          <w:lang w:eastAsia="es-CO"/>
        </w:rPr>
        <w:t>s estudiantes que culminan su</w:t>
      </w:r>
      <w:r w:rsidR="00C33388" w:rsidRPr="003A6490">
        <w:rPr>
          <w:rFonts w:ascii="Arial" w:hAnsi="Arial" w:cs="Arial"/>
          <w:sz w:val="24"/>
          <w:lang w:eastAsia="es-CO"/>
        </w:rPr>
        <w:t xml:space="preserve"> bachillerato en esta institución sean capaces de a</w:t>
      </w:r>
      <w:r w:rsidR="007E5843" w:rsidRPr="003A6490">
        <w:rPr>
          <w:rFonts w:ascii="Arial" w:hAnsi="Arial" w:cs="Arial"/>
          <w:sz w:val="24"/>
          <w:lang w:eastAsia="es-CO"/>
        </w:rPr>
        <w:t>rgumentar, contra argumentar y derivar en sistemas inte</w:t>
      </w:r>
      <w:r w:rsidR="004457E5" w:rsidRPr="003A6490">
        <w:rPr>
          <w:rFonts w:ascii="Arial" w:hAnsi="Arial" w:cs="Arial"/>
          <w:sz w:val="24"/>
          <w:lang w:eastAsia="es-CO"/>
        </w:rPr>
        <w:t>rrelacionados de proposiciones, e</w:t>
      </w:r>
      <w:r w:rsidR="007E5843" w:rsidRPr="003A6490">
        <w:rPr>
          <w:rFonts w:ascii="Arial" w:hAnsi="Arial" w:cs="Arial"/>
          <w:sz w:val="24"/>
          <w:lang w:eastAsia="es-CO"/>
        </w:rPr>
        <w:t xml:space="preserve">star en capacidad de realizar múltiples actividades intelectuales a partir de una tesis y una estructura organizada de </w:t>
      </w:r>
      <w:r w:rsidR="00D211EC" w:rsidRPr="003A6490">
        <w:rPr>
          <w:rFonts w:ascii="Arial" w:hAnsi="Arial" w:cs="Arial"/>
          <w:sz w:val="24"/>
          <w:lang w:eastAsia="es-CO"/>
        </w:rPr>
        <w:t>ideas que la apoyen y sustenten, tomando postura y planteando soluciones</w:t>
      </w:r>
      <w:r w:rsidR="006051E8" w:rsidRPr="003A6490">
        <w:rPr>
          <w:rFonts w:ascii="Arial" w:hAnsi="Arial" w:cs="Arial"/>
          <w:sz w:val="24"/>
          <w:lang w:eastAsia="es-CO"/>
        </w:rPr>
        <w:t>. Que sean buenos lec</w:t>
      </w:r>
      <w:r w:rsidR="00A451A3" w:rsidRPr="003A6490">
        <w:rPr>
          <w:rFonts w:ascii="Arial" w:hAnsi="Arial" w:cs="Arial"/>
          <w:sz w:val="24"/>
          <w:lang w:eastAsia="es-CO"/>
        </w:rPr>
        <w:t>tores,</w:t>
      </w:r>
      <w:r w:rsidR="006051E8" w:rsidRPr="003A6490">
        <w:rPr>
          <w:rFonts w:ascii="Arial" w:hAnsi="Arial" w:cs="Arial"/>
          <w:sz w:val="24"/>
          <w:lang w:eastAsia="es-CO"/>
        </w:rPr>
        <w:t xml:space="preserve"> con gran capacidad para</w:t>
      </w:r>
      <w:r w:rsidR="00A451A3" w:rsidRPr="003A6490">
        <w:rPr>
          <w:rFonts w:ascii="Arial" w:hAnsi="Arial" w:cs="Arial"/>
          <w:sz w:val="24"/>
          <w:lang w:eastAsia="es-CO"/>
        </w:rPr>
        <w:t xml:space="preserve"> interpretar lecturas críticas y para escribir ensayos.</w:t>
      </w:r>
      <w:r w:rsidR="00205F9E" w:rsidRPr="003A6490">
        <w:rPr>
          <w:rFonts w:ascii="Arial" w:hAnsi="Arial" w:cs="Arial"/>
          <w:sz w:val="24"/>
          <w:lang w:eastAsia="es-CO"/>
        </w:rPr>
        <w:t xml:space="preserve"> Que los estudiantes alcancen altos niveles en la autonomía, la solidaridad y el interés por el conocimiento. </w:t>
      </w:r>
    </w:p>
    <w:p w14:paraId="156D6934" w14:textId="77777777" w:rsidR="001335B1" w:rsidRPr="003A6490" w:rsidRDefault="00256EF0" w:rsidP="003A6490">
      <w:pPr>
        <w:spacing w:before="100" w:beforeAutospacing="1" w:after="100" w:afterAutospacing="1" w:line="360" w:lineRule="auto"/>
        <w:rPr>
          <w:rFonts w:ascii="Arial" w:hAnsi="Arial" w:cs="Arial"/>
          <w:b/>
          <w:sz w:val="24"/>
        </w:rPr>
      </w:pPr>
      <w:r w:rsidRPr="003A6490">
        <w:rPr>
          <w:rFonts w:ascii="Arial" w:hAnsi="Arial" w:cs="Arial"/>
          <w:sz w:val="24"/>
          <w:lang w:eastAsia="es-CO"/>
        </w:rPr>
        <w:t>Además:</w:t>
      </w:r>
    </w:p>
    <w:p w14:paraId="2169A099" w14:textId="5B398AD7" w:rsidR="006630AC" w:rsidRPr="003A6490" w:rsidRDefault="00C97F46" w:rsidP="003A6490">
      <w:pPr>
        <w:numPr>
          <w:ilvl w:val="0"/>
          <w:numId w:val="8"/>
        </w:numPr>
        <w:spacing w:line="360" w:lineRule="auto"/>
        <w:rPr>
          <w:rFonts w:ascii="Arial" w:hAnsi="Arial" w:cs="Arial"/>
          <w:sz w:val="24"/>
          <w:lang w:val="es-CO"/>
        </w:rPr>
      </w:pPr>
      <w:r>
        <w:rPr>
          <w:rFonts w:ascii="Arial" w:hAnsi="Arial" w:cs="Arial"/>
          <w:bCs/>
          <w:sz w:val="24"/>
          <w:lang w:val="es-CO"/>
        </w:rPr>
        <w:t>En el año 20</w:t>
      </w:r>
      <w:r w:rsidR="00B679C0">
        <w:rPr>
          <w:rFonts w:ascii="Arial" w:hAnsi="Arial" w:cs="Arial"/>
          <w:bCs/>
          <w:sz w:val="24"/>
          <w:lang w:val="es-CO"/>
        </w:rPr>
        <w:t>20</w:t>
      </w:r>
      <w:r w:rsidR="006630AC" w:rsidRPr="003A6490">
        <w:rPr>
          <w:rFonts w:ascii="Arial" w:hAnsi="Arial" w:cs="Arial"/>
          <w:bCs/>
          <w:sz w:val="24"/>
          <w:lang w:val="es-CO"/>
        </w:rPr>
        <w:t xml:space="preserve"> la Insti</w:t>
      </w:r>
      <w:r w:rsidR="00D864DD">
        <w:rPr>
          <w:rFonts w:ascii="Arial" w:hAnsi="Arial" w:cs="Arial"/>
          <w:bCs/>
          <w:sz w:val="24"/>
          <w:lang w:val="es-CO"/>
        </w:rPr>
        <w:t>tución Educativa Departamental Santa Inés,</w:t>
      </w:r>
      <w:r w:rsidR="006630AC" w:rsidRPr="003A6490">
        <w:rPr>
          <w:rFonts w:ascii="Arial" w:hAnsi="Arial" w:cs="Arial"/>
          <w:bCs/>
          <w:sz w:val="24"/>
          <w:lang w:val="es-CO"/>
        </w:rPr>
        <w:t xml:space="preserve"> será un mode</w:t>
      </w:r>
      <w:r w:rsidR="001F3021" w:rsidRPr="003A6490">
        <w:rPr>
          <w:rFonts w:ascii="Arial" w:hAnsi="Arial" w:cs="Arial"/>
          <w:bCs/>
          <w:sz w:val="24"/>
          <w:lang w:val="es-CO"/>
        </w:rPr>
        <w:t>lo de bachillerato público</w:t>
      </w:r>
      <w:r w:rsidR="006630AC" w:rsidRPr="003A6490">
        <w:rPr>
          <w:rFonts w:ascii="Arial" w:hAnsi="Arial" w:cs="Arial"/>
          <w:bCs/>
          <w:sz w:val="24"/>
          <w:lang w:val="es-CO"/>
        </w:rPr>
        <w:t xml:space="preserve"> de calidad</w:t>
      </w:r>
      <w:r w:rsidR="006630AC" w:rsidRPr="003A6490">
        <w:rPr>
          <w:rFonts w:ascii="Arial" w:hAnsi="Arial" w:cs="Arial"/>
          <w:sz w:val="24"/>
          <w:lang w:val="es-CO"/>
        </w:rPr>
        <w:t xml:space="preserve"> </w:t>
      </w:r>
    </w:p>
    <w:p w14:paraId="6C42C39A" w14:textId="3406AB9E" w:rsidR="006630AC" w:rsidRPr="003A6490" w:rsidRDefault="00C97F46" w:rsidP="003A6490">
      <w:pPr>
        <w:numPr>
          <w:ilvl w:val="0"/>
          <w:numId w:val="8"/>
        </w:numPr>
        <w:spacing w:line="360" w:lineRule="auto"/>
        <w:rPr>
          <w:rFonts w:ascii="Arial" w:hAnsi="Arial" w:cs="Arial"/>
          <w:sz w:val="24"/>
          <w:lang w:val="es-CO"/>
        </w:rPr>
      </w:pPr>
      <w:r>
        <w:rPr>
          <w:rFonts w:ascii="Arial" w:hAnsi="Arial" w:cs="Arial"/>
          <w:bCs/>
          <w:sz w:val="24"/>
          <w:lang w:val="es-CO"/>
        </w:rPr>
        <w:t>En el año 20</w:t>
      </w:r>
      <w:r w:rsidR="00B679C0">
        <w:rPr>
          <w:rFonts w:ascii="Arial" w:hAnsi="Arial" w:cs="Arial"/>
          <w:bCs/>
          <w:sz w:val="24"/>
          <w:lang w:val="es-CO"/>
        </w:rPr>
        <w:t>20</w:t>
      </w:r>
      <w:r w:rsidR="006630AC" w:rsidRPr="003A6490">
        <w:rPr>
          <w:rFonts w:ascii="Arial" w:hAnsi="Arial" w:cs="Arial"/>
          <w:bCs/>
          <w:sz w:val="24"/>
          <w:lang w:val="es-CO"/>
        </w:rPr>
        <w:t xml:space="preserve"> los estudiantes desarrollaran competencias cognitivas, comunicativas, afectivas, sociales y </w:t>
      </w:r>
      <w:r w:rsidR="00B679C0" w:rsidRPr="003A6490">
        <w:rPr>
          <w:rFonts w:ascii="Arial" w:hAnsi="Arial" w:cs="Arial"/>
          <w:bCs/>
          <w:sz w:val="24"/>
          <w:lang w:val="es-CO"/>
        </w:rPr>
        <w:t>praxeológicas</w:t>
      </w:r>
      <w:r w:rsidR="006630AC" w:rsidRPr="003A6490">
        <w:rPr>
          <w:rFonts w:ascii="Arial" w:hAnsi="Arial" w:cs="Arial"/>
          <w:bCs/>
          <w:sz w:val="24"/>
          <w:lang w:val="es-CO"/>
        </w:rPr>
        <w:t xml:space="preserve"> </w:t>
      </w:r>
      <w:r w:rsidR="000F68A9" w:rsidRPr="003A6490">
        <w:rPr>
          <w:rFonts w:ascii="Arial" w:hAnsi="Arial" w:cs="Arial"/>
          <w:bCs/>
          <w:sz w:val="24"/>
          <w:lang w:val="es-CO"/>
        </w:rPr>
        <w:t>con mucha capacidad</w:t>
      </w:r>
      <w:r w:rsidR="006630AC" w:rsidRPr="003A6490">
        <w:rPr>
          <w:rFonts w:ascii="Arial" w:hAnsi="Arial" w:cs="Arial"/>
          <w:bCs/>
          <w:sz w:val="24"/>
          <w:lang w:val="es-CO"/>
        </w:rPr>
        <w:t xml:space="preserve">. </w:t>
      </w:r>
    </w:p>
    <w:p w14:paraId="5856E9B9" w14:textId="389461C9" w:rsidR="006630AC" w:rsidRPr="003A6490" w:rsidRDefault="00C97F46" w:rsidP="003A6490">
      <w:pPr>
        <w:numPr>
          <w:ilvl w:val="0"/>
          <w:numId w:val="8"/>
        </w:numPr>
        <w:spacing w:line="360" w:lineRule="auto"/>
        <w:rPr>
          <w:rFonts w:ascii="Arial" w:hAnsi="Arial" w:cs="Arial"/>
          <w:b/>
          <w:sz w:val="24"/>
          <w:lang w:val="es-CO"/>
        </w:rPr>
      </w:pPr>
      <w:r>
        <w:rPr>
          <w:rFonts w:ascii="Arial" w:hAnsi="Arial" w:cs="Arial"/>
          <w:bCs/>
          <w:sz w:val="24"/>
          <w:lang w:val="es-CO"/>
        </w:rPr>
        <w:t>En el año 20</w:t>
      </w:r>
      <w:r w:rsidR="00B679C0">
        <w:rPr>
          <w:rFonts w:ascii="Arial" w:hAnsi="Arial" w:cs="Arial"/>
          <w:bCs/>
          <w:sz w:val="24"/>
          <w:lang w:val="es-CO"/>
        </w:rPr>
        <w:t>20</w:t>
      </w:r>
      <w:r w:rsidR="006630AC" w:rsidRPr="003A6490">
        <w:rPr>
          <w:rFonts w:ascii="Arial" w:hAnsi="Arial" w:cs="Arial"/>
          <w:bCs/>
          <w:sz w:val="24"/>
          <w:lang w:val="es-CO"/>
        </w:rPr>
        <w:t>, los estudian</w:t>
      </w:r>
      <w:r>
        <w:rPr>
          <w:rFonts w:ascii="Arial" w:hAnsi="Arial" w:cs="Arial"/>
          <w:bCs/>
          <w:sz w:val="24"/>
          <w:lang w:val="es-CO"/>
        </w:rPr>
        <w:t xml:space="preserve">tes alcanzaran el nivel </w:t>
      </w:r>
      <w:r w:rsidR="00B679C0">
        <w:rPr>
          <w:rFonts w:ascii="Arial" w:hAnsi="Arial" w:cs="Arial"/>
          <w:bCs/>
          <w:sz w:val="24"/>
          <w:lang w:val="es-CO"/>
        </w:rPr>
        <w:t xml:space="preserve">alto </w:t>
      </w:r>
      <w:r w:rsidR="00B679C0" w:rsidRPr="003A6490">
        <w:rPr>
          <w:rFonts w:ascii="Arial" w:hAnsi="Arial" w:cs="Arial"/>
          <w:bCs/>
          <w:sz w:val="24"/>
          <w:lang w:val="es-CO"/>
        </w:rPr>
        <w:t>en</w:t>
      </w:r>
      <w:r w:rsidR="006630AC" w:rsidRPr="003A6490">
        <w:rPr>
          <w:rFonts w:ascii="Arial" w:hAnsi="Arial" w:cs="Arial"/>
          <w:bCs/>
          <w:sz w:val="24"/>
          <w:lang w:val="es-CO"/>
        </w:rPr>
        <w:t xml:space="preserve"> las pruebas ICFES.</w:t>
      </w:r>
      <w:r w:rsidR="006630AC" w:rsidRPr="003A6490">
        <w:rPr>
          <w:rFonts w:ascii="Arial" w:hAnsi="Arial" w:cs="Arial"/>
          <w:b/>
          <w:bCs/>
          <w:sz w:val="24"/>
          <w:lang w:val="es-CO"/>
        </w:rPr>
        <w:t xml:space="preserve"> </w:t>
      </w:r>
    </w:p>
    <w:p w14:paraId="195144F0" w14:textId="77777777" w:rsidR="006630AC" w:rsidRPr="003A6490" w:rsidRDefault="006630AC" w:rsidP="003A6490">
      <w:pPr>
        <w:spacing w:line="360" w:lineRule="auto"/>
        <w:rPr>
          <w:rFonts w:ascii="Arial" w:hAnsi="Arial" w:cs="Arial"/>
          <w:b/>
          <w:sz w:val="24"/>
          <w:lang w:val="es-CO"/>
        </w:rPr>
      </w:pPr>
    </w:p>
    <w:p w14:paraId="6F835628" w14:textId="77777777" w:rsidR="0080606E" w:rsidRDefault="0080606E" w:rsidP="003A6490">
      <w:pPr>
        <w:spacing w:line="360" w:lineRule="auto"/>
        <w:rPr>
          <w:rFonts w:ascii="Arial" w:hAnsi="Arial" w:cs="Arial"/>
          <w:b/>
          <w:sz w:val="24"/>
          <w:lang w:val="es-MX"/>
        </w:rPr>
      </w:pPr>
    </w:p>
    <w:p w14:paraId="71098DEC" w14:textId="77777777" w:rsidR="0080606E" w:rsidRDefault="0080606E" w:rsidP="003A6490">
      <w:pPr>
        <w:spacing w:line="360" w:lineRule="auto"/>
        <w:rPr>
          <w:rFonts w:ascii="Arial" w:hAnsi="Arial" w:cs="Arial"/>
          <w:b/>
          <w:sz w:val="24"/>
          <w:lang w:val="es-MX"/>
        </w:rPr>
      </w:pPr>
    </w:p>
    <w:p w14:paraId="5DCE5FC9" w14:textId="1C8D3A7D" w:rsidR="00FB688A" w:rsidRDefault="00D413B9" w:rsidP="003A6490">
      <w:pPr>
        <w:spacing w:line="360" w:lineRule="auto"/>
        <w:rPr>
          <w:rFonts w:ascii="Arial" w:hAnsi="Arial" w:cs="Arial"/>
          <w:b/>
          <w:sz w:val="24"/>
          <w:lang w:val="es-MX"/>
        </w:rPr>
      </w:pPr>
      <w:r w:rsidRPr="003A6490">
        <w:rPr>
          <w:rFonts w:ascii="Arial" w:hAnsi="Arial" w:cs="Arial"/>
          <w:b/>
          <w:sz w:val="24"/>
          <w:lang w:val="es-MX"/>
        </w:rPr>
        <w:lastRenderedPageBreak/>
        <w:t>La</w:t>
      </w:r>
      <w:r w:rsidR="00530803" w:rsidRPr="003A6490">
        <w:rPr>
          <w:rFonts w:ascii="Arial" w:hAnsi="Arial" w:cs="Arial"/>
          <w:b/>
          <w:sz w:val="24"/>
          <w:lang w:val="es-MX"/>
        </w:rPr>
        <w:t>s</w:t>
      </w:r>
      <w:r w:rsidRPr="003A6490">
        <w:rPr>
          <w:rFonts w:ascii="Arial" w:hAnsi="Arial" w:cs="Arial"/>
          <w:b/>
          <w:sz w:val="24"/>
          <w:lang w:val="es-MX"/>
        </w:rPr>
        <w:t xml:space="preserve"> </w:t>
      </w:r>
      <w:r w:rsidR="00530803" w:rsidRPr="003A6490">
        <w:rPr>
          <w:rFonts w:ascii="Arial" w:hAnsi="Arial" w:cs="Arial"/>
          <w:b/>
          <w:sz w:val="24"/>
          <w:lang w:val="es-MX"/>
        </w:rPr>
        <w:t>estrategias</w:t>
      </w:r>
      <w:r w:rsidR="00672930" w:rsidRPr="003A6490">
        <w:rPr>
          <w:rFonts w:ascii="Arial" w:hAnsi="Arial" w:cs="Arial"/>
          <w:b/>
          <w:sz w:val="24"/>
          <w:lang w:val="es-MX"/>
        </w:rPr>
        <w:t xml:space="preserve"> a largo plazo</w:t>
      </w:r>
      <w:r w:rsidR="003D3848" w:rsidRPr="003A6490">
        <w:rPr>
          <w:rFonts w:ascii="Arial" w:hAnsi="Arial" w:cs="Arial"/>
          <w:b/>
          <w:sz w:val="24"/>
          <w:lang w:val="es-MX"/>
        </w:rPr>
        <w:t xml:space="preserve"> para mejorar calidad</w:t>
      </w:r>
      <w:r w:rsidR="00FB688A" w:rsidRPr="003A6490">
        <w:rPr>
          <w:rFonts w:ascii="Arial" w:hAnsi="Arial" w:cs="Arial"/>
          <w:b/>
          <w:sz w:val="24"/>
          <w:lang w:val="es-MX"/>
        </w:rPr>
        <w:t>.</w:t>
      </w:r>
    </w:p>
    <w:p w14:paraId="513D8F7D" w14:textId="77777777" w:rsidR="00291A50" w:rsidRDefault="00291A50" w:rsidP="003A6490">
      <w:pPr>
        <w:spacing w:line="360" w:lineRule="auto"/>
        <w:rPr>
          <w:rFonts w:ascii="Arial" w:hAnsi="Arial" w:cs="Arial"/>
          <w:b/>
          <w:sz w:val="24"/>
          <w:lang w:val="es-MX"/>
        </w:rPr>
      </w:pPr>
    </w:p>
    <w:p w14:paraId="41B696B6" w14:textId="77777777" w:rsidR="00592108" w:rsidRPr="003A6490" w:rsidRDefault="00592108" w:rsidP="00E743AF">
      <w:pPr>
        <w:numPr>
          <w:ilvl w:val="0"/>
          <w:numId w:val="23"/>
        </w:numPr>
        <w:spacing w:line="360" w:lineRule="auto"/>
        <w:rPr>
          <w:rFonts w:ascii="Arial" w:hAnsi="Arial" w:cs="Arial"/>
          <w:sz w:val="24"/>
          <w:lang w:val="es-CO"/>
        </w:rPr>
      </w:pPr>
      <w:r w:rsidRPr="003A6490">
        <w:rPr>
          <w:rFonts w:ascii="Arial" w:hAnsi="Arial" w:cs="Arial"/>
          <w:bCs/>
          <w:sz w:val="24"/>
          <w:lang w:val="es-CO"/>
        </w:rPr>
        <w:t xml:space="preserve">Perfeccionar los aspectos de la innovación pedagógica.  </w:t>
      </w:r>
    </w:p>
    <w:p w14:paraId="14C097F7" w14:textId="77777777" w:rsidR="00592108" w:rsidRPr="003A6490" w:rsidRDefault="00592108" w:rsidP="00E743AF">
      <w:pPr>
        <w:numPr>
          <w:ilvl w:val="0"/>
          <w:numId w:val="23"/>
        </w:numPr>
        <w:spacing w:line="360" w:lineRule="auto"/>
        <w:rPr>
          <w:rFonts w:ascii="Arial" w:hAnsi="Arial" w:cs="Arial"/>
          <w:sz w:val="24"/>
          <w:lang w:val="es-CO"/>
        </w:rPr>
      </w:pPr>
      <w:r w:rsidRPr="003A6490">
        <w:rPr>
          <w:rFonts w:ascii="Arial" w:hAnsi="Arial" w:cs="Arial"/>
          <w:bCs/>
          <w:sz w:val="24"/>
          <w:lang w:val="es-CO"/>
        </w:rPr>
        <w:t xml:space="preserve">Hacer de los directivos verdaderos </w:t>
      </w:r>
      <w:r w:rsidR="00907D37" w:rsidRPr="003A6490">
        <w:rPr>
          <w:rFonts w:ascii="Arial" w:hAnsi="Arial" w:cs="Arial"/>
          <w:bCs/>
          <w:sz w:val="24"/>
          <w:lang w:val="es-CO"/>
        </w:rPr>
        <w:t>líderes</w:t>
      </w:r>
      <w:r w:rsidRPr="003A6490">
        <w:rPr>
          <w:rFonts w:ascii="Arial" w:hAnsi="Arial" w:cs="Arial"/>
          <w:bCs/>
          <w:sz w:val="24"/>
          <w:lang w:val="es-CO"/>
        </w:rPr>
        <w:t xml:space="preserve"> pedagógicos. </w:t>
      </w:r>
    </w:p>
    <w:p w14:paraId="3B929C06" w14:textId="77777777" w:rsidR="00592108" w:rsidRPr="003A6490" w:rsidRDefault="00592108" w:rsidP="00E743AF">
      <w:pPr>
        <w:numPr>
          <w:ilvl w:val="0"/>
          <w:numId w:val="23"/>
        </w:numPr>
        <w:spacing w:line="360" w:lineRule="auto"/>
        <w:rPr>
          <w:rFonts w:ascii="Arial" w:hAnsi="Arial" w:cs="Arial"/>
          <w:sz w:val="24"/>
          <w:lang w:val="es-CO"/>
        </w:rPr>
      </w:pPr>
      <w:r w:rsidRPr="003A6490">
        <w:rPr>
          <w:rFonts w:ascii="Arial" w:hAnsi="Arial" w:cs="Arial"/>
          <w:bCs/>
          <w:sz w:val="24"/>
          <w:lang w:val="es-CO"/>
        </w:rPr>
        <w:t xml:space="preserve">Formar a los educadores para que se apropien de la pedagogía dialogante. </w:t>
      </w:r>
    </w:p>
    <w:p w14:paraId="02785BFD" w14:textId="77777777" w:rsidR="00592108" w:rsidRPr="003A6490" w:rsidRDefault="00592108" w:rsidP="00E743AF">
      <w:pPr>
        <w:numPr>
          <w:ilvl w:val="0"/>
          <w:numId w:val="23"/>
        </w:numPr>
        <w:spacing w:line="360" w:lineRule="auto"/>
        <w:rPr>
          <w:rFonts w:ascii="Arial" w:hAnsi="Arial" w:cs="Arial"/>
          <w:sz w:val="24"/>
          <w:lang w:val="es-CO"/>
        </w:rPr>
      </w:pPr>
      <w:r w:rsidRPr="003A6490">
        <w:rPr>
          <w:rFonts w:ascii="Arial" w:hAnsi="Arial" w:cs="Arial"/>
          <w:bCs/>
          <w:sz w:val="24"/>
          <w:lang w:val="es-CO"/>
        </w:rPr>
        <w:t xml:space="preserve">Mejorar los vínculos con la comunidad. </w:t>
      </w:r>
    </w:p>
    <w:p w14:paraId="5E6DA92A" w14:textId="77777777" w:rsidR="00592108" w:rsidRPr="003A6490" w:rsidRDefault="00592108" w:rsidP="00E743AF">
      <w:pPr>
        <w:numPr>
          <w:ilvl w:val="0"/>
          <w:numId w:val="23"/>
        </w:numPr>
        <w:spacing w:line="360" w:lineRule="auto"/>
        <w:rPr>
          <w:rFonts w:ascii="Arial" w:hAnsi="Arial" w:cs="Arial"/>
          <w:sz w:val="24"/>
          <w:lang w:val="es-CO"/>
        </w:rPr>
      </w:pPr>
      <w:r w:rsidRPr="003A6490">
        <w:rPr>
          <w:rFonts w:ascii="Arial" w:hAnsi="Arial" w:cs="Arial"/>
          <w:bCs/>
          <w:sz w:val="24"/>
          <w:lang w:val="es-CO"/>
        </w:rPr>
        <w:t xml:space="preserve">Mantener un buen nivel académico de los estudiantes en todos los ciclos. </w:t>
      </w:r>
    </w:p>
    <w:p w14:paraId="2FFF8934" w14:textId="77777777" w:rsidR="000E68C4" w:rsidRPr="003A6490" w:rsidRDefault="000E68C4" w:rsidP="003A6490">
      <w:pPr>
        <w:spacing w:line="360" w:lineRule="auto"/>
        <w:rPr>
          <w:rFonts w:ascii="Arial" w:hAnsi="Arial" w:cs="Arial"/>
          <w:b/>
          <w:sz w:val="24"/>
          <w:lang w:val="es-MX"/>
        </w:rPr>
      </w:pPr>
    </w:p>
    <w:p w14:paraId="793F4B4E" w14:textId="77777777" w:rsidR="00B64115" w:rsidRPr="003A6490" w:rsidRDefault="00B64115" w:rsidP="003A6490">
      <w:pPr>
        <w:spacing w:line="360" w:lineRule="auto"/>
        <w:rPr>
          <w:rFonts w:ascii="Arial" w:hAnsi="Arial" w:cs="Arial"/>
          <w:b/>
          <w:sz w:val="24"/>
          <w:lang w:val="es-MX"/>
        </w:rPr>
      </w:pPr>
    </w:p>
    <w:p w14:paraId="0C38F11D" w14:textId="77777777" w:rsidR="00B64115" w:rsidRPr="003A6490" w:rsidRDefault="00B64115" w:rsidP="003A6490">
      <w:pPr>
        <w:spacing w:line="360" w:lineRule="auto"/>
        <w:jc w:val="center"/>
        <w:rPr>
          <w:rFonts w:ascii="Arial" w:hAnsi="Arial" w:cs="Arial"/>
          <w:b/>
          <w:sz w:val="24"/>
          <w:lang w:val="es-MX"/>
        </w:rPr>
      </w:pPr>
      <w:r w:rsidRPr="003A6490">
        <w:rPr>
          <w:rFonts w:ascii="Arial" w:hAnsi="Arial" w:cs="Arial"/>
          <w:b/>
          <w:sz w:val="24"/>
          <w:lang w:val="es-MX"/>
        </w:rPr>
        <w:t>CAPITULO TERCERO</w:t>
      </w:r>
    </w:p>
    <w:p w14:paraId="7F86B016" w14:textId="77777777" w:rsidR="00CC0606" w:rsidRPr="003A6490" w:rsidRDefault="00CC0606" w:rsidP="003A6490">
      <w:pPr>
        <w:spacing w:line="360" w:lineRule="auto"/>
        <w:jc w:val="center"/>
        <w:rPr>
          <w:rFonts w:ascii="Arial" w:hAnsi="Arial" w:cs="Arial"/>
          <w:b/>
          <w:sz w:val="24"/>
          <w:lang w:val="es-MX"/>
        </w:rPr>
      </w:pPr>
      <w:r w:rsidRPr="003A6490">
        <w:rPr>
          <w:rFonts w:ascii="Arial" w:hAnsi="Arial" w:cs="Arial"/>
          <w:b/>
          <w:sz w:val="24"/>
          <w:lang w:val="es-MX"/>
        </w:rPr>
        <w:t>GESTION DIRECTIVA</w:t>
      </w:r>
    </w:p>
    <w:p w14:paraId="6D1E31ED" w14:textId="77777777" w:rsidR="00902ED3" w:rsidRPr="003A6490" w:rsidRDefault="00B64115" w:rsidP="003A6490">
      <w:pPr>
        <w:spacing w:line="360" w:lineRule="auto"/>
        <w:jc w:val="center"/>
        <w:rPr>
          <w:rFonts w:ascii="Arial" w:hAnsi="Arial" w:cs="Arial"/>
          <w:b/>
          <w:sz w:val="24"/>
        </w:rPr>
      </w:pPr>
      <w:r w:rsidRPr="003A6490">
        <w:rPr>
          <w:rFonts w:ascii="Arial" w:hAnsi="Arial" w:cs="Arial"/>
          <w:b/>
          <w:sz w:val="24"/>
        </w:rPr>
        <w:t>HORIZONTE IN</w:t>
      </w:r>
      <w:r w:rsidR="000F0479">
        <w:rPr>
          <w:rFonts w:ascii="Arial" w:hAnsi="Arial" w:cs="Arial"/>
          <w:b/>
          <w:sz w:val="24"/>
        </w:rPr>
        <w:t>S</w:t>
      </w:r>
      <w:r w:rsidRPr="003A6490">
        <w:rPr>
          <w:rFonts w:ascii="Arial" w:hAnsi="Arial" w:cs="Arial"/>
          <w:b/>
          <w:sz w:val="24"/>
        </w:rPr>
        <w:t>TITUCIONAL</w:t>
      </w:r>
    </w:p>
    <w:p w14:paraId="3A6E4DB4" w14:textId="77777777" w:rsidR="00B64115" w:rsidRPr="003A6490" w:rsidRDefault="00B64115" w:rsidP="003A6490">
      <w:pPr>
        <w:spacing w:line="360" w:lineRule="auto"/>
        <w:jc w:val="center"/>
        <w:rPr>
          <w:rFonts w:ascii="Arial" w:hAnsi="Arial" w:cs="Arial"/>
          <w:b/>
          <w:sz w:val="24"/>
        </w:rPr>
      </w:pPr>
    </w:p>
    <w:p w14:paraId="34A7CEEE" w14:textId="77777777" w:rsidR="006D56E1" w:rsidRDefault="00B64115" w:rsidP="003A6490">
      <w:pPr>
        <w:spacing w:line="360" w:lineRule="auto"/>
        <w:rPr>
          <w:rFonts w:ascii="Arial" w:hAnsi="Arial" w:cs="Arial"/>
          <w:b/>
          <w:sz w:val="24"/>
        </w:rPr>
      </w:pPr>
      <w:r w:rsidRPr="003A6490">
        <w:rPr>
          <w:rFonts w:ascii="Arial" w:hAnsi="Arial" w:cs="Arial"/>
          <w:b/>
          <w:sz w:val="24"/>
        </w:rPr>
        <w:t xml:space="preserve">1. </w:t>
      </w:r>
      <w:r w:rsidR="00A02EF2">
        <w:rPr>
          <w:rFonts w:ascii="Arial" w:hAnsi="Arial" w:cs="Arial"/>
          <w:b/>
          <w:sz w:val="24"/>
        </w:rPr>
        <w:t>CONCEPTO DE EDUCACIÓ</w:t>
      </w:r>
      <w:r w:rsidR="006D56E1" w:rsidRPr="003A6490">
        <w:rPr>
          <w:rFonts w:ascii="Arial" w:hAnsi="Arial" w:cs="Arial"/>
          <w:b/>
          <w:sz w:val="24"/>
        </w:rPr>
        <w:t>N</w:t>
      </w:r>
    </w:p>
    <w:p w14:paraId="24BA4074" w14:textId="77777777" w:rsidR="003118B5" w:rsidRPr="003A6490" w:rsidRDefault="003118B5" w:rsidP="003118B5">
      <w:pPr>
        <w:spacing w:line="276" w:lineRule="auto"/>
        <w:rPr>
          <w:rFonts w:ascii="Arial" w:hAnsi="Arial" w:cs="Arial"/>
          <w:b/>
          <w:sz w:val="24"/>
        </w:rPr>
      </w:pPr>
    </w:p>
    <w:p w14:paraId="18475A44" w14:textId="7E7C3FA5" w:rsidR="006D2184" w:rsidRPr="003A6490" w:rsidRDefault="0031593A" w:rsidP="003A6490">
      <w:pPr>
        <w:spacing w:line="360" w:lineRule="auto"/>
        <w:rPr>
          <w:rFonts w:ascii="Arial" w:hAnsi="Arial" w:cs="Arial"/>
          <w:sz w:val="24"/>
          <w:lang w:val="es-MX"/>
        </w:rPr>
      </w:pPr>
      <w:r w:rsidRPr="003A6490">
        <w:rPr>
          <w:rFonts w:ascii="Arial" w:hAnsi="Arial" w:cs="Arial"/>
          <w:sz w:val="24"/>
          <w:lang w:val="es-MX"/>
        </w:rPr>
        <w:t>La insti</w:t>
      </w:r>
      <w:r w:rsidR="00711F47">
        <w:rPr>
          <w:rFonts w:ascii="Arial" w:hAnsi="Arial" w:cs="Arial"/>
          <w:sz w:val="24"/>
          <w:lang w:val="es-MX"/>
        </w:rPr>
        <w:t xml:space="preserve">tución educativa Departamental Santa </w:t>
      </w:r>
      <w:r w:rsidR="0080606E">
        <w:rPr>
          <w:rFonts w:ascii="Arial" w:hAnsi="Arial" w:cs="Arial"/>
          <w:sz w:val="24"/>
          <w:lang w:val="es-MX"/>
        </w:rPr>
        <w:t>Inés</w:t>
      </w:r>
      <w:r w:rsidRPr="003A6490">
        <w:rPr>
          <w:rFonts w:ascii="Arial" w:hAnsi="Arial" w:cs="Arial"/>
          <w:sz w:val="24"/>
          <w:lang w:val="es-MX"/>
        </w:rPr>
        <w:t>, será una institución de bachillerato académico</w:t>
      </w:r>
      <w:r w:rsidR="00B86D25">
        <w:rPr>
          <w:rFonts w:ascii="Arial" w:hAnsi="Arial" w:cs="Arial"/>
          <w:sz w:val="24"/>
          <w:lang w:val="es-MX"/>
        </w:rPr>
        <w:t xml:space="preserve"> de calidad</w:t>
      </w:r>
      <w:r w:rsidRPr="003A6490">
        <w:rPr>
          <w:rFonts w:ascii="Arial" w:hAnsi="Arial" w:cs="Arial"/>
          <w:sz w:val="24"/>
          <w:lang w:val="es-MX"/>
        </w:rPr>
        <w:t xml:space="preserve">, centrada en el desarrollo y organizada por </w:t>
      </w:r>
      <w:r w:rsidR="0080606E">
        <w:rPr>
          <w:rFonts w:ascii="Arial" w:hAnsi="Arial" w:cs="Arial"/>
          <w:sz w:val="24"/>
          <w:lang w:val="es-MX"/>
        </w:rPr>
        <w:t>niveles</w:t>
      </w:r>
      <w:r w:rsidRPr="003A6490">
        <w:rPr>
          <w:rFonts w:ascii="Arial" w:hAnsi="Arial" w:cs="Arial"/>
          <w:sz w:val="24"/>
          <w:lang w:val="es-MX"/>
        </w:rPr>
        <w:t>. En ella se ofrece una educación integral y humanista, desarrolladora de las dimensiones de los estudiantes, para de esta forma enseñar a pensar, amar y actuar.</w:t>
      </w:r>
    </w:p>
    <w:p w14:paraId="045E980E" w14:textId="77777777" w:rsidR="0031593A" w:rsidRPr="003A6490" w:rsidRDefault="0031593A" w:rsidP="003A6490">
      <w:pPr>
        <w:spacing w:line="360" w:lineRule="auto"/>
        <w:rPr>
          <w:rFonts w:ascii="Arial" w:hAnsi="Arial" w:cs="Arial"/>
          <w:sz w:val="24"/>
          <w:lang w:val="es-MX"/>
        </w:rPr>
      </w:pPr>
      <w:r w:rsidRPr="003A6490">
        <w:rPr>
          <w:rFonts w:ascii="Arial" w:hAnsi="Arial" w:cs="Arial"/>
          <w:sz w:val="24"/>
          <w:lang w:val="es-MX"/>
        </w:rPr>
        <w:t>En esta institución se formaran estudiantes con altos niveles de autonomía, solidaridad e interés por el conocimiento, respetuosos de las diferencias y la dignidad humana; con buenos conocimientos científicos; capaces de cumplir un buen desempeño mediante el actuar en un contexto determinado.</w:t>
      </w:r>
    </w:p>
    <w:p w14:paraId="3BFC1126" w14:textId="77777777" w:rsidR="0031593A" w:rsidRPr="003A6490" w:rsidRDefault="0031593A" w:rsidP="003A6490">
      <w:pPr>
        <w:spacing w:line="360" w:lineRule="auto"/>
        <w:rPr>
          <w:rFonts w:ascii="Arial" w:hAnsi="Arial" w:cs="Arial"/>
          <w:sz w:val="24"/>
          <w:lang w:val="es-MX"/>
        </w:rPr>
      </w:pPr>
    </w:p>
    <w:p w14:paraId="502AC442" w14:textId="723ED682" w:rsidR="0031593A" w:rsidRPr="003A6490" w:rsidRDefault="0031593A" w:rsidP="003A6490">
      <w:pPr>
        <w:spacing w:line="360" w:lineRule="auto"/>
        <w:rPr>
          <w:rFonts w:ascii="Arial" w:hAnsi="Arial" w:cs="Arial"/>
          <w:sz w:val="24"/>
          <w:lang w:val="es-MX"/>
        </w:rPr>
      </w:pPr>
      <w:r w:rsidRPr="003A6490">
        <w:rPr>
          <w:rFonts w:ascii="Arial" w:hAnsi="Arial" w:cs="Arial"/>
          <w:sz w:val="24"/>
          <w:lang w:val="es-MX"/>
        </w:rPr>
        <w:t xml:space="preserve">A nivel cognitivo, se busca desarrollar el pensamiento, privilegiando el desarrollo de las operaciones intelectuales de cada </w:t>
      </w:r>
      <w:r w:rsidR="0080606E">
        <w:rPr>
          <w:rFonts w:ascii="Arial" w:hAnsi="Arial" w:cs="Arial"/>
          <w:sz w:val="24"/>
          <w:lang w:val="es-MX"/>
        </w:rPr>
        <w:t>nivel</w:t>
      </w:r>
      <w:r w:rsidRPr="003A6490">
        <w:rPr>
          <w:rFonts w:ascii="Arial" w:hAnsi="Arial" w:cs="Arial"/>
          <w:sz w:val="24"/>
          <w:lang w:val="es-MX"/>
        </w:rPr>
        <w:t xml:space="preserve"> y los instrumentos de conocimiento,. Para esta formación</w:t>
      </w:r>
      <w:r w:rsidR="00A27181">
        <w:rPr>
          <w:rFonts w:ascii="Arial" w:hAnsi="Arial" w:cs="Arial"/>
          <w:sz w:val="24"/>
          <w:lang w:val="es-MX"/>
        </w:rPr>
        <w:t xml:space="preserve"> se creara en la IED: Santa Inés,</w:t>
      </w:r>
      <w:r w:rsidRPr="003A6490">
        <w:rPr>
          <w:rFonts w:ascii="Arial" w:hAnsi="Arial" w:cs="Arial"/>
          <w:sz w:val="24"/>
          <w:lang w:val="es-MX"/>
        </w:rPr>
        <w:t xml:space="preserve"> el área de pensamiento, para ejercitar y desarrollar los procesos de pensamiento y para favorecer las ideas originales de los estudiantes.</w:t>
      </w:r>
    </w:p>
    <w:p w14:paraId="13B7EF92" w14:textId="77777777" w:rsidR="0031593A" w:rsidRPr="003A6490" w:rsidRDefault="0031593A" w:rsidP="003A6490">
      <w:pPr>
        <w:spacing w:line="360" w:lineRule="auto"/>
        <w:rPr>
          <w:rFonts w:ascii="Arial" w:hAnsi="Arial" w:cs="Arial"/>
          <w:sz w:val="24"/>
          <w:lang w:val="es-MX"/>
        </w:rPr>
      </w:pPr>
    </w:p>
    <w:p w14:paraId="126E747B" w14:textId="77777777" w:rsidR="0031593A" w:rsidRPr="003A6490" w:rsidRDefault="0031593A" w:rsidP="003A6490">
      <w:pPr>
        <w:spacing w:line="360" w:lineRule="auto"/>
        <w:rPr>
          <w:rFonts w:ascii="Arial" w:hAnsi="Arial" w:cs="Arial"/>
          <w:sz w:val="24"/>
          <w:lang w:val="es-MX"/>
        </w:rPr>
      </w:pPr>
      <w:r w:rsidRPr="003A6490">
        <w:rPr>
          <w:rFonts w:ascii="Arial" w:hAnsi="Arial" w:cs="Arial"/>
          <w:sz w:val="24"/>
          <w:lang w:val="es-MX"/>
        </w:rPr>
        <w:lastRenderedPageBreak/>
        <w:t>A nivel valorativo, se formaran estudiantes con buenos niveles de autonomía, interés por el estudio y solidaridad mediante un programa diseñado por el área de ética, que permita favorecer el desarrollo de valores y actitudes en niños y jóvenes y con la aspiración de elevar el nivel de sensibilidad, compromiso y responsabilidad social, ética y política de los estudiantes de este plantel.</w:t>
      </w:r>
    </w:p>
    <w:p w14:paraId="32774E41" w14:textId="77777777" w:rsidR="0031593A" w:rsidRPr="003A6490" w:rsidRDefault="0031593A" w:rsidP="003A6490">
      <w:pPr>
        <w:spacing w:line="360" w:lineRule="auto"/>
        <w:rPr>
          <w:rFonts w:ascii="Arial" w:hAnsi="Arial" w:cs="Arial"/>
          <w:sz w:val="24"/>
          <w:lang w:val="es-MX"/>
        </w:rPr>
      </w:pPr>
    </w:p>
    <w:p w14:paraId="2601D69A" w14:textId="1168883A" w:rsidR="0031593A" w:rsidRPr="003A6490" w:rsidRDefault="0031593A" w:rsidP="003A6490">
      <w:pPr>
        <w:spacing w:line="360" w:lineRule="auto"/>
        <w:rPr>
          <w:rFonts w:ascii="Arial" w:hAnsi="Arial" w:cs="Arial"/>
          <w:sz w:val="24"/>
          <w:lang w:val="es-MX"/>
        </w:rPr>
      </w:pPr>
      <w:r w:rsidRPr="003A6490">
        <w:rPr>
          <w:rFonts w:ascii="Arial" w:hAnsi="Arial" w:cs="Arial"/>
          <w:sz w:val="24"/>
          <w:lang w:val="es-MX"/>
        </w:rPr>
        <w:t xml:space="preserve">A nivel </w:t>
      </w:r>
      <w:r w:rsidR="003E69BC" w:rsidRPr="003A6490">
        <w:rPr>
          <w:rFonts w:ascii="Arial" w:hAnsi="Arial" w:cs="Arial"/>
          <w:sz w:val="24"/>
          <w:lang w:val="es-MX"/>
        </w:rPr>
        <w:t>Praxeológico</w:t>
      </w:r>
      <w:r w:rsidRPr="003A6490">
        <w:rPr>
          <w:rFonts w:ascii="Arial" w:hAnsi="Arial" w:cs="Arial"/>
          <w:sz w:val="24"/>
          <w:lang w:val="es-MX"/>
        </w:rPr>
        <w:t xml:space="preserve">, se </w:t>
      </w:r>
      <w:r w:rsidR="003E69BC" w:rsidRPr="003A6490">
        <w:rPr>
          <w:rFonts w:ascii="Arial" w:hAnsi="Arial" w:cs="Arial"/>
          <w:sz w:val="24"/>
          <w:lang w:val="es-MX"/>
        </w:rPr>
        <w:t>formarán</w:t>
      </w:r>
      <w:r w:rsidRPr="003A6490">
        <w:rPr>
          <w:rFonts w:ascii="Arial" w:hAnsi="Arial" w:cs="Arial"/>
          <w:sz w:val="24"/>
          <w:lang w:val="es-MX"/>
        </w:rPr>
        <w:t xml:space="preserve"> estudiantes capacitados para desarrollar las competencias cognitivas, generales y </w:t>
      </w:r>
      <w:r w:rsidR="00921B6E" w:rsidRPr="003A6490">
        <w:rPr>
          <w:rFonts w:ascii="Arial" w:hAnsi="Arial" w:cs="Arial"/>
          <w:sz w:val="24"/>
          <w:lang w:val="es-MX"/>
        </w:rPr>
        <w:t>específicas</w:t>
      </w:r>
      <w:r w:rsidRPr="003A6490">
        <w:rPr>
          <w:rFonts w:ascii="Arial" w:hAnsi="Arial" w:cs="Arial"/>
          <w:sz w:val="24"/>
          <w:lang w:val="es-MX"/>
        </w:rPr>
        <w:t xml:space="preserve"> de ad área o asignatura. La praxis está ligada con el desempeño, el actuar y se ejercita con la participación del estudiante al demostrar que sabe emplear las operaciones intelectuales en correspondencia con los instrumentos de </w:t>
      </w:r>
      <w:r w:rsidR="00C23971" w:rsidRPr="003A6490">
        <w:rPr>
          <w:rFonts w:ascii="Arial" w:hAnsi="Arial" w:cs="Arial"/>
          <w:sz w:val="24"/>
          <w:lang w:val="es-MX"/>
        </w:rPr>
        <w:t>conocimiento.</w:t>
      </w:r>
    </w:p>
    <w:p w14:paraId="2F929442" w14:textId="77777777" w:rsidR="0031593A" w:rsidRPr="003A6490" w:rsidRDefault="0031593A" w:rsidP="003A6490">
      <w:pPr>
        <w:spacing w:line="360" w:lineRule="auto"/>
        <w:rPr>
          <w:rFonts w:ascii="Arial" w:hAnsi="Arial" w:cs="Arial"/>
          <w:sz w:val="24"/>
          <w:lang w:val="es-MX"/>
        </w:rPr>
      </w:pPr>
    </w:p>
    <w:p w14:paraId="254E784D" w14:textId="3AB0FE15" w:rsidR="0031593A" w:rsidRPr="003A6490" w:rsidRDefault="0031593A" w:rsidP="003A6490">
      <w:pPr>
        <w:spacing w:line="360" w:lineRule="auto"/>
        <w:rPr>
          <w:rFonts w:ascii="Arial" w:hAnsi="Arial" w:cs="Arial"/>
          <w:sz w:val="24"/>
          <w:lang w:val="es-MX"/>
        </w:rPr>
      </w:pPr>
      <w:r w:rsidRPr="003A6490">
        <w:rPr>
          <w:rFonts w:ascii="Arial" w:hAnsi="Arial" w:cs="Arial"/>
          <w:sz w:val="24"/>
          <w:lang w:val="es-MX"/>
        </w:rPr>
        <w:t xml:space="preserve">A nivel comunicativo, el estudiante se forma para adquirir una </w:t>
      </w:r>
      <w:r w:rsidR="003E69BC" w:rsidRPr="003A6490">
        <w:rPr>
          <w:rFonts w:ascii="Arial" w:hAnsi="Arial" w:cs="Arial"/>
          <w:sz w:val="24"/>
          <w:lang w:val="es-MX"/>
        </w:rPr>
        <w:t>comprensión</w:t>
      </w:r>
      <w:r w:rsidRPr="003A6490">
        <w:rPr>
          <w:rFonts w:ascii="Arial" w:hAnsi="Arial" w:cs="Arial"/>
          <w:sz w:val="24"/>
          <w:lang w:val="es-MX"/>
        </w:rPr>
        <w:t xml:space="preserve"> lectora y las habilidades para escribir, hablar y expresarse correctamente. </w:t>
      </w:r>
    </w:p>
    <w:p w14:paraId="4E69F105" w14:textId="77777777" w:rsidR="0031593A" w:rsidRPr="003A6490" w:rsidRDefault="0031593A" w:rsidP="003A6490">
      <w:pPr>
        <w:spacing w:line="360" w:lineRule="auto"/>
        <w:rPr>
          <w:rFonts w:ascii="Arial" w:hAnsi="Arial" w:cs="Arial"/>
          <w:sz w:val="24"/>
          <w:lang w:val="es-MX"/>
        </w:rPr>
      </w:pPr>
    </w:p>
    <w:p w14:paraId="51503EDB" w14:textId="77777777" w:rsidR="0031593A" w:rsidRPr="003A6490" w:rsidRDefault="0031593A" w:rsidP="003A6490">
      <w:pPr>
        <w:spacing w:line="360" w:lineRule="auto"/>
        <w:rPr>
          <w:rFonts w:ascii="Arial" w:hAnsi="Arial" w:cs="Arial"/>
          <w:sz w:val="24"/>
          <w:lang w:val="es-MX"/>
        </w:rPr>
      </w:pPr>
      <w:r w:rsidRPr="003A6490">
        <w:rPr>
          <w:rFonts w:ascii="Arial" w:hAnsi="Arial" w:cs="Arial"/>
          <w:sz w:val="24"/>
          <w:lang w:val="es-MX"/>
        </w:rPr>
        <w:t>A nivel social, se formaran estudiantes para que aprendan a ser ciudadanos, lo cual implica formar una persona critica, capaz de convertir los problemas en oportunidades, ser capaz de organizarse para defender los intereses y solucionar los problemas sin violencia, a través de la deliberación y la concertación, respetando las reglas y las leyes establecidas y trabajar para hacer de Colombia un estado social de derecho.</w:t>
      </w:r>
    </w:p>
    <w:p w14:paraId="0E8842EF" w14:textId="77777777" w:rsidR="00B64115" w:rsidRPr="003A6490" w:rsidRDefault="00B64115" w:rsidP="003A6490">
      <w:pPr>
        <w:spacing w:line="360" w:lineRule="auto"/>
        <w:rPr>
          <w:rFonts w:ascii="Arial" w:hAnsi="Arial" w:cs="Arial"/>
          <w:b/>
          <w:sz w:val="24"/>
        </w:rPr>
      </w:pPr>
    </w:p>
    <w:p w14:paraId="1C7C8977" w14:textId="77777777" w:rsidR="00902ED3" w:rsidRDefault="00902ED3" w:rsidP="003A6490">
      <w:pPr>
        <w:spacing w:line="360" w:lineRule="auto"/>
        <w:rPr>
          <w:rFonts w:ascii="Arial" w:hAnsi="Arial" w:cs="Arial"/>
          <w:b/>
          <w:sz w:val="24"/>
        </w:rPr>
      </w:pPr>
      <w:r w:rsidRPr="003A6490">
        <w:rPr>
          <w:rFonts w:ascii="Arial" w:hAnsi="Arial" w:cs="Arial"/>
          <w:b/>
          <w:sz w:val="24"/>
        </w:rPr>
        <w:t>La misión</w:t>
      </w:r>
    </w:p>
    <w:p w14:paraId="70B26E5F" w14:textId="77777777" w:rsidR="003118B5" w:rsidRPr="003A6490" w:rsidRDefault="003118B5" w:rsidP="003118B5">
      <w:pPr>
        <w:spacing w:line="240" w:lineRule="auto"/>
        <w:rPr>
          <w:rFonts w:ascii="Arial" w:hAnsi="Arial" w:cs="Arial"/>
          <w:b/>
          <w:sz w:val="24"/>
        </w:rPr>
      </w:pPr>
    </w:p>
    <w:p w14:paraId="0841320B" w14:textId="61919F6A" w:rsidR="00902ED3" w:rsidRDefault="00902ED3" w:rsidP="003A6490">
      <w:pPr>
        <w:tabs>
          <w:tab w:val="left" w:pos="240"/>
        </w:tabs>
        <w:spacing w:line="360" w:lineRule="auto"/>
        <w:rPr>
          <w:rFonts w:ascii="Arial" w:hAnsi="Arial" w:cs="Arial"/>
          <w:sz w:val="24"/>
        </w:rPr>
      </w:pPr>
      <w:r w:rsidRPr="003A6490">
        <w:rPr>
          <w:rFonts w:ascii="Arial" w:hAnsi="Arial" w:cs="Arial"/>
          <w:sz w:val="24"/>
        </w:rPr>
        <w:t xml:space="preserve">La misión de </w:t>
      </w:r>
      <w:r w:rsidR="00C23971" w:rsidRPr="003A6490">
        <w:rPr>
          <w:rFonts w:ascii="Arial" w:hAnsi="Arial" w:cs="Arial"/>
          <w:sz w:val="24"/>
        </w:rPr>
        <w:t>la Institución</w:t>
      </w:r>
      <w:r w:rsidR="002D105B">
        <w:rPr>
          <w:rFonts w:ascii="Arial" w:hAnsi="Arial" w:cs="Arial"/>
          <w:sz w:val="24"/>
        </w:rPr>
        <w:t xml:space="preserve"> Educativa Departamental Santa Inés,</w:t>
      </w:r>
      <w:r w:rsidRPr="003A6490">
        <w:rPr>
          <w:rFonts w:ascii="Arial" w:hAnsi="Arial" w:cs="Arial"/>
          <w:sz w:val="24"/>
        </w:rPr>
        <w:t xml:space="preserve"> es </w:t>
      </w:r>
      <w:r w:rsidRPr="003A6490">
        <w:rPr>
          <w:rFonts w:ascii="Arial" w:hAnsi="Arial" w:cs="Arial"/>
          <w:sz w:val="24"/>
          <w:lang w:eastAsia="es-CO"/>
        </w:rPr>
        <w:t xml:space="preserve">favorecer el desarrollo cognitivo, socio-afectivo y </w:t>
      </w:r>
      <w:r w:rsidR="003E69BC" w:rsidRPr="003A6490">
        <w:rPr>
          <w:rFonts w:ascii="Arial" w:hAnsi="Arial" w:cs="Arial"/>
          <w:sz w:val="24"/>
          <w:lang w:eastAsia="es-CO"/>
        </w:rPr>
        <w:t>Praxeológico</w:t>
      </w:r>
      <w:r w:rsidRPr="003A6490">
        <w:rPr>
          <w:rFonts w:ascii="Arial" w:hAnsi="Arial" w:cs="Arial"/>
          <w:sz w:val="24"/>
          <w:lang w:eastAsia="es-CO"/>
        </w:rPr>
        <w:t xml:space="preserve"> de estudiantes</w:t>
      </w:r>
      <w:r w:rsidR="00805B3F">
        <w:rPr>
          <w:rFonts w:ascii="Arial" w:hAnsi="Arial" w:cs="Arial"/>
          <w:sz w:val="24"/>
          <w:lang w:eastAsia="es-CO"/>
        </w:rPr>
        <w:t>,</w:t>
      </w:r>
      <w:r w:rsidRPr="003A6490">
        <w:rPr>
          <w:rFonts w:ascii="Arial" w:hAnsi="Arial" w:cs="Arial"/>
          <w:sz w:val="24"/>
          <w:lang w:eastAsia="es-CO"/>
        </w:rPr>
        <w:t xml:space="preserve"> a través de procesos de innovación educativa guiados por la pedagogía dialogante que </w:t>
      </w:r>
      <w:r w:rsidR="00C23971" w:rsidRPr="003A6490">
        <w:rPr>
          <w:rFonts w:ascii="Arial" w:hAnsi="Arial" w:cs="Arial"/>
          <w:sz w:val="24"/>
          <w:lang w:eastAsia="es-CO"/>
        </w:rPr>
        <w:t>conduzcan a</w:t>
      </w:r>
      <w:r w:rsidRPr="003A6490">
        <w:rPr>
          <w:rFonts w:ascii="Arial" w:hAnsi="Arial" w:cs="Arial"/>
          <w:sz w:val="24"/>
          <w:lang w:eastAsia="es-CO"/>
        </w:rPr>
        <w:t xml:space="preserve"> la formación de un bachiller académico integral con altos niveles de calidad académica</w:t>
      </w:r>
      <w:r w:rsidRPr="003A6490">
        <w:rPr>
          <w:rFonts w:ascii="Arial" w:hAnsi="Arial" w:cs="Arial"/>
          <w:sz w:val="24"/>
        </w:rPr>
        <w:t>, competentes para ingresa</w:t>
      </w:r>
      <w:r w:rsidR="002D105B">
        <w:rPr>
          <w:rFonts w:ascii="Arial" w:hAnsi="Arial" w:cs="Arial"/>
          <w:sz w:val="24"/>
        </w:rPr>
        <w:t>r a la universidad.</w:t>
      </w:r>
    </w:p>
    <w:p w14:paraId="48298977" w14:textId="77777777" w:rsidR="001A76D2" w:rsidRPr="003A6490" w:rsidRDefault="001A76D2" w:rsidP="003A6490">
      <w:pPr>
        <w:tabs>
          <w:tab w:val="left" w:pos="240"/>
        </w:tabs>
        <w:spacing w:line="360" w:lineRule="auto"/>
        <w:rPr>
          <w:rFonts w:ascii="Arial" w:hAnsi="Arial" w:cs="Arial"/>
          <w:sz w:val="24"/>
        </w:rPr>
      </w:pPr>
    </w:p>
    <w:p w14:paraId="7C8B8048" w14:textId="77777777" w:rsidR="008B0038" w:rsidRDefault="008B0038" w:rsidP="003A6490">
      <w:pPr>
        <w:spacing w:line="360" w:lineRule="auto"/>
        <w:rPr>
          <w:rFonts w:ascii="Arial" w:hAnsi="Arial" w:cs="Arial"/>
          <w:b/>
          <w:sz w:val="24"/>
          <w:lang w:val="es-MX"/>
        </w:rPr>
      </w:pPr>
    </w:p>
    <w:p w14:paraId="0EC53322" w14:textId="77777777" w:rsidR="003118B5" w:rsidRPr="003A6490" w:rsidRDefault="003118B5" w:rsidP="003A6490">
      <w:pPr>
        <w:spacing w:line="360" w:lineRule="auto"/>
        <w:rPr>
          <w:rFonts w:ascii="Arial" w:hAnsi="Arial" w:cs="Arial"/>
          <w:b/>
          <w:sz w:val="24"/>
          <w:lang w:val="es-MX"/>
        </w:rPr>
      </w:pPr>
    </w:p>
    <w:p w14:paraId="3E476543" w14:textId="77777777" w:rsidR="00902ED3" w:rsidRPr="003A6490" w:rsidRDefault="00902ED3" w:rsidP="003A6490">
      <w:pPr>
        <w:spacing w:line="360" w:lineRule="auto"/>
        <w:rPr>
          <w:rFonts w:ascii="Arial" w:hAnsi="Arial" w:cs="Arial"/>
          <w:sz w:val="24"/>
        </w:rPr>
      </w:pPr>
      <w:r w:rsidRPr="003A6490">
        <w:rPr>
          <w:rFonts w:ascii="Arial" w:hAnsi="Arial" w:cs="Arial"/>
          <w:b/>
          <w:sz w:val="24"/>
          <w:lang w:val="es-MX"/>
        </w:rPr>
        <w:t xml:space="preserve">La visión </w:t>
      </w:r>
    </w:p>
    <w:p w14:paraId="540480DF" w14:textId="67827D4A" w:rsidR="00902ED3" w:rsidRPr="003A6490" w:rsidRDefault="002D105B" w:rsidP="003A6490">
      <w:pPr>
        <w:spacing w:line="360" w:lineRule="auto"/>
        <w:rPr>
          <w:rFonts w:ascii="Arial" w:hAnsi="Arial" w:cs="Arial"/>
          <w:sz w:val="24"/>
        </w:rPr>
      </w:pPr>
      <w:r>
        <w:rPr>
          <w:rFonts w:ascii="Arial" w:hAnsi="Arial" w:cs="Arial"/>
          <w:sz w:val="24"/>
        </w:rPr>
        <w:t>Ser en el año 20</w:t>
      </w:r>
      <w:r w:rsidR="003E69BC">
        <w:rPr>
          <w:rFonts w:ascii="Arial" w:hAnsi="Arial" w:cs="Arial"/>
          <w:sz w:val="24"/>
        </w:rPr>
        <w:t>20</w:t>
      </w:r>
      <w:r w:rsidR="00902ED3" w:rsidRPr="003A6490">
        <w:rPr>
          <w:rFonts w:ascii="Arial" w:hAnsi="Arial" w:cs="Arial"/>
          <w:sz w:val="24"/>
        </w:rPr>
        <w:t xml:space="preserve"> una Institución Educativa reconocida por su innovación pedagógica,</w:t>
      </w:r>
      <w:r w:rsidR="00153375" w:rsidRPr="003A6490">
        <w:rPr>
          <w:rFonts w:ascii="Arial" w:hAnsi="Arial" w:cs="Arial"/>
          <w:sz w:val="24"/>
        </w:rPr>
        <w:t xml:space="preserve"> y por su liderazgo en la formación de bachilleres con una sólida formación ética y valorativa, con altos niveles de pensamiento</w:t>
      </w:r>
      <w:r w:rsidR="008D1646" w:rsidRPr="003A6490">
        <w:rPr>
          <w:rFonts w:ascii="Arial" w:hAnsi="Arial" w:cs="Arial"/>
          <w:sz w:val="24"/>
        </w:rPr>
        <w:t>,</w:t>
      </w:r>
      <w:r w:rsidR="00902ED3" w:rsidRPr="003A6490">
        <w:rPr>
          <w:rFonts w:ascii="Arial" w:hAnsi="Arial" w:cs="Arial"/>
          <w:sz w:val="24"/>
        </w:rPr>
        <w:t xml:space="preserve"> autonomía y cre</w:t>
      </w:r>
      <w:r w:rsidR="00566C88" w:rsidRPr="003A6490">
        <w:rPr>
          <w:rFonts w:ascii="Arial" w:hAnsi="Arial" w:cs="Arial"/>
          <w:sz w:val="24"/>
        </w:rPr>
        <w:t xml:space="preserve">atividad, </w:t>
      </w:r>
      <w:r w:rsidR="00902ED3" w:rsidRPr="003A6490">
        <w:rPr>
          <w:rFonts w:ascii="Arial" w:hAnsi="Arial" w:cs="Arial"/>
          <w:sz w:val="24"/>
        </w:rPr>
        <w:t xml:space="preserve">al servicio de la </w:t>
      </w:r>
      <w:r w:rsidR="003D7489" w:rsidRPr="003A6490">
        <w:rPr>
          <w:rFonts w:ascii="Arial" w:hAnsi="Arial" w:cs="Arial"/>
          <w:sz w:val="24"/>
        </w:rPr>
        <w:t>región y</w:t>
      </w:r>
      <w:r w:rsidR="00902ED3" w:rsidRPr="003A6490">
        <w:rPr>
          <w:rFonts w:ascii="Arial" w:hAnsi="Arial" w:cs="Arial"/>
          <w:sz w:val="24"/>
        </w:rPr>
        <w:t xml:space="preserve"> el país.</w:t>
      </w:r>
    </w:p>
    <w:p w14:paraId="4BD0DA6E" w14:textId="77777777" w:rsidR="00153375" w:rsidRPr="003A6490" w:rsidRDefault="00153375" w:rsidP="003A6490">
      <w:pPr>
        <w:spacing w:line="360" w:lineRule="auto"/>
        <w:rPr>
          <w:rFonts w:ascii="Arial" w:hAnsi="Arial" w:cs="Arial"/>
          <w:sz w:val="24"/>
        </w:rPr>
      </w:pPr>
    </w:p>
    <w:p w14:paraId="26588BA0" w14:textId="77777777" w:rsidR="00902ED3" w:rsidRPr="003A6490" w:rsidRDefault="00902ED3" w:rsidP="003A6490">
      <w:pPr>
        <w:spacing w:line="360" w:lineRule="auto"/>
        <w:rPr>
          <w:rFonts w:ascii="Arial" w:hAnsi="Arial" w:cs="Arial"/>
          <w:sz w:val="24"/>
        </w:rPr>
      </w:pPr>
      <w:bookmarkStart w:id="7" w:name="_Toc505317193"/>
      <w:r w:rsidRPr="003A6490">
        <w:rPr>
          <w:rFonts w:ascii="Arial" w:hAnsi="Arial" w:cs="Arial"/>
          <w:b/>
          <w:sz w:val="24"/>
        </w:rPr>
        <w:t>La modalidad</w:t>
      </w:r>
      <w:r w:rsidRPr="003A6490">
        <w:rPr>
          <w:rFonts w:ascii="Arial" w:hAnsi="Arial" w:cs="Arial"/>
          <w:sz w:val="24"/>
        </w:rPr>
        <w:t xml:space="preserve"> </w:t>
      </w:r>
      <w:bookmarkEnd w:id="7"/>
    </w:p>
    <w:p w14:paraId="2DF12E8D" w14:textId="77777777" w:rsidR="001B2D36" w:rsidRPr="003A6490" w:rsidRDefault="00902ED3" w:rsidP="003A6490">
      <w:pPr>
        <w:spacing w:line="360" w:lineRule="auto"/>
        <w:rPr>
          <w:rFonts w:ascii="Arial" w:hAnsi="Arial" w:cs="Arial"/>
          <w:sz w:val="24"/>
          <w:lang w:val="es-MX"/>
        </w:rPr>
      </w:pPr>
      <w:r w:rsidRPr="003A6490">
        <w:rPr>
          <w:rFonts w:ascii="Arial" w:hAnsi="Arial" w:cs="Arial"/>
          <w:sz w:val="24"/>
          <w:lang w:val="es-MX"/>
        </w:rPr>
        <w:t>Esta es una institución de carácter oficial de bachillerato académico, centrada en el desarrollo. Ofrece  una educación integral de calidad, desde el nivel preescolar hasta el grado once (11º). Otorga el título de bachiller académico en las jornadas diurna y nocturna.</w:t>
      </w:r>
    </w:p>
    <w:p w14:paraId="18939E42" w14:textId="77777777" w:rsidR="00B64115" w:rsidRPr="003A6490" w:rsidRDefault="00B64115" w:rsidP="003A6490">
      <w:pPr>
        <w:spacing w:line="360" w:lineRule="auto"/>
        <w:rPr>
          <w:rFonts w:ascii="Arial" w:hAnsi="Arial" w:cs="Arial"/>
          <w:sz w:val="24"/>
          <w:lang w:val="es-MX"/>
        </w:rPr>
      </w:pPr>
    </w:p>
    <w:p w14:paraId="722B04F1" w14:textId="77777777" w:rsidR="00902ED3" w:rsidRPr="003A6490" w:rsidRDefault="00706E4F" w:rsidP="003A6490">
      <w:pPr>
        <w:spacing w:line="360" w:lineRule="auto"/>
        <w:rPr>
          <w:rFonts w:ascii="Arial" w:hAnsi="Arial" w:cs="Arial"/>
          <w:b/>
          <w:sz w:val="24"/>
          <w:lang w:val="es-MX"/>
        </w:rPr>
      </w:pPr>
      <w:r w:rsidRPr="003A6490">
        <w:rPr>
          <w:rFonts w:ascii="Arial" w:hAnsi="Arial" w:cs="Arial"/>
          <w:b/>
          <w:sz w:val="24"/>
          <w:lang w:val="es-MX"/>
        </w:rPr>
        <w:t>Formación Actitudinal</w:t>
      </w:r>
    </w:p>
    <w:p w14:paraId="77698FE0" w14:textId="77777777" w:rsidR="00902ED3" w:rsidRPr="003A6490" w:rsidRDefault="00902ED3" w:rsidP="003A6490">
      <w:pPr>
        <w:spacing w:line="360" w:lineRule="auto"/>
        <w:rPr>
          <w:rFonts w:ascii="Arial" w:hAnsi="Arial" w:cs="Arial"/>
          <w:sz w:val="24"/>
          <w:lang w:val="es-MX"/>
        </w:rPr>
      </w:pPr>
      <w:r w:rsidRPr="003A6490">
        <w:rPr>
          <w:rFonts w:ascii="Arial" w:hAnsi="Arial" w:cs="Arial"/>
          <w:sz w:val="24"/>
          <w:lang w:val="es-MX"/>
        </w:rPr>
        <w:t>La Instit</w:t>
      </w:r>
      <w:r w:rsidR="00531FD0">
        <w:rPr>
          <w:rFonts w:ascii="Arial" w:hAnsi="Arial" w:cs="Arial"/>
          <w:sz w:val="24"/>
          <w:lang w:val="es-MX"/>
        </w:rPr>
        <w:t>ución Educativa Departamental Santa Inés</w:t>
      </w:r>
      <w:r w:rsidRPr="003A6490">
        <w:rPr>
          <w:rFonts w:ascii="Arial" w:hAnsi="Arial" w:cs="Arial"/>
          <w:sz w:val="24"/>
          <w:lang w:val="es-MX"/>
        </w:rPr>
        <w:t>, ha escogido las siguientes actitudes para contribuir a la formación ética de los estudiantes:</w:t>
      </w:r>
    </w:p>
    <w:p w14:paraId="27C18E2C" w14:textId="77777777" w:rsidR="00902ED3" w:rsidRPr="003A6490" w:rsidRDefault="00902ED3" w:rsidP="003A6490">
      <w:pPr>
        <w:spacing w:line="360" w:lineRule="auto"/>
        <w:rPr>
          <w:rFonts w:ascii="Arial" w:hAnsi="Arial" w:cs="Arial"/>
          <w:sz w:val="24"/>
          <w:lang w:val="es-MX"/>
        </w:rPr>
      </w:pPr>
      <w:r w:rsidRPr="003A6490">
        <w:rPr>
          <w:rFonts w:ascii="Arial" w:hAnsi="Arial" w:cs="Arial"/>
          <w:sz w:val="24"/>
          <w:lang w:val="es-MX"/>
        </w:rPr>
        <w:t>Autonomía: Entendida como la capacidad humana para darse normas así  mismos, regularse, autogobernarse y relacionarse de manera independiente con los principios.</w:t>
      </w:r>
    </w:p>
    <w:p w14:paraId="4777E2F5" w14:textId="77777777" w:rsidR="00902ED3" w:rsidRPr="003A6490" w:rsidRDefault="00902ED3" w:rsidP="003A6490">
      <w:pPr>
        <w:spacing w:line="360" w:lineRule="auto"/>
        <w:rPr>
          <w:rFonts w:ascii="Arial" w:hAnsi="Arial" w:cs="Arial"/>
          <w:sz w:val="24"/>
          <w:lang w:val="es-MX"/>
        </w:rPr>
      </w:pPr>
      <w:r w:rsidRPr="003A6490">
        <w:rPr>
          <w:rFonts w:ascii="Arial" w:hAnsi="Arial" w:cs="Arial"/>
          <w:sz w:val="24"/>
          <w:lang w:val="es-MX"/>
        </w:rPr>
        <w:t>Solidaridad: Valor que se manifiesta en actitudes que dan la posibilidad de establecer relaciones sociales respetuosas, reciprocas y  simétricas.</w:t>
      </w:r>
    </w:p>
    <w:p w14:paraId="5D4ABAF3" w14:textId="77777777" w:rsidR="00902ED3" w:rsidRPr="003A6490" w:rsidRDefault="00902ED3" w:rsidP="003A6490">
      <w:pPr>
        <w:spacing w:line="360" w:lineRule="auto"/>
        <w:rPr>
          <w:rFonts w:ascii="Arial" w:hAnsi="Arial" w:cs="Arial"/>
          <w:sz w:val="24"/>
          <w:lang w:val="es-MX"/>
        </w:rPr>
      </w:pPr>
      <w:r w:rsidRPr="003A6490">
        <w:rPr>
          <w:rFonts w:ascii="Arial" w:hAnsi="Arial" w:cs="Arial"/>
          <w:sz w:val="24"/>
          <w:lang w:val="es-MX"/>
        </w:rPr>
        <w:t>Interés por el conocimiento: Es una actitud cognitiva manifestada a partir de pregunta, surgidas de la necesidad de conocer e interpretar la realidad.</w:t>
      </w:r>
    </w:p>
    <w:p w14:paraId="16F2F657" w14:textId="77777777" w:rsidR="00C6584A" w:rsidRPr="003A6490" w:rsidRDefault="00C6584A" w:rsidP="003A6490">
      <w:pPr>
        <w:spacing w:line="360" w:lineRule="auto"/>
        <w:rPr>
          <w:rFonts w:ascii="Arial" w:hAnsi="Arial" w:cs="Arial"/>
          <w:sz w:val="24"/>
          <w:lang w:val="es-MX"/>
        </w:rPr>
      </w:pPr>
    </w:p>
    <w:p w14:paraId="01E116F7" w14:textId="77777777" w:rsidR="00C96B40" w:rsidRDefault="00531FD0" w:rsidP="003A6490">
      <w:pPr>
        <w:pStyle w:val="Prrafodelista"/>
        <w:spacing w:line="360" w:lineRule="auto"/>
        <w:ind w:left="0"/>
        <w:jc w:val="both"/>
        <w:rPr>
          <w:rFonts w:ascii="Arial" w:hAnsi="Arial" w:cs="Arial"/>
          <w:b/>
          <w:sz w:val="24"/>
          <w:szCs w:val="24"/>
          <w:lang w:val="es-MX"/>
        </w:rPr>
      </w:pPr>
      <w:r>
        <w:rPr>
          <w:rFonts w:ascii="Arial" w:hAnsi="Arial" w:cs="Arial"/>
          <w:b/>
          <w:sz w:val="24"/>
          <w:szCs w:val="24"/>
          <w:lang w:val="es-MX"/>
        </w:rPr>
        <w:t>El perfil del estudiante de la Institución</w:t>
      </w:r>
      <w:r w:rsidR="00D6699F">
        <w:rPr>
          <w:rFonts w:ascii="Arial" w:hAnsi="Arial" w:cs="Arial"/>
          <w:b/>
          <w:sz w:val="24"/>
          <w:szCs w:val="24"/>
          <w:lang w:val="es-MX"/>
        </w:rPr>
        <w:t>,</w:t>
      </w:r>
      <w:r>
        <w:rPr>
          <w:rFonts w:ascii="Arial" w:hAnsi="Arial" w:cs="Arial"/>
          <w:b/>
          <w:sz w:val="24"/>
          <w:szCs w:val="24"/>
          <w:lang w:val="es-MX"/>
        </w:rPr>
        <w:t xml:space="preserve"> Educativa Departamental Santa Inés</w:t>
      </w:r>
      <w:r w:rsidR="007A07A0" w:rsidRPr="003A6490">
        <w:rPr>
          <w:rFonts w:ascii="Arial" w:hAnsi="Arial" w:cs="Arial"/>
          <w:b/>
          <w:sz w:val="24"/>
          <w:szCs w:val="24"/>
          <w:lang w:val="es-MX"/>
        </w:rPr>
        <w:t>.</w:t>
      </w:r>
    </w:p>
    <w:p w14:paraId="333AAD6A" w14:textId="77777777" w:rsidR="00C96B40" w:rsidRDefault="00C96B40" w:rsidP="003118B5">
      <w:pPr>
        <w:pStyle w:val="Prrafodelista"/>
        <w:spacing w:line="240" w:lineRule="auto"/>
        <w:ind w:left="0"/>
        <w:jc w:val="both"/>
        <w:rPr>
          <w:rFonts w:ascii="Arial" w:hAnsi="Arial" w:cs="Arial"/>
          <w:b/>
          <w:sz w:val="24"/>
          <w:szCs w:val="24"/>
          <w:lang w:val="es-MX"/>
        </w:rPr>
      </w:pPr>
    </w:p>
    <w:p w14:paraId="6D1B9160" w14:textId="77777777" w:rsidR="00C6584A" w:rsidRPr="003A6490" w:rsidRDefault="00C6584A" w:rsidP="003118B5">
      <w:pPr>
        <w:pStyle w:val="Prrafodelista"/>
        <w:spacing w:line="240" w:lineRule="auto"/>
        <w:ind w:left="0"/>
        <w:jc w:val="both"/>
        <w:rPr>
          <w:rFonts w:ascii="Arial" w:hAnsi="Arial" w:cs="Arial"/>
          <w:b/>
          <w:sz w:val="24"/>
          <w:szCs w:val="24"/>
          <w:lang w:val="es-MX"/>
        </w:rPr>
      </w:pPr>
      <w:r w:rsidRPr="003A6490">
        <w:rPr>
          <w:rFonts w:ascii="Arial" w:hAnsi="Arial" w:cs="Arial"/>
          <w:b/>
          <w:sz w:val="24"/>
          <w:szCs w:val="24"/>
          <w:lang w:val="es-MX"/>
        </w:rPr>
        <w:t xml:space="preserve"> </w:t>
      </w:r>
      <w:r w:rsidRPr="003A6490">
        <w:rPr>
          <w:rFonts w:ascii="Arial" w:hAnsi="Arial" w:cs="Arial"/>
          <w:sz w:val="24"/>
          <w:szCs w:val="24"/>
          <w:lang w:val="es-MX"/>
        </w:rPr>
        <w:t>El estudiante de la Insti</w:t>
      </w:r>
      <w:r w:rsidR="00D6699F">
        <w:rPr>
          <w:rFonts w:ascii="Arial" w:hAnsi="Arial" w:cs="Arial"/>
          <w:sz w:val="24"/>
          <w:szCs w:val="24"/>
          <w:lang w:val="es-MX"/>
        </w:rPr>
        <w:t>tución Educativa Departamental Santa Inés,</w:t>
      </w:r>
      <w:r w:rsidRPr="003A6490">
        <w:rPr>
          <w:rFonts w:ascii="Arial" w:hAnsi="Arial" w:cs="Arial"/>
          <w:sz w:val="24"/>
          <w:szCs w:val="24"/>
          <w:lang w:val="es-MX"/>
        </w:rPr>
        <w:t xml:space="preserve"> tendrá el siguiente perfil:</w:t>
      </w:r>
    </w:p>
    <w:p w14:paraId="55A506DC" w14:textId="77777777" w:rsidR="00C6584A" w:rsidRPr="003A6490" w:rsidRDefault="00C6584A" w:rsidP="00E743AF">
      <w:pPr>
        <w:numPr>
          <w:ilvl w:val="0"/>
          <w:numId w:val="15"/>
        </w:numPr>
        <w:spacing w:line="360" w:lineRule="auto"/>
        <w:rPr>
          <w:rFonts w:ascii="Arial" w:hAnsi="Arial" w:cs="Arial"/>
          <w:sz w:val="24"/>
          <w:lang w:val="es-MX"/>
        </w:rPr>
      </w:pPr>
      <w:r w:rsidRPr="003A6490">
        <w:rPr>
          <w:rFonts w:ascii="Arial" w:hAnsi="Arial" w:cs="Arial"/>
          <w:sz w:val="24"/>
          <w:lang w:val="es-MX"/>
        </w:rPr>
        <w:t>Inteligente y talentoso.</w:t>
      </w:r>
    </w:p>
    <w:p w14:paraId="370510D8" w14:textId="77777777" w:rsidR="00C6584A" w:rsidRPr="003A6490" w:rsidRDefault="00C6584A" w:rsidP="00E743AF">
      <w:pPr>
        <w:numPr>
          <w:ilvl w:val="0"/>
          <w:numId w:val="15"/>
        </w:numPr>
        <w:spacing w:line="360" w:lineRule="auto"/>
        <w:rPr>
          <w:rFonts w:ascii="Arial" w:hAnsi="Arial" w:cs="Arial"/>
          <w:sz w:val="24"/>
          <w:lang w:val="es-MX"/>
        </w:rPr>
      </w:pPr>
      <w:r w:rsidRPr="003A6490">
        <w:rPr>
          <w:rFonts w:ascii="Arial" w:hAnsi="Arial" w:cs="Arial"/>
          <w:sz w:val="24"/>
          <w:lang w:val="es-MX"/>
        </w:rPr>
        <w:t>Lector y  comunicativo.</w:t>
      </w:r>
    </w:p>
    <w:p w14:paraId="58641006" w14:textId="77777777" w:rsidR="00C6584A" w:rsidRPr="003A6490" w:rsidRDefault="00C6584A" w:rsidP="00E743AF">
      <w:pPr>
        <w:numPr>
          <w:ilvl w:val="0"/>
          <w:numId w:val="15"/>
        </w:numPr>
        <w:spacing w:line="360" w:lineRule="auto"/>
        <w:rPr>
          <w:rFonts w:ascii="Arial" w:hAnsi="Arial" w:cs="Arial"/>
          <w:sz w:val="24"/>
          <w:lang w:val="es-MX"/>
        </w:rPr>
      </w:pPr>
      <w:r w:rsidRPr="003A6490">
        <w:rPr>
          <w:rFonts w:ascii="Arial" w:hAnsi="Arial" w:cs="Arial"/>
          <w:sz w:val="24"/>
          <w:lang w:val="es-MX"/>
        </w:rPr>
        <w:t>Ético: Autónomo, solidario e interesado por el conocimiento.</w:t>
      </w:r>
    </w:p>
    <w:p w14:paraId="11C7A30E" w14:textId="77777777" w:rsidR="00C6584A" w:rsidRPr="003A6490" w:rsidRDefault="00C6584A" w:rsidP="00E743AF">
      <w:pPr>
        <w:numPr>
          <w:ilvl w:val="0"/>
          <w:numId w:val="15"/>
        </w:numPr>
        <w:spacing w:line="360" w:lineRule="auto"/>
        <w:rPr>
          <w:rFonts w:ascii="Arial" w:hAnsi="Arial" w:cs="Arial"/>
          <w:sz w:val="24"/>
          <w:lang w:val="es-MX"/>
        </w:rPr>
      </w:pPr>
      <w:r w:rsidRPr="003A6490">
        <w:rPr>
          <w:rFonts w:ascii="Arial" w:hAnsi="Arial" w:cs="Arial"/>
          <w:sz w:val="24"/>
          <w:lang w:val="es-MX"/>
        </w:rPr>
        <w:lastRenderedPageBreak/>
        <w:t>Practico, creativo e investigador.</w:t>
      </w:r>
    </w:p>
    <w:p w14:paraId="32C700A4" w14:textId="77777777" w:rsidR="00902ED3" w:rsidRPr="003A6490" w:rsidRDefault="00C6584A" w:rsidP="00E743AF">
      <w:pPr>
        <w:numPr>
          <w:ilvl w:val="0"/>
          <w:numId w:val="15"/>
        </w:numPr>
        <w:spacing w:line="360" w:lineRule="auto"/>
        <w:rPr>
          <w:rFonts w:ascii="Arial" w:hAnsi="Arial" w:cs="Arial"/>
          <w:sz w:val="24"/>
          <w:lang w:val="es-MX"/>
        </w:rPr>
      </w:pPr>
      <w:r w:rsidRPr="003A6490">
        <w:rPr>
          <w:rFonts w:ascii="Arial" w:hAnsi="Arial" w:cs="Arial"/>
          <w:sz w:val="24"/>
          <w:lang w:val="es-MX"/>
        </w:rPr>
        <w:t>Organizado y democrático.</w:t>
      </w:r>
    </w:p>
    <w:p w14:paraId="17706208" w14:textId="77777777" w:rsidR="001B2D36" w:rsidRDefault="00B64115" w:rsidP="003A6490">
      <w:pPr>
        <w:spacing w:line="360" w:lineRule="auto"/>
        <w:rPr>
          <w:rFonts w:ascii="Arial" w:hAnsi="Arial" w:cs="Arial"/>
          <w:b/>
          <w:sz w:val="24"/>
        </w:rPr>
      </w:pPr>
      <w:r w:rsidRPr="003A6490">
        <w:rPr>
          <w:rFonts w:ascii="Arial" w:hAnsi="Arial" w:cs="Arial"/>
          <w:b/>
          <w:sz w:val="24"/>
        </w:rPr>
        <w:t xml:space="preserve">2. </w:t>
      </w:r>
      <w:r w:rsidR="001B2D36" w:rsidRPr="003A6490">
        <w:rPr>
          <w:rFonts w:ascii="Arial" w:hAnsi="Arial" w:cs="Arial"/>
          <w:b/>
          <w:sz w:val="24"/>
        </w:rPr>
        <w:t xml:space="preserve">Órganos y funciones del gobierno escolar </w:t>
      </w:r>
    </w:p>
    <w:p w14:paraId="4D6D8733" w14:textId="77777777" w:rsidR="00C96B40" w:rsidRPr="003A6490" w:rsidRDefault="00C96B40" w:rsidP="003A6490">
      <w:pPr>
        <w:spacing w:line="360" w:lineRule="auto"/>
        <w:rPr>
          <w:rFonts w:ascii="Arial" w:hAnsi="Arial" w:cs="Arial"/>
          <w:b/>
          <w:sz w:val="24"/>
        </w:rPr>
      </w:pPr>
    </w:p>
    <w:p w14:paraId="7DE89580" w14:textId="77777777" w:rsidR="001B2D36" w:rsidRPr="003A6490" w:rsidRDefault="001B2D36" w:rsidP="003A6490">
      <w:pPr>
        <w:spacing w:line="360" w:lineRule="auto"/>
        <w:rPr>
          <w:rFonts w:ascii="Arial" w:hAnsi="Arial" w:cs="Arial"/>
          <w:sz w:val="24"/>
        </w:rPr>
      </w:pPr>
      <w:r w:rsidRPr="003A6490">
        <w:rPr>
          <w:rFonts w:ascii="Arial" w:hAnsi="Arial" w:cs="Arial"/>
          <w:sz w:val="24"/>
        </w:rPr>
        <w:t xml:space="preserve">El gobierno escolar ha sido organizado en las instituciones educativas, como un organismo para facilitar la participación activa y democrática de todos los estamentos integradores de las diferentes comunidades educativas. </w:t>
      </w:r>
    </w:p>
    <w:p w14:paraId="5EBC57DE" w14:textId="77777777" w:rsidR="001B2D36" w:rsidRPr="003A6490" w:rsidRDefault="001B2D36" w:rsidP="003A6490">
      <w:pPr>
        <w:spacing w:line="360" w:lineRule="auto"/>
        <w:rPr>
          <w:rFonts w:ascii="Arial" w:hAnsi="Arial" w:cs="Arial"/>
          <w:sz w:val="24"/>
        </w:rPr>
      </w:pPr>
      <w:r w:rsidRPr="003A6490">
        <w:rPr>
          <w:rFonts w:ascii="Arial" w:hAnsi="Arial" w:cs="Arial"/>
          <w:sz w:val="24"/>
        </w:rPr>
        <w:t>En la Instit</w:t>
      </w:r>
      <w:r w:rsidR="00A83DA0">
        <w:rPr>
          <w:rFonts w:ascii="Arial" w:hAnsi="Arial" w:cs="Arial"/>
          <w:sz w:val="24"/>
        </w:rPr>
        <w:t>ución Educativa  Departamental Santa Inés,</w:t>
      </w:r>
      <w:r w:rsidRPr="003A6490">
        <w:rPr>
          <w:rFonts w:ascii="Arial" w:hAnsi="Arial" w:cs="Arial"/>
          <w:sz w:val="24"/>
        </w:rPr>
        <w:t xml:space="preserve"> los organismos que conforman el gobierno escolar son: el consejo directivo,</w:t>
      </w:r>
      <w:r w:rsidR="00A83DA0">
        <w:rPr>
          <w:rFonts w:ascii="Arial" w:hAnsi="Arial" w:cs="Arial"/>
          <w:sz w:val="24"/>
        </w:rPr>
        <w:t xml:space="preserve"> el cual está constituido por el rector</w:t>
      </w:r>
      <w:r w:rsidRPr="003A6490">
        <w:rPr>
          <w:rFonts w:ascii="Arial" w:hAnsi="Arial" w:cs="Arial"/>
          <w:sz w:val="24"/>
        </w:rPr>
        <w:t xml:space="preserve"> de la institución, dos representantes de los profesores, dos representantes de los padres de familia, un representante de los estudiantes, un representante de los ex alumnos y un representante del sector productivo. También conforman el gobierno escolar, el personero estudiantil y  el comité de estudiantes. El consejo académico también hace parte del gobierno escolar. Igualmente el personero estudiantil y el comité de estudiantes.</w:t>
      </w:r>
    </w:p>
    <w:p w14:paraId="7A83CFF6" w14:textId="6117EA48" w:rsidR="001B2D36" w:rsidRPr="003A6490" w:rsidRDefault="001B2D36" w:rsidP="003A6490">
      <w:pPr>
        <w:spacing w:line="360" w:lineRule="auto"/>
        <w:rPr>
          <w:rFonts w:ascii="Arial" w:hAnsi="Arial" w:cs="Arial"/>
          <w:sz w:val="24"/>
        </w:rPr>
      </w:pPr>
      <w:r w:rsidRPr="003A6490">
        <w:rPr>
          <w:rFonts w:ascii="Arial" w:hAnsi="Arial" w:cs="Arial"/>
          <w:sz w:val="24"/>
        </w:rPr>
        <w:t>De esta forma quedó constituido el gobierno escolar, en la Insti</w:t>
      </w:r>
      <w:r w:rsidR="00A83DA0">
        <w:rPr>
          <w:rFonts w:ascii="Arial" w:hAnsi="Arial" w:cs="Arial"/>
          <w:sz w:val="24"/>
        </w:rPr>
        <w:t xml:space="preserve">tución Educativa Santa </w:t>
      </w:r>
      <w:r w:rsidR="003D7489">
        <w:rPr>
          <w:rFonts w:ascii="Arial" w:hAnsi="Arial" w:cs="Arial"/>
          <w:sz w:val="24"/>
        </w:rPr>
        <w:t>Inés.</w:t>
      </w:r>
    </w:p>
    <w:p w14:paraId="2DCE1B49" w14:textId="77777777" w:rsidR="00425765" w:rsidRPr="003A6490" w:rsidRDefault="00425765" w:rsidP="003A6490">
      <w:pPr>
        <w:spacing w:line="360" w:lineRule="auto"/>
        <w:rPr>
          <w:rFonts w:ascii="Arial" w:hAnsi="Arial" w:cs="Arial"/>
          <w:sz w:val="24"/>
        </w:rPr>
      </w:pPr>
    </w:p>
    <w:p w14:paraId="56F9905E" w14:textId="77777777" w:rsidR="00E4285D" w:rsidRDefault="00B64115" w:rsidP="003A6490">
      <w:pPr>
        <w:spacing w:line="360" w:lineRule="auto"/>
        <w:rPr>
          <w:rFonts w:ascii="Arial" w:hAnsi="Arial" w:cs="Arial"/>
          <w:b/>
          <w:sz w:val="24"/>
        </w:rPr>
      </w:pPr>
      <w:r w:rsidRPr="003A6490">
        <w:rPr>
          <w:rFonts w:ascii="Arial" w:hAnsi="Arial" w:cs="Arial"/>
          <w:b/>
          <w:sz w:val="24"/>
        </w:rPr>
        <w:t xml:space="preserve">3. </w:t>
      </w:r>
      <w:r w:rsidR="00E4285D" w:rsidRPr="003A6490">
        <w:rPr>
          <w:rFonts w:ascii="Arial" w:hAnsi="Arial" w:cs="Arial"/>
          <w:b/>
          <w:sz w:val="24"/>
        </w:rPr>
        <w:t>Manual de convivencia</w:t>
      </w:r>
    </w:p>
    <w:p w14:paraId="3F243F9D" w14:textId="77777777" w:rsidR="00C96B40" w:rsidRPr="003A6490" w:rsidRDefault="00C96B40" w:rsidP="003A6490">
      <w:pPr>
        <w:spacing w:line="360" w:lineRule="auto"/>
        <w:rPr>
          <w:rFonts w:ascii="Arial" w:hAnsi="Arial" w:cs="Arial"/>
          <w:b/>
          <w:sz w:val="24"/>
        </w:rPr>
      </w:pPr>
    </w:p>
    <w:p w14:paraId="6CA93F3A" w14:textId="77777777" w:rsidR="00E4285D" w:rsidRPr="003A6490" w:rsidRDefault="00E4285D" w:rsidP="003A6490">
      <w:pPr>
        <w:spacing w:line="360" w:lineRule="auto"/>
        <w:rPr>
          <w:rFonts w:ascii="Arial" w:hAnsi="Arial" w:cs="Arial"/>
          <w:sz w:val="24"/>
        </w:rPr>
      </w:pPr>
      <w:r w:rsidRPr="003A6490">
        <w:rPr>
          <w:rFonts w:ascii="Arial" w:hAnsi="Arial" w:cs="Arial"/>
          <w:sz w:val="24"/>
        </w:rPr>
        <w:t>El manual de convivencia de esta institución se encuentra redactado en un documento anexo. Ésta redacción está basada en todas las normas jurídicas y principios disciplinarios que rigen a la institución y mantiene correspondencia con este PEI.</w:t>
      </w:r>
    </w:p>
    <w:p w14:paraId="33EB8211" w14:textId="77777777" w:rsidR="00C96B40" w:rsidRDefault="00C96B40" w:rsidP="007D63E3">
      <w:pPr>
        <w:spacing w:line="360" w:lineRule="auto"/>
        <w:rPr>
          <w:rFonts w:ascii="Arial" w:hAnsi="Arial" w:cs="Arial"/>
          <w:sz w:val="24"/>
        </w:rPr>
      </w:pPr>
    </w:p>
    <w:p w14:paraId="6CE99286" w14:textId="77777777" w:rsidR="007D63E3" w:rsidRDefault="007D63E3" w:rsidP="007D63E3">
      <w:pPr>
        <w:spacing w:line="360" w:lineRule="auto"/>
        <w:rPr>
          <w:rFonts w:ascii="Arial" w:hAnsi="Arial" w:cs="Arial"/>
          <w:sz w:val="24"/>
        </w:rPr>
      </w:pPr>
    </w:p>
    <w:p w14:paraId="57A72267" w14:textId="77777777" w:rsidR="007D63E3" w:rsidRDefault="007D63E3" w:rsidP="007D63E3">
      <w:pPr>
        <w:spacing w:line="360" w:lineRule="auto"/>
        <w:rPr>
          <w:rFonts w:ascii="Arial" w:hAnsi="Arial" w:cs="Arial"/>
          <w:b/>
          <w:sz w:val="24"/>
        </w:rPr>
      </w:pPr>
    </w:p>
    <w:p w14:paraId="41DFAFD8" w14:textId="77777777" w:rsidR="000F0479" w:rsidRDefault="000F0479" w:rsidP="007D63E3">
      <w:pPr>
        <w:spacing w:line="360" w:lineRule="auto"/>
        <w:rPr>
          <w:rFonts w:ascii="Arial" w:hAnsi="Arial" w:cs="Arial"/>
          <w:b/>
          <w:sz w:val="24"/>
        </w:rPr>
      </w:pPr>
    </w:p>
    <w:p w14:paraId="3D69D6EC" w14:textId="77777777" w:rsidR="000F0479" w:rsidRDefault="000F0479" w:rsidP="007D63E3">
      <w:pPr>
        <w:spacing w:line="360" w:lineRule="auto"/>
        <w:rPr>
          <w:rFonts w:ascii="Arial" w:hAnsi="Arial" w:cs="Arial"/>
          <w:b/>
          <w:sz w:val="24"/>
        </w:rPr>
      </w:pPr>
    </w:p>
    <w:p w14:paraId="2066F354" w14:textId="77777777" w:rsidR="000F0479" w:rsidRDefault="000F0479" w:rsidP="007D63E3">
      <w:pPr>
        <w:spacing w:line="360" w:lineRule="auto"/>
        <w:rPr>
          <w:rFonts w:ascii="Arial" w:hAnsi="Arial" w:cs="Arial"/>
          <w:b/>
          <w:sz w:val="24"/>
        </w:rPr>
      </w:pPr>
    </w:p>
    <w:p w14:paraId="28919DF5" w14:textId="77777777" w:rsidR="000F0479" w:rsidRDefault="000F0479" w:rsidP="007D63E3">
      <w:pPr>
        <w:spacing w:line="360" w:lineRule="auto"/>
        <w:rPr>
          <w:rFonts w:ascii="Arial" w:hAnsi="Arial" w:cs="Arial"/>
          <w:b/>
          <w:sz w:val="24"/>
        </w:rPr>
      </w:pPr>
    </w:p>
    <w:p w14:paraId="75657B92" w14:textId="77777777" w:rsidR="000F0479" w:rsidRDefault="000F0479" w:rsidP="007D63E3">
      <w:pPr>
        <w:spacing w:line="360" w:lineRule="auto"/>
        <w:rPr>
          <w:rFonts w:ascii="Arial" w:hAnsi="Arial" w:cs="Arial"/>
          <w:b/>
          <w:sz w:val="24"/>
        </w:rPr>
      </w:pPr>
    </w:p>
    <w:p w14:paraId="51427963" w14:textId="77777777" w:rsidR="000F0479" w:rsidRPr="007D63E3" w:rsidRDefault="000F0479" w:rsidP="007D63E3">
      <w:pPr>
        <w:spacing w:line="360" w:lineRule="auto"/>
        <w:rPr>
          <w:rFonts w:ascii="Arial" w:hAnsi="Arial" w:cs="Arial"/>
          <w:b/>
          <w:sz w:val="24"/>
        </w:rPr>
      </w:pPr>
    </w:p>
    <w:p w14:paraId="7E37B3C9" w14:textId="77777777" w:rsidR="003F0AF8" w:rsidRPr="003A6490" w:rsidRDefault="00AE58E9" w:rsidP="003A6490">
      <w:pPr>
        <w:pStyle w:val="Prrafodelista"/>
        <w:spacing w:line="360" w:lineRule="auto"/>
        <w:ind w:left="426"/>
        <w:jc w:val="center"/>
        <w:rPr>
          <w:rFonts w:ascii="Arial" w:hAnsi="Arial" w:cs="Arial"/>
          <w:b/>
          <w:sz w:val="24"/>
          <w:szCs w:val="24"/>
        </w:rPr>
      </w:pPr>
      <w:r w:rsidRPr="003A6490">
        <w:rPr>
          <w:rFonts w:ascii="Arial" w:hAnsi="Arial" w:cs="Arial"/>
          <w:b/>
          <w:sz w:val="24"/>
          <w:szCs w:val="24"/>
        </w:rPr>
        <w:t xml:space="preserve">CAPITULO </w:t>
      </w:r>
      <w:r w:rsidR="00B64115" w:rsidRPr="003A6490">
        <w:rPr>
          <w:rFonts w:ascii="Arial" w:hAnsi="Arial" w:cs="Arial"/>
          <w:b/>
          <w:sz w:val="24"/>
          <w:szCs w:val="24"/>
        </w:rPr>
        <w:t>CUARTO</w:t>
      </w:r>
    </w:p>
    <w:p w14:paraId="39F92AA5" w14:textId="77777777" w:rsidR="00EF0FDA" w:rsidRPr="003A6490" w:rsidRDefault="00681DED" w:rsidP="003A6490">
      <w:pPr>
        <w:pStyle w:val="Prrafodelista"/>
        <w:spacing w:line="360" w:lineRule="auto"/>
        <w:ind w:left="426"/>
        <w:jc w:val="center"/>
        <w:rPr>
          <w:rFonts w:ascii="Arial" w:hAnsi="Arial" w:cs="Arial"/>
          <w:b/>
          <w:sz w:val="24"/>
          <w:szCs w:val="24"/>
        </w:rPr>
      </w:pPr>
      <w:r w:rsidRPr="003A6490">
        <w:rPr>
          <w:rFonts w:ascii="Arial" w:hAnsi="Arial" w:cs="Arial"/>
          <w:b/>
          <w:sz w:val="24"/>
          <w:szCs w:val="24"/>
        </w:rPr>
        <w:t>GESTION ACADEMICA</w:t>
      </w:r>
    </w:p>
    <w:p w14:paraId="26E5C2E6" w14:textId="77777777" w:rsidR="00EF0FDA" w:rsidRPr="003A6490" w:rsidRDefault="00EF0FDA" w:rsidP="003A6490">
      <w:pPr>
        <w:pStyle w:val="Prrafodelista"/>
        <w:spacing w:line="360" w:lineRule="auto"/>
        <w:ind w:left="426"/>
        <w:jc w:val="both"/>
        <w:rPr>
          <w:rFonts w:ascii="Arial" w:hAnsi="Arial" w:cs="Arial"/>
          <w:b/>
          <w:sz w:val="24"/>
          <w:szCs w:val="24"/>
        </w:rPr>
      </w:pPr>
    </w:p>
    <w:p w14:paraId="5772CBEB" w14:textId="1CE07C6F" w:rsidR="00EF0FDA" w:rsidRPr="003A6490" w:rsidRDefault="00EF0FDA" w:rsidP="003A6490">
      <w:pPr>
        <w:pStyle w:val="Prrafodelista"/>
        <w:spacing w:line="360" w:lineRule="auto"/>
        <w:ind w:left="0"/>
        <w:jc w:val="both"/>
        <w:rPr>
          <w:rFonts w:ascii="Arial" w:hAnsi="Arial" w:cs="Arial"/>
          <w:sz w:val="24"/>
          <w:szCs w:val="24"/>
        </w:rPr>
      </w:pPr>
      <w:r w:rsidRPr="003A6490">
        <w:rPr>
          <w:rFonts w:ascii="Arial" w:hAnsi="Arial" w:cs="Arial"/>
          <w:sz w:val="24"/>
          <w:szCs w:val="24"/>
        </w:rPr>
        <w:t>Este compon</w:t>
      </w:r>
      <w:r w:rsidR="00A87D90" w:rsidRPr="003A6490">
        <w:rPr>
          <w:rFonts w:ascii="Arial" w:hAnsi="Arial" w:cs="Arial"/>
          <w:sz w:val="24"/>
          <w:szCs w:val="24"/>
        </w:rPr>
        <w:t>ente es en su conjunto es la</w:t>
      </w:r>
      <w:r w:rsidRPr="003A6490">
        <w:rPr>
          <w:rFonts w:ascii="Arial" w:hAnsi="Arial" w:cs="Arial"/>
          <w:sz w:val="24"/>
          <w:szCs w:val="24"/>
        </w:rPr>
        <w:t xml:space="preserve"> </w:t>
      </w:r>
      <w:r w:rsidRPr="003A6490">
        <w:rPr>
          <w:rFonts w:ascii="Arial" w:hAnsi="Arial" w:cs="Arial"/>
          <w:b/>
          <w:sz w:val="24"/>
          <w:szCs w:val="24"/>
        </w:rPr>
        <w:t>gestión académica</w:t>
      </w:r>
      <w:r w:rsidRPr="003A6490">
        <w:rPr>
          <w:rFonts w:ascii="Arial" w:hAnsi="Arial" w:cs="Arial"/>
          <w:sz w:val="24"/>
          <w:szCs w:val="24"/>
        </w:rPr>
        <w:t xml:space="preserve">, recoge lo que se considera una de las funciones más claves de esta institución educativa y su razón de ser, asegurar las competencias cognitivas, valorativas y </w:t>
      </w:r>
      <w:r w:rsidR="003D7489" w:rsidRPr="003A6490">
        <w:rPr>
          <w:rFonts w:ascii="Arial" w:hAnsi="Arial" w:cs="Arial"/>
          <w:sz w:val="24"/>
          <w:szCs w:val="24"/>
        </w:rPr>
        <w:t>práxicas</w:t>
      </w:r>
      <w:r w:rsidRPr="003A6490">
        <w:rPr>
          <w:rFonts w:ascii="Arial" w:hAnsi="Arial" w:cs="Arial"/>
          <w:sz w:val="24"/>
          <w:szCs w:val="24"/>
        </w:rPr>
        <w:t xml:space="preserve"> de los estudiantes. Comprende</w:t>
      </w:r>
      <w:r w:rsidR="002D586B" w:rsidRPr="003A6490">
        <w:rPr>
          <w:rFonts w:ascii="Arial" w:hAnsi="Arial" w:cs="Arial"/>
          <w:sz w:val="24"/>
          <w:szCs w:val="24"/>
        </w:rPr>
        <w:t xml:space="preserve"> el currículo de la institución</w:t>
      </w:r>
      <w:r w:rsidR="00AC0D48" w:rsidRPr="003A6490">
        <w:rPr>
          <w:rFonts w:ascii="Arial" w:hAnsi="Arial" w:cs="Arial"/>
          <w:sz w:val="24"/>
          <w:szCs w:val="24"/>
        </w:rPr>
        <w:t>, los contenidos</w:t>
      </w:r>
      <w:r w:rsidR="00F95FA9" w:rsidRPr="003A6490">
        <w:rPr>
          <w:rFonts w:ascii="Arial" w:hAnsi="Arial" w:cs="Arial"/>
          <w:sz w:val="24"/>
          <w:szCs w:val="24"/>
        </w:rPr>
        <w:t>, modelo pedagógico, plan de estudio</w:t>
      </w:r>
      <w:r w:rsidR="002D586B" w:rsidRPr="003A6490">
        <w:rPr>
          <w:rFonts w:ascii="Arial" w:hAnsi="Arial" w:cs="Arial"/>
          <w:sz w:val="24"/>
          <w:szCs w:val="24"/>
        </w:rPr>
        <w:t>.</w:t>
      </w:r>
    </w:p>
    <w:p w14:paraId="6A05D275" w14:textId="77777777" w:rsidR="00C96B40" w:rsidRDefault="00C96B40" w:rsidP="003A6490">
      <w:pPr>
        <w:spacing w:line="360" w:lineRule="auto"/>
        <w:rPr>
          <w:rFonts w:ascii="Arial" w:hAnsi="Arial" w:cs="Arial"/>
          <w:b/>
          <w:sz w:val="24"/>
          <w:lang w:val="es-MX"/>
        </w:rPr>
      </w:pPr>
    </w:p>
    <w:p w14:paraId="7C67B568" w14:textId="77777777" w:rsidR="008E7042" w:rsidRDefault="008E7042" w:rsidP="003A6490">
      <w:pPr>
        <w:spacing w:line="360" w:lineRule="auto"/>
        <w:rPr>
          <w:rFonts w:ascii="Arial" w:hAnsi="Arial" w:cs="Arial"/>
          <w:b/>
          <w:sz w:val="24"/>
          <w:lang w:val="es-MX"/>
        </w:rPr>
      </w:pPr>
      <w:r w:rsidRPr="003A6490">
        <w:rPr>
          <w:rFonts w:ascii="Arial" w:hAnsi="Arial" w:cs="Arial"/>
          <w:b/>
          <w:sz w:val="24"/>
          <w:lang w:val="es-MX"/>
        </w:rPr>
        <w:t>1. EL MODELO PEGAGOGICO</w:t>
      </w:r>
    </w:p>
    <w:p w14:paraId="31A74DFE" w14:textId="77777777" w:rsidR="003072A5" w:rsidRDefault="003072A5" w:rsidP="003072A5">
      <w:pPr>
        <w:spacing w:line="240" w:lineRule="auto"/>
        <w:rPr>
          <w:rFonts w:ascii="Arial" w:hAnsi="Arial" w:cs="Arial"/>
          <w:b/>
          <w:sz w:val="24"/>
          <w:lang w:val="es-MX"/>
        </w:rPr>
      </w:pPr>
    </w:p>
    <w:p w14:paraId="7A67E2CF" w14:textId="77777777" w:rsidR="008E7042" w:rsidRPr="003A6490" w:rsidRDefault="008E7042" w:rsidP="003A6490">
      <w:pPr>
        <w:spacing w:line="360" w:lineRule="auto"/>
        <w:rPr>
          <w:rFonts w:ascii="Arial" w:hAnsi="Arial" w:cs="Arial"/>
          <w:sz w:val="24"/>
        </w:rPr>
      </w:pPr>
      <w:r w:rsidRPr="003A6490">
        <w:rPr>
          <w:rFonts w:ascii="Arial" w:hAnsi="Arial" w:cs="Arial"/>
          <w:sz w:val="24"/>
        </w:rPr>
        <w:t>Las orientaciones que define este PEI para diseñar el modelo pedagógico de esta institución, están fundamentadas en los siguientes apartes.</w:t>
      </w:r>
    </w:p>
    <w:p w14:paraId="7E7521B9" w14:textId="23B26636" w:rsidR="008E7042" w:rsidRPr="003A6490" w:rsidRDefault="008E7042" w:rsidP="003A6490">
      <w:pPr>
        <w:spacing w:line="360" w:lineRule="auto"/>
        <w:rPr>
          <w:rFonts w:ascii="Arial" w:hAnsi="Arial" w:cs="Arial"/>
          <w:sz w:val="24"/>
        </w:rPr>
      </w:pPr>
      <w:r w:rsidRPr="003A6490">
        <w:rPr>
          <w:rFonts w:ascii="Arial" w:hAnsi="Arial" w:cs="Arial"/>
          <w:sz w:val="24"/>
        </w:rPr>
        <w:t>El modelo pedagógico, de la Insti</w:t>
      </w:r>
      <w:r w:rsidR="00A83DA0">
        <w:rPr>
          <w:rFonts w:ascii="Arial" w:hAnsi="Arial" w:cs="Arial"/>
          <w:sz w:val="24"/>
        </w:rPr>
        <w:t>tución Educativa Santa Inés</w:t>
      </w:r>
      <w:r w:rsidRPr="003A6490">
        <w:rPr>
          <w:rFonts w:ascii="Arial" w:hAnsi="Arial" w:cs="Arial"/>
          <w:sz w:val="24"/>
        </w:rPr>
        <w:t xml:space="preserve">, es dialogante e </w:t>
      </w:r>
      <w:r w:rsidR="003D7489" w:rsidRPr="003A6490">
        <w:rPr>
          <w:rFonts w:ascii="Arial" w:hAnsi="Arial" w:cs="Arial"/>
          <w:sz w:val="24"/>
        </w:rPr>
        <w:t>Inter estructurante</w:t>
      </w:r>
      <w:r w:rsidRPr="003A6490">
        <w:rPr>
          <w:rFonts w:ascii="Arial" w:hAnsi="Arial" w:cs="Arial"/>
          <w:sz w:val="24"/>
        </w:rPr>
        <w:t xml:space="preserve">. Este modelo se centra en el desarrollo, como principio fundamental del trabajo educativo, reconoce la </w:t>
      </w:r>
      <w:r w:rsidR="003D7489" w:rsidRPr="003A6490">
        <w:rPr>
          <w:rFonts w:ascii="Arial" w:hAnsi="Arial" w:cs="Arial"/>
          <w:sz w:val="24"/>
        </w:rPr>
        <w:t>Inter estructuración</w:t>
      </w:r>
      <w:r w:rsidRPr="003A6490">
        <w:rPr>
          <w:rFonts w:ascii="Arial" w:hAnsi="Arial" w:cs="Arial"/>
          <w:sz w:val="24"/>
        </w:rPr>
        <w:t xml:space="preserve"> entre el sujeto y la cultura, reconoce la diversidad de inteligencias humanas y la necesidad que tiene el colegio de brindar estrategias de desarrollo a cada una de ellas. Este modelo está basado en la pedagogía dialogante. </w:t>
      </w:r>
    </w:p>
    <w:p w14:paraId="6E9BA03A" w14:textId="27C731B9" w:rsidR="008E7042" w:rsidRPr="003A6490" w:rsidRDefault="008E7042" w:rsidP="003A6490">
      <w:pPr>
        <w:spacing w:line="360" w:lineRule="auto"/>
        <w:rPr>
          <w:rFonts w:ascii="Arial" w:hAnsi="Arial" w:cs="Arial"/>
          <w:sz w:val="24"/>
          <w:lang w:val="es-CO"/>
        </w:rPr>
      </w:pPr>
      <w:r w:rsidRPr="003A6490">
        <w:rPr>
          <w:rFonts w:ascii="Arial" w:hAnsi="Arial" w:cs="Arial"/>
          <w:sz w:val="24"/>
          <w:lang w:val="es-CO"/>
        </w:rPr>
        <w:t xml:space="preserve">La pedagogía dialogante, es un enfoque pedagógico, que reconoce las diferentes dimensiones humanas, su carácter contextual, social mediado e histórico. </w:t>
      </w:r>
      <w:r w:rsidRPr="003A6490">
        <w:rPr>
          <w:rFonts w:ascii="Arial" w:hAnsi="Arial" w:cs="Arial"/>
          <w:sz w:val="24"/>
        </w:rPr>
        <w:t xml:space="preserve">Ubica como principal tarea de la escuela y sus docentes el desarrollo de las dimensiones cognitivas, valorativas, y práxicas; al tiempo que señala que esto solo es posible actuando de manera </w:t>
      </w:r>
      <w:r w:rsidR="003D7489" w:rsidRPr="003A6490">
        <w:rPr>
          <w:rFonts w:ascii="Arial" w:hAnsi="Arial" w:cs="Arial"/>
          <w:sz w:val="24"/>
        </w:rPr>
        <w:t>Inter estructurante</w:t>
      </w:r>
      <w:r w:rsidRPr="003A6490">
        <w:rPr>
          <w:rFonts w:ascii="Arial" w:hAnsi="Arial" w:cs="Arial"/>
          <w:sz w:val="24"/>
        </w:rPr>
        <w:t xml:space="preserve">, al reconocer el papel mediador del docente y el papel activo del estudiante en todo el proceso de desarrollo. </w:t>
      </w:r>
      <w:r w:rsidRPr="003A6490">
        <w:rPr>
          <w:rFonts w:ascii="Arial" w:hAnsi="Arial" w:cs="Arial"/>
          <w:sz w:val="24"/>
          <w:lang w:val="es-CO"/>
        </w:rPr>
        <w:t xml:space="preserve">Está basada, en especial, en los trabajos de Vygotsky, </w:t>
      </w:r>
      <w:proofErr w:type="spellStart"/>
      <w:r w:rsidRPr="003A6490">
        <w:rPr>
          <w:rFonts w:ascii="Arial" w:hAnsi="Arial" w:cs="Arial"/>
          <w:sz w:val="24"/>
          <w:lang w:val="es-CO"/>
        </w:rPr>
        <w:t>Wallom</w:t>
      </w:r>
      <w:proofErr w:type="spellEnd"/>
      <w:r w:rsidRPr="003A6490">
        <w:rPr>
          <w:rFonts w:ascii="Arial" w:hAnsi="Arial" w:cs="Arial"/>
          <w:sz w:val="24"/>
          <w:lang w:val="es-CO"/>
        </w:rPr>
        <w:t xml:space="preserve"> y Merani.</w:t>
      </w:r>
    </w:p>
    <w:p w14:paraId="635ED22C" w14:textId="77777777" w:rsidR="008E7042" w:rsidRPr="003A6490" w:rsidRDefault="008E7042" w:rsidP="003A6490">
      <w:pPr>
        <w:spacing w:line="360" w:lineRule="auto"/>
        <w:rPr>
          <w:rFonts w:ascii="Arial" w:hAnsi="Arial" w:cs="Arial"/>
          <w:sz w:val="24"/>
          <w:lang w:val="es-CO"/>
        </w:rPr>
      </w:pPr>
      <w:r w:rsidRPr="003A6490">
        <w:rPr>
          <w:rFonts w:ascii="Arial" w:hAnsi="Arial" w:cs="Arial"/>
          <w:sz w:val="24"/>
        </w:rPr>
        <w:t xml:space="preserve">En correspondencia con el modelo, en la institución se reconoce, el rol esencial y determinante de los mediadores en este proceso, el papel activo del estudiante en el </w:t>
      </w:r>
      <w:r w:rsidRPr="003A6490">
        <w:rPr>
          <w:rFonts w:ascii="Arial" w:hAnsi="Arial" w:cs="Arial"/>
          <w:sz w:val="24"/>
        </w:rPr>
        <w:lastRenderedPageBreak/>
        <w:t>proceso de desarrollo, También en la institución se privilegia el desarrollo frente al aprendizaje y se desarrollan las dimensiones cognitivas, afectivas, practicas,  comunicativas y sociales.</w:t>
      </w:r>
    </w:p>
    <w:p w14:paraId="47B1BAA0" w14:textId="544B0AE8" w:rsidR="008E7042" w:rsidRPr="003A6490" w:rsidRDefault="008E7042" w:rsidP="003A6490">
      <w:pPr>
        <w:spacing w:line="360" w:lineRule="auto"/>
        <w:rPr>
          <w:rFonts w:ascii="Arial" w:hAnsi="Arial" w:cs="Arial"/>
          <w:sz w:val="24"/>
        </w:rPr>
      </w:pPr>
      <w:r w:rsidRPr="003A6490">
        <w:rPr>
          <w:rFonts w:ascii="Arial" w:hAnsi="Arial" w:cs="Arial"/>
          <w:b/>
          <w:sz w:val="24"/>
        </w:rPr>
        <w:t xml:space="preserve"> </w:t>
      </w:r>
      <w:r w:rsidRPr="003A6490">
        <w:rPr>
          <w:rFonts w:ascii="Arial" w:hAnsi="Arial" w:cs="Arial"/>
          <w:sz w:val="24"/>
        </w:rPr>
        <w:t xml:space="preserve">El propósito de este es garantizar el desarrollo cognitivo, valorativo y </w:t>
      </w:r>
      <w:r w:rsidR="003D7489" w:rsidRPr="003A6490">
        <w:rPr>
          <w:rFonts w:ascii="Arial" w:hAnsi="Arial" w:cs="Arial"/>
          <w:sz w:val="24"/>
        </w:rPr>
        <w:t>praxeológico</w:t>
      </w:r>
      <w:r w:rsidRPr="003A6490">
        <w:rPr>
          <w:rFonts w:ascii="Arial" w:hAnsi="Arial" w:cs="Arial"/>
          <w:sz w:val="24"/>
        </w:rPr>
        <w:t xml:space="preserve"> de los estudiantes con el fin de que estos se formen integralmente y se conviertan en pensadores competentes: capaces de comprender mejor, pensar mejor y crear mejor.</w:t>
      </w:r>
    </w:p>
    <w:p w14:paraId="08516166" w14:textId="77777777" w:rsidR="008E7042" w:rsidRPr="003A6490" w:rsidRDefault="008E7042" w:rsidP="003A6490">
      <w:pPr>
        <w:spacing w:line="360" w:lineRule="auto"/>
        <w:rPr>
          <w:rFonts w:ascii="Arial" w:hAnsi="Arial" w:cs="Arial"/>
          <w:sz w:val="24"/>
        </w:rPr>
      </w:pPr>
      <w:r w:rsidRPr="003A6490">
        <w:rPr>
          <w:rFonts w:ascii="Arial" w:hAnsi="Arial" w:cs="Arial"/>
          <w:sz w:val="24"/>
        </w:rPr>
        <w:t>El modelo está diseñado para desarrollar la inteligencia, desarrollar la personalidad y desarrollar la capacidad creativa de los estudiantes. Desarrollar la inteligencia mediante la apropiación de instrumentos de conocimientos y de operaciones intelectuales. Desarrollar la personalidad a partir de una formación ética con valores y actitudes que cimenten las convicciones. Desarrollar la creatividad mediante el actuar y el buen desempeño en un contexto determinado.</w:t>
      </w:r>
    </w:p>
    <w:p w14:paraId="35122E4B" w14:textId="77777777" w:rsidR="00306445" w:rsidRPr="003A6490" w:rsidRDefault="008E7042" w:rsidP="003A6490">
      <w:pPr>
        <w:spacing w:line="360" w:lineRule="auto"/>
        <w:rPr>
          <w:rFonts w:ascii="Arial" w:hAnsi="Arial" w:cs="Arial"/>
          <w:sz w:val="24"/>
        </w:rPr>
      </w:pPr>
      <w:r w:rsidRPr="003A6490">
        <w:rPr>
          <w:rFonts w:ascii="Arial" w:hAnsi="Arial" w:cs="Arial"/>
          <w:sz w:val="24"/>
        </w:rPr>
        <w:t>En virtud de lo anterior, materializar el nivel de calidad, implica la fijación de metas educativas y académicas que señalen el camino a seguir en la institución. Las metas que propone el modelo se escriben a continuación.</w:t>
      </w:r>
    </w:p>
    <w:p w14:paraId="1586BB7B" w14:textId="77777777" w:rsidR="00792891" w:rsidRPr="003A6490" w:rsidRDefault="00792891" w:rsidP="003A6490">
      <w:pPr>
        <w:spacing w:line="360" w:lineRule="auto"/>
        <w:rPr>
          <w:rFonts w:ascii="Arial" w:hAnsi="Arial" w:cs="Arial"/>
          <w:sz w:val="24"/>
        </w:rPr>
      </w:pPr>
    </w:p>
    <w:p w14:paraId="6CD3150E" w14:textId="77777777" w:rsidR="008E7042" w:rsidRDefault="00792891" w:rsidP="003A6490">
      <w:pPr>
        <w:spacing w:line="360" w:lineRule="auto"/>
        <w:rPr>
          <w:rFonts w:ascii="Arial" w:hAnsi="Arial" w:cs="Arial"/>
          <w:b/>
          <w:sz w:val="24"/>
        </w:rPr>
      </w:pPr>
      <w:r w:rsidRPr="003A6490">
        <w:rPr>
          <w:rFonts w:ascii="Arial" w:hAnsi="Arial" w:cs="Arial"/>
          <w:b/>
          <w:sz w:val="24"/>
        </w:rPr>
        <w:t>2</w:t>
      </w:r>
      <w:r w:rsidR="008E7042" w:rsidRPr="003A6490">
        <w:rPr>
          <w:rFonts w:ascii="Arial" w:hAnsi="Arial" w:cs="Arial"/>
          <w:b/>
          <w:sz w:val="24"/>
        </w:rPr>
        <w:t>. LA ESTRATEGIA METODOLÓGICA</w:t>
      </w:r>
    </w:p>
    <w:p w14:paraId="78DB9CD7" w14:textId="77777777" w:rsidR="003072A5" w:rsidRPr="003A6490" w:rsidRDefault="003072A5" w:rsidP="003072A5">
      <w:pPr>
        <w:spacing w:line="240" w:lineRule="auto"/>
        <w:rPr>
          <w:rFonts w:ascii="Arial" w:hAnsi="Arial" w:cs="Arial"/>
          <w:b/>
          <w:sz w:val="24"/>
        </w:rPr>
      </w:pPr>
    </w:p>
    <w:p w14:paraId="1C1CCD88" w14:textId="583CD020" w:rsidR="00306445" w:rsidRPr="003A6490" w:rsidRDefault="00306445" w:rsidP="003A6490">
      <w:pPr>
        <w:spacing w:line="360" w:lineRule="auto"/>
        <w:rPr>
          <w:rFonts w:ascii="Arial" w:hAnsi="Arial" w:cs="Arial"/>
          <w:sz w:val="24"/>
        </w:rPr>
      </w:pPr>
      <w:r w:rsidRPr="003A6490">
        <w:rPr>
          <w:rFonts w:ascii="Arial" w:hAnsi="Arial" w:cs="Arial"/>
          <w:sz w:val="24"/>
        </w:rPr>
        <w:t xml:space="preserve">El modelo pedagógico adoptado conlleva a utilizar la metodología </w:t>
      </w:r>
      <w:r w:rsidR="003D7489" w:rsidRPr="003A6490">
        <w:rPr>
          <w:rFonts w:ascii="Arial" w:hAnsi="Arial" w:cs="Arial"/>
          <w:sz w:val="24"/>
        </w:rPr>
        <w:t>Inter estructurante</w:t>
      </w:r>
      <w:r w:rsidRPr="003A6490">
        <w:rPr>
          <w:rFonts w:ascii="Arial" w:hAnsi="Arial" w:cs="Arial"/>
          <w:sz w:val="24"/>
        </w:rPr>
        <w:t xml:space="preserve">. Estas se asocian al dialogo y a la valoración del proceso de </w:t>
      </w:r>
      <w:r w:rsidR="003D7489" w:rsidRPr="003A6490">
        <w:rPr>
          <w:rFonts w:ascii="Arial" w:hAnsi="Arial" w:cs="Arial"/>
          <w:sz w:val="24"/>
        </w:rPr>
        <w:t>aprendizaje</w:t>
      </w:r>
      <w:r w:rsidRPr="003A6490">
        <w:rPr>
          <w:rFonts w:ascii="Arial" w:hAnsi="Arial" w:cs="Arial"/>
          <w:sz w:val="24"/>
        </w:rPr>
        <w:t xml:space="preserve"> como un proceso que se realiza por fases y niveles de complejidad creciente que revindican el papel directivo y mediador del docente y el papel activo del estudiante. De allí que recurran al dialogo desequilibrante para generar desestabilización en los conceptos y en las aptitudes previas con los que llega el estudiante, pero también valoran la necesidad de la exposición docente, siempre y cuando ella presente la búsqueda intencional de la comprensión, la trascendencia y la mediación del significado y no </w:t>
      </w:r>
      <w:r w:rsidR="003D7489" w:rsidRPr="003A6490">
        <w:rPr>
          <w:rFonts w:ascii="Arial" w:hAnsi="Arial" w:cs="Arial"/>
          <w:sz w:val="24"/>
        </w:rPr>
        <w:t>esté</w:t>
      </w:r>
      <w:r w:rsidRPr="003A6490">
        <w:rPr>
          <w:rFonts w:ascii="Arial" w:hAnsi="Arial" w:cs="Arial"/>
          <w:sz w:val="24"/>
        </w:rPr>
        <w:t xml:space="preserve"> concentrada en la rutina y la mecanización, como lo buscaron los enfoques tradicionales (Feuerstein, 1995)</w:t>
      </w:r>
      <w:r w:rsidR="000E64A6" w:rsidRPr="003A6490">
        <w:rPr>
          <w:rFonts w:ascii="Arial" w:hAnsi="Arial" w:cs="Arial"/>
          <w:sz w:val="24"/>
        </w:rPr>
        <w:t>.</w:t>
      </w:r>
      <w:r w:rsidRPr="003A6490">
        <w:rPr>
          <w:rFonts w:ascii="Arial" w:hAnsi="Arial" w:cs="Arial"/>
          <w:sz w:val="24"/>
        </w:rPr>
        <w:t xml:space="preserve">  </w:t>
      </w:r>
    </w:p>
    <w:p w14:paraId="1805A3C4" w14:textId="77777777" w:rsidR="0018674D" w:rsidRPr="003A6490" w:rsidRDefault="0018674D" w:rsidP="003A6490">
      <w:pPr>
        <w:spacing w:line="360" w:lineRule="auto"/>
        <w:rPr>
          <w:rFonts w:ascii="Arial" w:hAnsi="Arial" w:cs="Arial"/>
          <w:sz w:val="24"/>
        </w:rPr>
      </w:pPr>
    </w:p>
    <w:p w14:paraId="2B684303" w14:textId="77777777" w:rsidR="008E7042" w:rsidRPr="003A6490" w:rsidRDefault="008E7042" w:rsidP="003A6490">
      <w:pPr>
        <w:spacing w:line="360" w:lineRule="auto"/>
        <w:rPr>
          <w:rFonts w:ascii="Arial" w:hAnsi="Arial" w:cs="Arial"/>
          <w:sz w:val="24"/>
        </w:rPr>
      </w:pPr>
      <w:r w:rsidRPr="003A6490">
        <w:rPr>
          <w:rFonts w:ascii="Arial" w:hAnsi="Arial" w:cs="Arial"/>
          <w:sz w:val="24"/>
        </w:rPr>
        <w:lastRenderedPageBreak/>
        <w:t>En el plano metodológico esta institución, reivindica el papel del docente como mediador, para que se convierta en un seleccionador y organizador de los conocimientos durante su trabajo de elaboración y adecuación pedagógica y para dirigir las sesiones de preguntas, ejercicios y evaluaciones, al resolver inquietudes de sus estudiantes, llegando a ser un tutor de su trabajo.</w:t>
      </w:r>
    </w:p>
    <w:p w14:paraId="59DF9564" w14:textId="77777777" w:rsidR="008E7042" w:rsidRPr="003A6490" w:rsidRDefault="008E7042" w:rsidP="003A6490">
      <w:pPr>
        <w:spacing w:line="360" w:lineRule="auto"/>
        <w:rPr>
          <w:rFonts w:ascii="Arial" w:hAnsi="Arial" w:cs="Arial"/>
          <w:sz w:val="24"/>
        </w:rPr>
      </w:pPr>
      <w:r w:rsidRPr="003A6490">
        <w:rPr>
          <w:rFonts w:ascii="Arial" w:hAnsi="Arial" w:cs="Arial"/>
          <w:sz w:val="24"/>
        </w:rPr>
        <w:t>Esta metodología también reivindica el papel activo del estudiante y el estudiar como la actividad primaria del estudiante que define su naturaleza.</w:t>
      </w:r>
    </w:p>
    <w:p w14:paraId="71730C38" w14:textId="77777777" w:rsidR="008E7042" w:rsidRPr="003A6490" w:rsidRDefault="008E7042" w:rsidP="003A6490">
      <w:pPr>
        <w:pStyle w:val="Prrafodelista"/>
        <w:spacing w:line="360" w:lineRule="auto"/>
        <w:ind w:left="0"/>
        <w:jc w:val="both"/>
        <w:rPr>
          <w:rFonts w:ascii="Arial" w:hAnsi="Arial" w:cs="Arial"/>
          <w:sz w:val="24"/>
          <w:szCs w:val="24"/>
        </w:rPr>
      </w:pPr>
      <w:r w:rsidRPr="003A6490">
        <w:rPr>
          <w:rFonts w:ascii="Arial" w:hAnsi="Arial" w:cs="Arial"/>
          <w:sz w:val="24"/>
          <w:szCs w:val="24"/>
        </w:rPr>
        <w:t>Como estrategias metodológicas se emplearan el juego didáctico, diagramas, comprensión de textos y cuentos en el ciclo uno; los mentefactos proposicionales, los mentefactos modales, los mapas conceptuales, los mapas mentales, párrafos cortos, diagramas, lectura de textos, cuentos, ejercicios de reiteración, recapitulación, preguntas selección múltiple con única respuesta, dramatizaciones, formulación de preguntas, son los más utilizados en el ciclo dos; Los mentefactos conceptuales, identificación de premisas, formulación de hipótesis, debates, diálogos, exposiciones orales, exámenes con preguntas de selección múltiple con única respuesta y mapas mentales, se emplearan en el ciclo tres; la lectura de textos históricos y literarios, mesa redonda, debates, trabajo en equipo de dos estudiantes, preguntas de selección múltiple con única respuesta y redacción de ensayos se utilizaran en el ciclo cuatro.</w:t>
      </w:r>
    </w:p>
    <w:p w14:paraId="65A8B9F3" w14:textId="77777777" w:rsidR="008E7042" w:rsidRPr="003A6490" w:rsidRDefault="008E7042" w:rsidP="003A6490">
      <w:pPr>
        <w:pStyle w:val="Prrafodelista"/>
        <w:spacing w:line="360" w:lineRule="auto"/>
        <w:ind w:left="0"/>
        <w:jc w:val="both"/>
        <w:rPr>
          <w:rFonts w:ascii="Arial" w:hAnsi="Arial" w:cs="Arial"/>
          <w:sz w:val="24"/>
          <w:szCs w:val="24"/>
        </w:rPr>
      </w:pPr>
    </w:p>
    <w:p w14:paraId="14F297FD" w14:textId="77777777" w:rsidR="006D593B" w:rsidRDefault="00792891" w:rsidP="003A6490">
      <w:pPr>
        <w:pStyle w:val="Prrafodelista"/>
        <w:spacing w:line="360" w:lineRule="auto"/>
        <w:ind w:left="0"/>
        <w:jc w:val="both"/>
        <w:rPr>
          <w:rFonts w:ascii="Arial" w:hAnsi="Arial" w:cs="Arial"/>
          <w:b/>
          <w:sz w:val="24"/>
          <w:szCs w:val="24"/>
        </w:rPr>
      </w:pPr>
      <w:r w:rsidRPr="003A6490">
        <w:rPr>
          <w:rFonts w:ascii="Arial" w:hAnsi="Arial" w:cs="Arial"/>
          <w:b/>
          <w:sz w:val="24"/>
          <w:szCs w:val="24"/>
        </w:rPr>
        <w:t>3</w:t>
      </w:r>
      <w:r w:rsidR="00F95FA9" w:rsidRPr="003A6490">
        <w:rPr>
          <w:rFonts w:ascii="Arial" w:hAnsi="Arial" w:cs="Arial"/>
          <w:b/>
          <w:sz w:val="24"/>
          <w:szCs w:val="24"/>
        </w:rPr>
        <w:t xml:space="preserve">. </w:t>
      </w:r>
      <w:r w:rsidR="008F6641" w:rsidRPr="003A6490">
        <w:rPr>
          <w:rFonts w:ascii="Arial" w:hAnsi="Arial" w:cs="Arial"/>
          <w:b/>
          <w:sz w:val="24"/>
          <w:szCs w:val="24"/>
        </w:rPr>
        <w:t>EL</w:t>
      </w:r>
      <w:r w:rsidR="00EF0FDA" w:rsidRPr="003A6490">
        <w:rPr>
          <w:rFonts w:ascii="Arial" w:hAnsi="Arial" w:cs="Arial"/>
          <w:b/>
          <w:sz w:val="24"/>
          <w:szCs w:val="24"/>
        </w:rPr>
        <w:t xml:space="preserve"> CURRICUL</w:t>
      </w:r>
      <w:r w:rsidR="008F6641" w:rsidRPr="003A6490">
        <w:rPr>
          <w:rFonts w:ascii="Arial" w:hAnsi="Arial" w:cs="Arial"/>
          <w:b/>
          <w:sz w:val="24"/>
          <w:szCs w:val="24"/>
        </w:rPr>
        <w:t>O</w:t>
      </w:r>
      <w:r w:rsidR="002F01E7" w:rsidRPr="003A6490">
        <w:rPr>
          <w:rFonts w:ascii="Arial" w:hAnsi="Arial" w:cs="Arial"/>
          <w:b/>
          <w:sz w:val="24"/>
          <w:szCs w:val="24"/>
        </w:rPr>
        <w:t xml:space="preserve">  DE LA INSTITUCION E</w:t>
      </w:r>
      <w:r w:rsidR="00A83DA0">
        <w:rPr>
          <w:rFonts w:ascii="Arial" w:hAnsi="Arial" w:cs="Arial"/>
          <w:b/>
          <w:sz w:val="24"/>
          <w:szCs w:val="24"/>
        </w:rPr>
        <w:t>DUCATIVA DEPARTAMENTAL SANTA INES</w:t>
      </w:r>
    </w:p>
    <w:p w14:paraId="39BD904A" w14:textId="77777777" w:rsidR="003072A5" w:rsidRPr="003A6490" w:rsidRDefault="003072A5" w:rsidP="003072A5">
      <w:pPr>
        <w:pStyle w:val="Prrafodelista"/>
        <w:spacing w:line="240" w:lineRule="auto"/>
        <w:ind w:left="0"/>
        <w:jc w:val="both"/>
        <w:rPr>
          <w:rFonts w:ascii="Arial" w:hAnsi="Arial" w:cs="Arial"/>
          <w:b/>
          <w:sz w:val="24"/>
          <w:szCs w:val="24"/>
        </w:rPr>
      </w:pPr>
    </w:p>
    <w:p w14:paraId="38553662" w14:textId="77777777" w:rsidR="006F6ED1" w:rsidRPr="003A6490" w:rsidRDefault="006F6ED1" w:rsidP="003A6490">
      <w:pPr>
        <w:pStyle w:val="Prrafodelista"/>
        <w:spacing w:line="360" w:lineRule="auto"/>
        <w:ind w:left="0"/>
        <w:jc w:val="both"/>
        <w:rPr>
          <w:rFonts w:ascii="Arial" w:hAnsi="Arial" w:cs="Arial"/>
          <w:sz w:val="24"/>
          <w:szCs w:val="24"/>
        </w:rPr>
      </w:pPr>
      <w:r w:rsidRPr="003A6490">
        <w:rPr>
          <w:rFonts w:ascii="Arial" w:hAnsi="Arial" w:cs="Arial"/>
          <w:sz w:val="24"/>
          <w:szCs w:val="24"/>
        </w:rPr>
        <w:t>Esta institución se propone diseñar un currículo innovador en el que se tenga en cuenta los p</w:t>
      </w:r>
      <w:r w:rsidR="00EF0E6F" w:rsidRPr="003A6490">
        <w:rPr>
          <w:rFonts w:ascii="Arial" w:hAnsi="Arial" w:cs="Arial"/>
          <w:sz w:val="24"/>
          <w:szCs w:val="24"/>
        </w:rPr>
        <w:t>ostulados del modelo dialogante. Será un cambio</w:t>
      </w:r>
      <w:r w:rsidR="006D4E28" w:rsidRPr="003A6490">
        <w:rPr>
          <w:rFonts w:ascii="Arial" w:hAnsi="Arial" w:cs="Arial"/>
          <w:sz w:val="24"/>
          <w:szCs w:val="24"/>
        </w:rPr>
        <w:t xml:space="preserve"> curricular profundo que permea </w:t>
      </w:r>
      <w:r w:rsidR="0066476B" w:rsidRPr="003A6490">
        <w:rPr>
          <w:rFonts w:ascii="Arial" w:hAnsi="Arial" w:cs="Arial"/>
          <w:sz w:val="24"/>
          <w:szCs w:val="24"/>
        </w:rPr>
        <w:t>los planes de área y asignatura en lo relacionado con los propósitos generales,</w:t>
      </w:r>
      <w:r w:rsidR="00012D76" w:rsidRPr="003A6490">
        <w:rPr>
          <w:rFonts w:ascii="Arial" w:hAnsi="Arial" w:cs="Arial"/>
          <w:sz w:val="24"/>
          <w:szCs w:val="24"/>
        </w:rPr>
        <w:t xml:space="preserve"> los propósitos de los ciclos y de los grados, los contenidos, la metodología para enseñar y las formas de evaluación.</w:t>
      </w:r>
    </w:p>
    <w:p w14:paraId="38141CBA" w14:textId="77777777" w:rsidR="00A62167" w:rsidRPr="003A6490" w:rsidRDefault="007A6175" w:rsidP="003A6490">
      <w:pPr>
        <w:pStyle w:val="Prrafodelista"/>
        <w:spacing w:line="360" w:lineRule="auto"/>
        <w:ind w:left="0"/>
        <w:jc w:val="both"/>
        <w:rPr>
          <w:rFonts w:ascii="Arial" w:hAnsi="Arial" w:cs="Arial"/>
          <w:sz w:val="24"/>
          <w:szCs w:val="24"/>
        </w:rPr>
      </w:pPr>
      <w:r w:rsidRPr="003A6490">
        <w:rPr>
          <w:rFonts w:ascii="Arial" w:hAnsi="Arial" w:cs="Arial"/>
          <w:sz w:val="24"/>
          <w:szCs w:val="24"/>
        </w:rPr>
        <w:t>Para su diseño, se tiene en cuenta las ideas de Coll (1994), resumidas en el texto siguiente</w:t>
      </w:r>
      <w:r w:rsidR="00A62167" w:rsidRPr="003A6490">
        <w:rPr>
          <w:rFonts w:ascii="Arial" w:hAnsi="Arial" w:cs="Arial"/>
          <w:sz w:val="24"/>
          <w:szCs w:val="24"/>
        </w:rPr>
        <w:t>:</w:t>
      </w:r>
    </w:p>
    <w:p w14:paraId="769EDE37" w14:textId="77777777" w:rsidR="00A62167" w:rsidRPr="003A6490" w:rsidRDefault="00C96B40" w:rsidP="00E743AF">
      <w:pPr>
        <w:pStyle w:val="Default"/>
        <w:numPr>
          <w:ilvl w:val="0"/>
          <w:numId w:val="25"/>
        </w:numPr>
        <w:spacing w:after="86" w:line="360" w:lineRule="auto"/>
        <w:jc w:val="both"/>
        <w:rPr>
          <w:color w:val="auto"/>
        </w:rPr>
      </w:pPr>
      <w:r w:rsidRPr="00C96B40">
        <w:rPr>
          <w:bCs/>
          <w:i/>
          <w:color w:val="auto"/>
        </w:rPr>
        <w:t>Contenidos O Enseñanzas</w:t>
      </w:r>
      <w:r w:rsidR="00A62167" w:rsidRPr="003A6490">
        <w:rPr>
          <w:color w:val="auto"/>
        </w:rPr>
        <w:t xml:space="preserve">. Proporciona información sobre ¿Qué enseñar? </w:t>
      </w:r>
    </w:p>
    <w:p w14:paraId="47BFCB3B" w14:textId="77777777" w:rsidR="00A62167" w:rsidRPr="003A6490" w:rsidRDefault="00C96B40" w:rsidP="00E743AF">
      <w:pPr>
        <w:pStyle w:val="Default"/>
        <w:numPr>
          <w:ilvl w:val="0"/>
          <w:numId w:val="25"/>
        </w:numPr>
        <w:spacing w:after="86" w:line="360" w:lineRule="auto"/>
        <w:jc w:val="both"/>
        <w:rPr>
          <w:color w:val="auto"/>
        </w:rPr>
      </w:pPr>
      <w:r w:rsidRPr="00C96B40">
        <w:rPr>
          <w:bCs/>
          <w:i/>
          <w:color w:val="auto"/>
        </w:rPr>
        <w:lastRenderedPageBreak/>
        <w:t>Secuencias</w:t>
      </w:r>
      <w:r w:rsidRPr="003A6490">
        <w:rPr>
          <w:color w:val="auto"/>
        </w:rPr>
        <w:t>.</w:t>
      </w:r>
      <w:r w:rsidR="00A62167" w:rsidRPr="003A6490">
        <w:rPr>
          <w:color w:val="auto"/>
        </w:rPr>
        <w:t xml:space="preserve"> Proporciona información sobre ¿Cuándo enseñar? </w:t>
      </w:r>
    </w:p>
    <w:p w14:paraId="23E47BF7" w14:textId="77777777" w:rsidR="00A62167" w:rsidRPr="003A6490" w:rsidRDefault="00C96B40" w:rsidP="00E743AF">
      <w:pPr>
        <w:pStyle w:val="Default"/>
        <w:numPr>
          <w:ilvl w:val="0"/>
          <w:numId w:val="25"/>
        </w:numPr>
        <w:spacing w:after="86" w:line="360" w:lineRule="auto"/>
        <w:jc w:val="both"/>
        <w:rPr>
          <w:color w:val="auto"/>
        </w:rPr>
      </w:pPr>
      <w:r w:rsidRPr="00C96B40">
        <w:rPr>
          <w:bCs/>
          <w:i/>
          <w:color w:val="auto"/>
        </w:rPr>
        <w:t>Metodologías</w:t>
      </w:r>
      <w:r w:rsidR="00A62167" w:rsidRPr="003A6490">
        <w:rPr>
          <w:color w:val="auto"/>
        </w:rPr>
        <w:t xml:space="preserve">. Proporcionar información sobre ¿Cómo enseñar? </w:t>
      </w:r>
    </w:p>
    <w:p w14:paraId="0F746AEE" w14:textId="77777777" w:rsidR="00A049C2" w:rsidRPr="003A6490" w:rsidRDefault="00C96B40" w:rsidP="00E743AF">
      <w:pPr>
        <w:pStyle w:val="Default"/>
        <w:numPr>
          <w:ilvl w:val="0"/>
          <w:numId w:val="25"/>
        </w:numPr>
        <w:spacing w:line="360" w:lineRule="auto"/>
        <w:jc w:val="both"/>
        <w:rPr>
          <w:color w:val="auto"/>
        </w:rPr>
      </w:pPr>
      <w:r w:rsidRPr="00C96B40">
        <w:rPr>
          <w:bCs/>
          <w:i/>
          <w:color w:val="auto"/>
        </w:rPr>
        <w:t>Evaluación</w:t>
      </w:r>
      <w:r w:rsidRPr="00C96B40">
        <w:rPr>
          <w:i/>
          <w:color w:val="auto"/>
        </w:rPr>
        <w:t>.</w:t>
      </w:r>
      <w:r w:rsidRPr="003A6490">
        <w:rPr>
          <w:color w:val="auto"/>
        </w:rPr>
        <w:t xml:space="preserve"> </w:t>
      </w:r>
      <w:r w:rsidR="00A62167" w:rsidRPr="003A6490">
        <w:rPr>
          <w:color w:val="auto"/>
        </w:rPr>
        <w:t>Proporcionar información sobre ¿Qué, cuándo y cómo evaluar?</w:t>
      </w:r>
    </w:p>
    <w:p w14:paraId="0036E8C8" w14:textId="77777777" w:rsidR="00A049C2" w:rsidRPr="003A6490" w:rsidRDefault="00A049C2" w:rsidP="003A6490">
      <w:pPr>
        <w:pStyle w:val="Default"/>
        <w:spacing w:line="360" w:lineRule="auto"/>
        <w:ind w:left="720"/>
        <w:jc w:val="both"/>
        <w:rPr>
          <w:color w:val="auto"/>
        </w:rPr>
      </w:pPr>
      <w:r w:rsidRPr="003A6490">
        <w:rPr>
          <w:color w:val="auto"/>
        </w:rPr>
        <w:t xml:space="preserve">Además se </w:t>
      </w:r>
      <w:r w:rsidR="006D593B" w:rsidRPr="003A6490">
        <w:rPr>
          <w:color w:val="auto"/>
        </w:rPr>
        <w:t>tendrán</w:t>
      </w:r>
      <w:r w:rsidRPr="003A6490">
        <w:rPr>
          <w:color w:val="auto"/>
        </w:rPr>
        <w:t xml:space="preserve"> presente los dos componentes adicionales incorporados por la pedagogía dialogante.</w:t>
      </w:r>
    </w:p>
    <w:p w14:paraId="558CFC99" w14:textId="77777777" w:rsidR="00A049C2" w:rsidRPr="003A6490" w:rsidRDefault="00C96B40" w:rsidP="00E743AF">
      <w:pPr>
        <w:pStyle w:val="Default"/>
        <w:numPr>
          <w:ilvl w:val="0"/>
          <w:numId w:val="25"/>
        </w:numPr>
        <w:spacing w:line="360" w:lineRule="auto"/>
        <w:jc w:val="both"/>
        <w:rPr>
          <w:color w:val="auto"/>
        </w:rPr>
      </w:pPr>
      <w:r w:rsidRPr="00C96B40">
        <w:rPr>
          <w:i/>
          <w:color w:val="auto"/>
        </w:rPr>
        <w:t>Contextualización.</w:t>
      </w:r>
      <w:r w:rsidR="00A049C2" w:rsidRPr="003A6490">
        <w:rPr>
          <w:color w:val="auto"/>
        </w:rPr>
        <w:t xml:space="preserve"> ¿A quién enseño? (caracterización del contexto sociocultural, institucional y personal de los estudiantes).</w:t>
      </w:r>
    </w:p>
    <w:p w14:paraId="1CC35F6A" w14:textId="77777777" w:rsidR="00A049C2" w:rsidRPr="003A6490" w:rsidRDefault="00C96B40" w:rsidP="00E743AF">
      <w:pPr>
        <w:pStyle w:val="Default"/>
        <w:numPr>
          <w:ilvl w:val="0"/>
          <w:numId w:val="25"/>
        </w:numPr>
        <w:spacing w:line="360" w:lineRule="auto"/>
        <w:jc w:val="both"/>
        <w:rPr>
          <w:color w:val="auto"/>
        </w:rPr>
      </w:pPr>
      <w:r w:rsidRPr="00C96B40">
        <w:rPr>
          <w:i/>
          <w:color w:val="auto"/>
        </w:rPr>
        <w:t>Finalidad</w:t>
      </w:r>
      <w:r w:rsidR="00A049C2" w:rsidRPr="003A6490">
        <w:rPr>
          <w:color w:val="auto"/>
        </w:rPr>
        <w:t xml:space="preserve">. ¿Para qué enseñar? (necesario hacer explicita </w:t>
      </w:r>
      <w:r w:rsidR="00792891" w:rsidRPr="003A6490">
        <w:rPr>
          <w:color w:val="auto"/>
        </w:rPr>
        <w:t>las preguntas más importantes</w:t>
      </w:r>
      <w:r w:rsidR="0074417E" w:rsidRPr="003A6490">
        <w:rPr>
          <w:color w:val="auto"/>
        </w:rPr>
        <w:t xml:space="preserve"> de todas las preguntas en</w:t>
      </w:r>
      <w:r w:rsidR="00A049C2" w:rsidRPr="003A6490">
        <w:rPr>
          <w:color w:val="auto"/>
        </w:rPr>
        <w:t xml:space="preserve"> educación). </w:t>
      </w:r>
    </w:p>
    <w:p w14:paraId="0E30219B" w14:textId="77777777" w:rsidR="00E06C40" w:rsidRPr="003A6490" w:rsidRDefault="00E06C40" w:rsidP="003A6490">
      <w:pPr>
        <w:pStyle w:val="Default"/>
        <w:spacing w:line="360" w:lineRule="auto"/>
        <w:ind w:left="360"/>
        <w:jc w:val="both"/>
        <w:rPr>
          <w:b/>
          <w:color w:val="auto"/>
        </w:rPr>
      </w:pPr>
    </w:p>
    <w:p w14:paraId="6785DE58" w14:textId="77777777" w:rsidR="00A62167" w:rsidRDefault="00792891" w:rsidP="003A6490">
      <w:pPr>
        <w:pStyle w:val="Default"/>
        <w:spacing w:line="360" w:lineRule="auto"/>
        <w:jc w:val="both"/>
        <w:rPr>
          <w:b/>
          <w:color w:val="auto"/>
        </w:rPr>
      </w:pPr>
      <w:r w:rsidRPr="003A6490">
        <w:rPr>
          <w:b/>
          <w:color w:val="auto"/>
        </w:rPr>
        <w:t>4</w:t>
      </w:r>
      <w:r w:rsidR="00F95FA9" w:rsidRPr="003A6490">
        <w:rPr>
          <w:b/>
          <w:color w:val="auto"/>
        </w:rPr>
        <w:t xml:space="preserve">. </w:t>
      </w:r>
      <w:r w:rsidR="00CC7C75" w:rsidRPr="003A6490">
        <w:rPr>
          <w:b/>
          <w:color w:val="auto"/>
        </w:rPr>
        <w:t xml:space="preserve">EL </w:t>
      </w:r>
      <w:r w:rsidR="006D593B" w:rsidRPr="003A6490">
        <w:rPr>
          <w:b/>
          <w:color w:val="auto"/>
        </w:rPr>
        <w:t>DISEÑO CURRICULAR</w:t>
      </w:r>
    </w:p>
    <w:p w14:paraId="15AFC82A" w14:textId="77777777" w:rsidR="003072A5" w:rsidRPr="003A6490" w:rsidRDefault="003072A5" w:rsidP="003072A5">
      <w:pPr>
        <w:pStyle w:val="Default"/>
        <w:jc w:val="both"/>
        <w:rPr>
          <w:b/>
          <w:color w:val="auto"/>
        </w:rPr>
      </w:pPr>
    </w:p>
    <w:p w14:paraId="139E9FD8" w14:textId="77777777" w:rsidR="006D593B" w:rsidRPr="003A6490" w:rsidRDefault="006D593B" w:rsidP="003A6490">
      <w:pPr>
        <w:pStyle w:val="Default"/>
        <w:spacing w:line="360" w:lineRule="auto"/>
        <w:jc w:val="both"/>
        <w:rPr>
          <w:color w:val="auto"/>
        </w:rPr>
      </w:pPr>
      <w:r w:rsidRPr="003A6490">
        <w:rPr>
          <w:color w:val="auto"/>
        </w:rPr>
        <w:t>Para el rediseño del currículo que se pretende, el PEI de esta institución acoge los aspectos siguientes, en correspondencia con el modelo dialogante.</w:t>
      </w:r>
    </w:p>
    <w:p w14:paraId="4766D7DE" w14:textId="24584505" w:rsidR="0090160D" w:rsidRPr="003A6490" w:rsidRDefault="006D593B" w:rsidP="00E743AF">
      <w:pPr>
        <w:pStyle w:val="Default"/>
        <w:numPr>
          <w:ilvl w:val="0"/>
          <w:numId w:val="27"/>
        </w:numPr>
        <w:spacing w:line="360" w:lineRule="auto"/>
        <w:jc w:val="both"/>
        <w:rPr>
          <w:color w:val="auto"/>
        </w:rPr>
      </w:pPr>
      <w:r w:rsidRPr="003A6490">
        <w:rPr>
          <w:color w:val="auto"/>
        </w:rPr>
        <w:t>En forma general la reorganización es por</w:t>
      </w:r>
      <w:r w:rsidR="00C23971">
        <w:rPr>
          <w:color w:val="auto"/>
        </w:rPr>
        <w:t xml:space="preserve"> </w:t>
      </w:r>
      <w:r w:rsidRPr="003A6490">
        <w:rPr>
          <w:color w:val="auto"/>
        </w:rPr>
        <w:t xml:space="preserve">áreas </w:t>
      </w:r>
      <w:r w:rsidR="0090160D" w:rsidRPr="003A6490">
        <w:rPr>
          <w:color w:val="auto"/>
        </w:rPr>
        <w:t>y asignaturas.</w:t>
      </w:r>
      <w:r w:rsidR="00417471" w:rsidRPr="003A6490">
        <w:rPr>
          <w:color w:val="auto"/>
        </w:rPr>
        <w:t xml:space="preserve"> </w:t>
      </w:r>
      <w:r w:rsidR="00463C59" w:rsidRPr="003A6490">
        <w:rPr>
          <w:bCs/>
          <w:color w:val="auto"/>
        </w:rPr>
        <w:t>Después de definir propósitos y contenidos para cada curso</w:t>
      </w:r>
    </w:p>
    <w:p w14:paraId="4F74348B" w14:textId="77777777" w:rsidR="0090160D" w:rsidRPr="003A6490" w:rsidRDefault="0090160D" w:rsidP="00E743AF">
      <w:pPr>
        <w:pStyle w:val="Default"/>
        <w:numPr>
          <w:ilvl w:val="0"/>
          <w:numId w:val="27"/>
        </w:numPr>
        <w:spacing w:line="360" w:lineRule="auto"/>
        <w:jc w:val="both"/>
      </w:pPr>
      <w:r w:rsidRPr="003A6490">
        <w:rPr>
          <w:color w:val="auto"/>
        </w:rPr>
        <w:t>A nivel cognitivo: ¿Qué se busca que ENTIENDAN O APREHENDAN EN CADA ÁREA? (¿Qué proposiciones, conceptos y redes conceptuales son esenciales para el área?).</w:t>
      </w:r>
    </w:p>
    <w:p w14:paraId="38108A9E" w14:textId="77777777" w:rsidR="00117241" w:rsidRPr="003A6490" w:rsidRDefault="0090160D" w:rsidP="003A6490">
      <w:pPr>
        <w:pStyle w:val="Default"/>
        <w:spacing w:line="360" w:lineRule="auto"/>
        <w:ind w:left="720"/>
        <w:jc w:val="both"/>
        <w:rPr>
          <w:color w:val="auto"/>
        </w:rPr>
      </w:pPr>
      <w:r w:rsidRPr="003A6490">
        <w:t xml:space="preserve">A nivel valorativo: </w:t>
      </w:r>
      <w:r w:rsidRPr="003A6490">
        <w:rPr>
          <w:color w:val="auto"/>
        </w:rPr>
        <w:t>¿Qué tipo de valores y actitudes serán privilegiados en la Institución? ¿Cuáles EN CADA ÁREA?</w:t>
      </w:r>
    </w:p>
    <w:p w14:paraId="6DA2AC3B" w14:textId="77777777" w:rsidR="00F925F6" w:rsidRPr="003A6490" w:rsidRDefault="00F925F6" w:rsidP="003A6490">
      <w:pPr>
        <w:spacing w:line="360" w:lineRule="auto"/>
        <w:rPr>
          <w:rFonts w:ascii="Arial" w:hAnsi="Arial" w:cs="Arial"/>
          <w:b/>
          <w:sz w:val="24"/>
          <w:lang w:val="es-CO" w:eastAsia="es-CO"/>
        </w:rPr>
      </w:pPr>
    </w:p>
    <w:p w14:paraId="14B655A9" w14:textId="77777777" w:rsidR="00F925F6" w:rsidRDefault="00792891" w:rsidP="003A6490">
      <w:pPr>
        <w:spacing w:line="360" w:lineRule="auto"/>
        <w:rPr>
          <w:rFonts w:ascii="Arial" w:hAnsi="Arial" w:cs="Arial"/>
          <w:b/>
          <w:sz w:val="24"/>
          <w:lang w:val="es-MX"/>
        </w:rPr>
      </w:pPr>
      <w:r w:rsidRPr="003A6490">
        <w:rPr>
          <w:rFonts w:ascii="Arial" w:hAnsi="Arial" w:cs="Arial"/>
          <w:b/>
          <w:sz w:val="24"/>
          <w:lang w:val="es-MX"/>
        </w:rPr>
        <w:t>5</w:t>
      </w:r>
      <w:r w:rsidR="00F95FA9" w:rsidRPr="003A6490">
        <w:rPr>
          <w:rFonts w:ascii="Arial" w:hAnsi="Arial" w:cs="Arial"/>
          <w:b/>
          <w:sz w:val="24"/>
          <w:lang w:val="es-MX"/>
        </w:rPr>
        <w:t xml:space="preserve">. </w:t>
      </w:r>
      <w:r w:rsidR="00F925F6" w:rsidRPr="003A6490">
        <w:rPr>
          <w:rFonts w:ascii="Arial" w:hAnsi="Arial" w:cs="Arial"/>
          <w:b/>
          <w:sz w:val="24"/>
          <w:lang w:val="es-MX"/>
        </w:rPr>
        <w:t>LOS CONTENIDOS</w:t>
      </w:r>
    </w:p>
    <w:p w14:paraId="3201028C" w14:textId="77777777" w:rsidR="003072A5" w:rsidRPr="003A6490" w:rsidRDefault="003072A5" w:rsidP="003072A5">
      <w:pPr>
        <w:spacing w:line="240" w:lineRule="auto"/>
        <w:rPr>
          <w:rFonts w:ascii="Arial" w:hAnsi="Arial" w:cs="Arial"/>
          <w:sz w:val="24"/>
          <w:lang w:val="es-MX"/>
        </w:rPr>
      </w:pPr>
    </w:p>
    <w:p w14:paraId="6BCB79A4" w14:textId="77777777" w:rsidR="00F925F6" w:rsidRPr="003A6490" w:rsidRDefault="00F925F6" w:rsidP="003A6490">
      <w:pPr>
        <w:spacing w:line="360" w:lineRule="auto"/>
        <w:rPr>
          <w:rFonts w:ascii="Arial" w:hAnsi="Arial" w:cs="Arial"/>
          <w:sz w:val="24"/>
          <w:lang w:val="es-MX"/>
        </w:rPr>
      </w:pPr>
      <w:r w:rsidRPr="003A6490">
        <w:rPr>
          <w:rFonts w:ascii="Arial" w:hAnsi="Arial" w:cs="Arial"/>
          <w:sz w:val="24"/>
          <w:lang w:val="es-MX"/>
        </w:rPr>
        <w:t>El contenido es una categoría didáctica de vital importancia para el desarrollo de los estudiantes. Es la parte de la cultura necesaria p</w:t>
      </w:r>
      <w:r w:rsidR="00F72E1E" w:rsidRPr="003A6490">
        <w:rPr>
          <w:rFonts w:ascii="Arial" w:hAnsi="Arial" w:cs="Arial"/>
          <w:sz w:val="24"/>
          <w:lang w:val="es-MX"/>
        </w:rPr>
        <w:t>ara que opere el pensamiento, en</w:t>
      </w:r>
      <w:r w:rsidR="00F13B7B">
        <w:rPr>
          <w:rFonts w:ascii="Arial" w:hAnsi="Arial" w:cs="Arial"/>
          <w:sz w:val="24"/>
          <w:lang w:val="es-MX"/>
        </w:rPr>
        <w:t xml:space="preserve"> la Institución Santa Inés, </w:t>
      </w:r>
      <w:r w:rsidRPr="003A6490">
        <w:rPr>
          <w:rFonts w:ascii="Arial" w:hAnsi="Arial" w:cs="Arial"/>
          <w:sz w:val="24"/>
          <w:lang w:val="es-MX"/>
        </w:rPr>
        <w:t>se agrupan en los instrumentos de conocimiento</w:t>
      </w:r>
      <w:r w:rsidR="004A3255" w:rsidRPr="003A6490">
        <w:rPr>
          <w:rFonts w:ascii="Arial" w:hAnsi="Arial" w:cs="Arial"/>
          <w:sz w:val="24"/>
          <w:lang w:val="es-MX"/>
        </w:rPr>
        <w:t>, en las operaciones inte</w:t>
      </w:r>
      <w:r w:rsidR="001B7528" w:rsidRPr="003A6490">
        <w:rPr>
          <w:rFonts w:ascii="Arial" w:hAnsi="Arial" w:cs="Arial"/>
          <w:sz w:val="24"/>
          <w:lang w:val="es-MX"/>
        </w:rPr>
        <w:t>lectuales y en las competencias</w:t>
      </w:r>
      <w:r w:rsidRPr="003A6490">
        <w:rPr>
          <w:rFonts w:ascii="Arial" w:hAnsi="Arial" w:cs="Arial"/>
          <w:sz w:val="24"/>
          <w:lang w:val="es-MX"/>
        </w:rPr>
        <w:t>.</w:t>
      </w:r>
    </w:p>
    <w:p w14:paraId="78067F09" w14:textId="77777777" w:rsidR="00F925F6" w:rsidRPr="003A6490" w:rsidRDefault="00F925F6" w:rsidP="003A6490">
      <w:pPr>
        <w:spacing w:line="360" w:lineRule="auto"/>
        <w:rPr>
          <w:rFonts w:ascii="Arial" w:hAnsi="Arial" w:cs="Arial"/>
          <w:sz w:val="24"/>
          <w:lang w:val="es-MX"/>
        </w:rPr>
      </w:pPr>
      <w:r w:rsidRPr="003A6490">
        <w:rPr>
          <w:rFonts w:ascii="Arial" w:hAnsi="Arial" w:cs="Arial"/>
          <w:sz w:val="24"/>
          <w:lang w:val="es-MX"/>
        </w:rPr>
        <w:t xml:space="preserve">El propósito de esta institución, es reivindicar la necesidad de priorizar y jerarquizar los contenidos, para abordar solo los esenciales, hacer énfasis en lo fundamental, al </w:t>
      </w:r>
      <w:r w:rsidRPr="003A6490">
        <w:rPr>
          <w:rFonts w:ascii="Arial" w:hAnsi="Arial" w:cs="Arial"/>
          <w:sz w:val="24"/>
          <w:lang w:val="es-MX"/>
        </w:rPr>
        <w:lastRenderedPageBreak/>
        <w:t>orientar la actividad educativa hacia niveles superiores de profundización y no de extensión. En esta institución se trabajaran contenidos cognitivos, procedimentales y valorativos.</w:t>
      </w:r>
    </w:p>
    <w:p w14:paraId="2C448338" w14:textId="77777777" w:rsidR="00F925F6" w:rsidRPr="003A6490" w:rsidRDefault="00F925F6" w:rsidP="003A6490">
      <w:pPr>
        <w:spacing w:line="360" w:lineRule="auto"/>
        <w:rPr>
          <w:rFonts w:ascii="Arial" w:hAnsi="Arial" w:cs="Arial"/>
          <w:sz w:val="24"/>
          <w:lang w:val="es-MX"/>
        </w:rPr>
      </w:pPr>
      <w:r w:rsidRPr="003A6490">
        <w:rPr>
          <w:rFonts w:ascii="Arial" w:hAnsi="Arial" w:cs="Arial"/>
          <w:sz w:val="24"/>
          <w:lang w:val="es-MX"/>
        </w:rPr>
        <w:t>La dimensión cognitiva al estar ligada al desarrollo del pensamiento, está llamada a garantizar que los niños y los jóvenes adquieran las nociones,</w:t>
      </w:r>
      <w:r w:rsidR="00570385" w:rsidRPr="003A6490">
        <w:rPr>
          <w:rFonts w:ascii="Arial" w:hAnsi="Arial" w:cs="Arial"/>
          <w:sz w:val="24"/>
          <w:lang w:val="es-MX"/>
        </w:rPr>
        <w:t xml:space="preserve"> las proposiciones,</w:t>
      </w:r>
      <w:r w:rsidRPr="003A6490">
        <w:rPr>
          <w:rFonts w:ascii="Arial" w:hAnsi="Arial" w:cs="Arial"/>
          <w:sz w:val="24"/>
          <w:lang w:val="es-MX"/>
        </w:rPr>
        <w:t xml:space="preserve"> los conceptos, los razonamientos y las pre-categorías principales de la ciencia y las artes. También es responsabilidad de estas dimensiones garantizar el trabajo de la lectura y la comprensión</w:t>
      </w:r>
      <w:r w:rsidR="000F43F6" w:rsidRPr="003A6490">
        <w:rPr>
          <w:rFonts w:ascii="Arial" w:hAnsi="Arial" w:cs="Arial"/>
          <w:sz w:val="24"/>
          <w:lang w:val="es-MX"/>
        </w:rPr>
        <w:t xml:space="preserve"> lectora</w:t>
      </w:r>
      <w:r w:rsidRPr="003A6490">
        <w:rPr>
          <w:rFonts w:ascii="Arial" w:hAnsi="Arial" w:cs="Arial"/>
          <w:sz w:val="24"/>
          <w:lang w:val="es-MX"/>
        </w:rPr>
        <w:t>. La lectura y la escritura se entienden como competencias psicolingüísticas, de allí que no se puede considerar la lectura como un simple proceso decodificador. Una tercera necesidad de la dimensión cognitiva está referida a los procesos de pensamiento o competencias cognitivas. Para desarrollar el pensamiento es necesario que se le proporcionen al estudiante herramientas cognitivas sobre las cuales ejercitar esas competencias.</w:t>
      </w:r>
    </w:p>
    <w:p w14:paraId="5B6AB410" w14:textId="77777777" w:rsidR="00F925F6" w:rsidRPr="003A6490" w:rsidRDefault="00F925F6" w:rsidP="003A6490">
      <w:pPr>
        <w:spacing w:line="360" w:lineRule="auto"/>
        <w:rPr>
          <w:rFonts w:ascii="Arial" w:hAnsi="Arial" w:cs="Arial"/>
          <w:sz w:val="24"/>
          <w:lang w:val="es-MX"/>
        </w:rPr>
      </w:pPr>
      <w:r w:rsidRPr="003A6490">
        <w:rPr>
          <w:rFonts w:ascii="Arial" w:hAnsi="Arial" w:cs="Arial"/>
          <w:sz w:val="24"/>
          <w:lang w:val="es-MX"/>
        </w:rPr>
        <w:t xml:space="preserve">Además de las competencias cognitivas de cada ciclo en esta institución se tendrán en cuanta las competencias generales y </w:t>
      </w:r>
      <w:r w:rsidR="00E162C6" w:rsidRPr="003A6490">
        <w:rPr>
          <w:rFonts w:ascii="Arial" w:hAnsi="Arial" w:cs="Arial"/>
          <w:sz w:val="24"/>
          <w:lang w:val="es-MX"/>
        </w:rPr>
        <w:t>específicas</w:t>
      </w:r>
      <w:r w:rsidRPr="003A6490">
        <w:rPr>
          <w:rFonts w:ascii="Arial" w:hAnsi="Arial" w:cs="Arial"/>
          <w:sz w:val="24"/>
          <w:lang w:val="es-MX"/>
        </w:rPr>
        <w:t xml:space="preserve"> de cada área señaladas por el ICFES. Las generales son: interpretar, argumentar y proponer, y las específicas dependen del área.</w:t>
      </w:r>
    </w:p>
    <w:p w14:paraId="278AB6E9" w14:textId="77777777" w:rsidR="008F5F03" w:rsidRPr="003A6490" w:rsidRDefault="008F5F03" w:rsidP="003A6490">
      <w:pPr>
        <w:spacing w:line="360" w:lineRule="auto"/>
        <w:rPr>
          <w:rFonts w:ascii="Arial" w:hAnsi="Arial" w:cs="Arial"/>
          <w:sz w:val="24"/>
          <w:lang w:val="es-MX"/>
        </w:rPr>
      </w:pPr>
    </w:p>
    <w:p w14:paraId="0F97CE1B" w14:textId="77777777" w:rsidR="00F925F6" w:rsidRPr="003A6490" w:rsidRDefault="00F925F6" w:rsidP="003A6490">
      <w:pPr>
        <w:spacing w:line="360" w:lineRule="auto"/>
        <w:rPr>
          <w:rFonts w:ascii="Arial" w:hAnsi="Arial" w:cs="Arial"/>
          <w:sz w:val="24"/>
          <w:lang w:val="es-MX"/>
        </w:rPr>
      </w:pPr>
      <w:r w:rsidRPr="003A6490">
        <w:rPr>
          <w:rFonts w:ascii="Arial" w:hAnsi="Arial" w:cs="Arial"/>
          <w:sz w:val="24"/>
          <w:lang w:val="es-MX"/>
        </w:rPr>
        <w:t>La dimensión valorativa al estar ligada con los sentimientos, el afecto y la sociabilidad, desarrolla las competencias éticas denominadas, comprehensión de sí mismo, comprehensión de los otros, comprehensión del contexto y la comprehensión de la trascendencia.</w:t>
      </w:r>
    </w:p>
    <w:p w14:paraId="4DCAA3E5" w14:textId="77777777" w:rsidR="008F5F03" w:rsidRPr="003A6490" w:rsidRDefault="008F5F03" w:rsidP="003A6490">
      <w:pPr>
        <w:spacing w:line="360" w:lineRule="auto"/>
        <w:rPr>
          <w:rFonts w:ascii="Arial" w:hAnsi="Arial" w:cs="Arial"/>
          <w:sz w:val="24"/>
          <w:lang w:val="es-MX"/>
        </w:rPr>
      </w:pPr>
    </w:p>
    <w:p w14:paraId="71FE69F8" w14:textId="6BBF6EA0" w:rsidR="00F925F6" w:rsidRPr="003A6490" w:rsidRDefault="00F925F6" w:rsidP="003A6490">
      <w:pPr>
        <w:pStyle w:val="Default"/>
        <w:spacing w:line="360" w:lineRule="auto"/>
        <w:jc w:val="both"/>
        <w:rPr>
          <w:b/>
          <w:color w:val="auto"/>
        </w:rPr>
      </w:pPr>
      <w:r w:rsidRPr="003A6490">
        <w:rPr>
          <w:lang w:val="es-MX"/>
        </w:rPr>
        <w:t>La dimensión</w:t>
      </w:r>
      <w:r w:rsidR="008A0B18" w:rsidRPr="003A6490">
        <w:rPr>
          <w:lang w:val="es-MX"/>
        </w:rPr>
        <w:t xml:space="preserve"> </w:t>
      </w:r>
      <w:r w:rsidR="003D7489" w:rsidRPr="003A6490">
        <w:rPr>
          <w:lang w:val="es-MX"/>
        </w:rPr>
        <w:t>praxeológica</w:t>
      </w:r>
      <w:r w:rsidR="008A0B18" w:rsidRPr="003A6490">
        <w:rPr>
          <w:lang w:val="es-MX"/>
        </w:rPr>
        <w:t xml:space="preserve"> está ligada con el</w:t>
      </w:r>
      <w:r w:rsidRPr="003A6490">
        <w:rPr>
          <w:lang w:val="es-MX"/>
        </w:rPr>
        <w:t xml:space="preserve"> ac</w:t>
      </w:r>
      <w:r w:rsidR="008A0B18" w:rsidRPr="003A6490">
        <w:rPr>
          <w:lang w:val="es-MX"/>
        </w:rPr>
        <w:t>tuar</w:t>
      </w:r>
      <w:r w:rsidRPr="003A6490">
        <w:rPr>
          <w:lang w:val="es-MX"/>
        </w:rPr>
        <w:t xml:space="preserve"> y su esencia es </w:t>
      </w:r>
      <w:r w:rsidR="008A0B18" w:rsidRPr="003A6490">
        <w:rPr>
          <w:lang w:val="es-MX"/>
        </w:rPr>
        <w:t>lograr que los estudiantes</w:t>
      </w:r>
      <w:r w:rsidRPr="003A6490">
        <w:rPr>
          <w:lang w:val="es-MX"/>
        </w:rPr>
        <w:t xml:space="preserve"> mediante la práctica</w:t>
      </w:r>
      <w:r w:rsidR="008A0B18" w:rsidRPr="003A6490">
        <w:rPr>
          <w:lang w:val="es-MX"/>
        </w:rPr>
        <w:t xml:space="preserve"> adquieran</w:t>
      </w:r>
      <w:r w:rsidRPr="003A6490">
        <w:rPr>
          <w:lang w:val="es-MX"/>
        </w:rPr>
        <w:t xml:space="preserve"> las</w:t>
      </w:r>
      <w:r w:rsidR="008A0B18" w:rsidRPr="003A6490">
        <w:rPr>
          <w:lang w:val="es-MX"/>
        </w:rPr>
        <w:t xml:space="preserve"> habilidades correspondientes</w:t>
      </w:r>
      <w:r w:rsidR="001C3A45" w:rsidRPr="003A6490">
        <w:rPr>
          <w:lang w:val="es-MX"/>
        </w:rPr>
        <w:t>, para ser competentes</w:t>
      </w:r>
      <w:r w:rsidR="00B034F9" w:rsidRPr="003A6490">
        <w:rPr>
          <w:lang w:val="es-MX"/>
        </w:rPr>
        <w:t>.</w:t>
      </w:r>
    </w:p>
    <w:p w14:paraId="483450DF" w14:textId="77777777" w:rsidR="00F925F6" w:rsidRPr="003A6490" w:rsidRDefault="00F925F6" w:rsidP="003A6490">
      <w:pPr>
        <w:pStyle w:val="Default"/>
        <w:spacing w:line="360" w:lineRule="auto"/>
        <w:jc w:val="both"/>
        <w:rPr>
          <w:b/>
          <w:color w:val="auto"/>
        </w:rPr>
      </w:pPr>
    </w:p>
    <w:p w14:paraId="1A0F4591" w14:textId="77777777" w:rsidR="00117241" w:rsidRPr="003A6490" w:rsidRDefault="00BA079C" w:rsidP="00E743AF">
      <w:pPr>
        <w:pStyle w:val="Default"/>
        <w:numPr>
          <w:ilvl w:val="1"/>
          <w:numId w:val="45"/>
        </w:numPr>
        <w:spacing w:line="360" w:lineRule="auto"/>
        <w:jc w:val="both"/>
        <w:rPr>
          <w:b/>
          <w:color w:val="auto"/>
        </w:rPr>
      </w:pPr>
      <w:r w:rsidRPr="003A6490">
        <w:rPr>
          <w:b/>
          <w:color w:val="auto"/>
        </w:rPr>
        <w:t xml:space="preserve">Tipos de contenidos: </w:t>
      </w:r>
    </w:p>
    <w:p w14:paraId="56EC9B40" w14:textId="77777777" w:rsidR="00DC6215" w:rsidRPr="00C96B40" w:rsidRDefault="00117241" w:rsidP="00E743AF">
      <w:pPr>
        <w:pStyle w:val="Prrafodelista"/>
        <w:numPr>
          <w:ilvl w:val="0"/>
          <w:numId w:val="30"/>
        </w:numPr>
        <w:spacing w:line="360" w:lineRule="auto"/>
        <w:rPr>
          <w:rFonts w:ascii="Arial" w:hAnsi="Arial" w:cs="Arial"/>
          <w:sz w:val="24"/>
        </w:rPr>
      </w:pPr>
      <w:r w:rsidRPr="00C96B40">
        <w:rPr>
          <w:rFonts w:ascii="Arial" w:hAnsi="Arial" w:cs="Arial"/>
          <w:sz w:val="24"/>
        </w:rPr>
        <w:t>Contenidos Cognitivos:</w:t>
      </w:r>
      <w:r w:rsidR="00DC6215" w:rsidRPr="00C96B40">
        <w:rPr>
          <w:rFonts w:ascii="Arial" w:hAnsi="Arial" w:cs="Arial"/>
          <w:sz w:val="24"/>
        </w:rPr>
        <w:t xml:space="preserve"> Relacionados con la intelección y comprensión.</w:t>
      </w:r>
    </w:p>
    <w:p w14:paraId="4E0CBC58" w14:textId="77777777" w:rsidR="00DC6215" w:rsidRPr="00C96B40" w:rsidRDefault="00DC6215" w:rsidP="00E743AF">
      <w:pPr>
        <w:pStyle w:val="Prrafodelista"/>
        <w:numPr>
          <w:ilvl w:val="0"/>
          <w:numId w:val="30"/>
        </w:numPr>
        <w:spacing w:line="360" w:lineRule="auto"/>
        <w:rPr>
          <w:rFonts w:ascii="Arial" w:hAnsi="Arial" w:cs="Arial"/>
          <w:sz w:val="24"/>
        </w:rPr>
      </w:pPr>
      <w:r w:rsidRPr="00C96B40">
        <w:rPr>
          <w:rFonts w:ascii="Arial" w:hAnsi="Arial" w:cs="Arial"/>
          <w:sz w:val="24"/>
        </w:rPr>
        <w:lastRenderedPageBreak/>
        <w:t>Contenidos Valorativos: Relacionados con  la valoración, los intereses, la convivencia y la ética.</w:t>
      </w:r>
    </w:p>
    <w:p w14:paraId="59A24A7E" w14:textId="71B4F474" w:rsidR="00A43750" w:rsidRPr="00C96B40" w:rsidRDefault="00DC6215" w:rsidP="00E743AF">
      <w:pPr>
        <w:pStyle w:val="Prrafodelista"/>
        <w:numPr>
          <w:ilvl w:val="0"/>
          <w:numId w:val="30"/>
        </w:numPr>
        <w:spacing w:line="360" w:lineRule="auto"/>
        <w:jc w:val="both"/>
        <w:rPr>
          <w:rFonts w:ascii="Arial" w:hAnsi="Arial" w:cs="Arial"/>
          <w:sz w:val="24"/>
        </w:rPr>
      </w:pPr>
      <w:r w:rsidRPr="00C96B40">
        <w:rPr>
          <w:rFonts w:ascii="Arial" w:hAnsi="Arial" w:cs="Arial"/>
          <w:sz w:val="24"/>
        </w:rPr>
        <w:t xml:space="preserve">Contenidos </w:t>
      </w:r>
      <w:r w:rsidR="003D7489" w:rsidRPr="00C96B40">
        <w:rPr>
          <w:rFonts w:ascii="Arial" w:hAnsi="Arial" w:cs="Arial"/>
          <w:sz w:val="24"/>
        </w:rPr>
        <w:t>Práxicas</w:t>
      </w:r>
      <w:r w:rsidRPr="00C96B40">
        <w:rPr>
          <w:rFonts w:ascii="Arial" w:hAnsi="Arial" w:cs="Arial"/>
          <w:sz w:val="24"/>
        </w:rPr>
        <w:t>: Relacionados con el hacer, con la transferencia, con la aplicabilidad en la vida y con la transformación.</w:t>
      </w:r>
    </w:p>
    <w:p w14:paraId="4210AB66" w14:textId="77777777" w:rsidR="008E7042" w:rsidRPr="003A6490" w:rsidRDefault="008E7042" w:rsidP="003A6490">
      <w:pPr>
        <w:spacing w:line="360" w:lineRule="auto"/>
        <w:ind w:left="360"/>
        <w:rPr>
          <w:rFonts w:ascii="Arial" w:hAnsi="Arial" w:cs="Arial"/>
          <w:sz w:val="24"/>
        </w:rPr>
      </w:pPr>
    </w:p>
    <w:p w14:paraId="148C49EA" w14:textId="77777777" w:rsidR="007D62A4" w:rsidRPr="003072A5" w:rsidRDefault="007D62A4" w:rsidP="00E743AF">
      <w:pPr>
        <w:pStyle w:val="Prrafodelista"/>
        <w:numPr>
          <w:ilvl w:val="0"/>
          <w:numId w:val="45"/>
        </w:numPr>
        <w:spacing w:line="360" w:lineRule="auto"/>
        <w:jc w:val="both"/>
        <w:rPr>
          <w:rFonts w:ascii="Arial" w:hAnsi="Arial" w:cs="Arial"/>
          <w:sz w:val="24"/>
        </w:rPr>
      </w:pPr>
      <w:r w:rsidRPr="003072A5">
        <w:rPr>
          <w:rFonts w:ascii="Arial" w:hAnsi="Arial" w:cs="Arial"/>
          <w:b/>
          <w:sz w:val="24"/>
        </w:rPr>
        <w:t>Los principios</w:t>
      </w:r>
      <w:r w:rsidR="008F5F03" w:rsidRPr="003072A5">
        <w:rPr>
          <w:rFonts w:ascii="Arial" w:hAnsi="Arial" w:cs="Arial"/>
          <w:sz w:val="24"/>
        </w:rPr>
        <w:t xml:space="preserve"> </w:t>
      </w:r>
      <w:r w:rsidRPr="003072A5">
        <w:rPr>
          <w:rFonts w:ascii="Arial" w:hAnsi="Arial" w:cs="Arial"/>
          <w:b/>
          <w:sz w:val="24"/>
        </w:rPr>
        <w:t>para organizar el currículo son:</w:t>
      </w:r>
      <w:r w:rsidRPr="003072A5">
        <w:rPr>
          <w:rFonts w:ascii="Arial" w:hAnsi="Arial" w:cs="Arial"/>
          <w:sz w:val="24"/>
        </w:rPr>
        <w:t xml:space="preserve"> Integralidad, generalidad, contextualización</w:t>
      </w:r>
      <w:r w:rsidR="00E02513" w:rsidRPr="003072A5">
        <w:rPr>
          <w:rFonts w:ascii="Arial" w:hAnsi="Arial" w:cs="Arial"/>
          <w:sz w:val="24"/>
        </w:rPr>
        <w:t>,</w:t>
      </w:r>
      <w:r w:rsidRPr="003072A5">
        <w:rPr>
          <w:rFonts w:ascii="Arial" w:hAnsi="Arial" w:cs="Arial"/>
          <w:sz w:val="24"/>
        </w:rPr>
        <w:t xml:space="preserve"> profundidad</w:t>
      </w:r>
      <w:r w:rsidR="00E02513" w:rsidRPr="003072A5">
        <w:rPr>
          <w:rFonts w:ascii="Arial" w:hAnsi="Arial" w:cs="Arial"/>
          <w:sz w:val="24"/>
        </w:rPr>
        <w:t xml:space="preserve"> y el privilegio del desarrollo</w:t>
      </w:r>
      <w:r w:rsidRPr="003072A5">
        <w:rPr>
          <w:rFonts w:ascii="Arial" w:hAnsi="Arial" w:cs="Arial"/>
          <w:sz w:val="24"/>
        </w:rPr>
        <w:t>.</w:t>
      </w:r>
    </w:p>
    <w:p w14:paraId="64FC5206" w14:textId="77777777" w:rsidR="00C96B40" w:rsidRPr="003A6490" w:rsidRDefault="00C96B40" w:rsidP="003A6490">
      <w:pPr>
        <w:spacing w:line="360" w:lineRule="auto"/>
        <w:rPr>
          <w:rFonts w:ascii="Arial" w:hAnsi="Arial" w:cs="Arial"/>
          <w:sz w:val="24"/>
        </w:rPr>
      </w:pPr>
    </w:p>
    <w:p w14:paraId="3EE39CFA" w14:textId="76123909" w:rsidR="00AF11AE" w:rsidRDefault="00C96B40" w:rsidP="003A6490">
      <w:pPr>
        <w:spacing w:line="360" w:lineRule="auto"/>
        <w:rPr>
          <w:rFonts w:ascii="Arial" w:hAnsi="Arial" w:cs="Arial"/>
          <w:sz w:val="24"/>
        </w:rPr>
      </w:pPr>
      <w:r w:rsidRPr="00C96B40">
        <w:rPr>
          <w:rFonts w:ascii="Arial" w:hAnsi="Arial" w:cs="Arial"/>
          <w:b/>
          <w:i/>
          <w:sz w:val="24"/>
        </w:rPr>
        <w:t>La Integralidad:</w:t>
      </w:r>
      <w:r>
        <w:rPr>
          <w:rFonts w:ascii="Arial" w:hAnsi="Arial" w:cs="Arial"/>
          <w:sz w:val="24"/>
        </w:rPr>
        <w:t xml:space="preserve"> </w:t>
      </w:r>
      <w:r w:rsidR="00AF11AE" w:rsidRPr="003A6490">
        <w:rPr>
          <w:rFonts w:ascii="Arial" w:hAnsi="Arial" w:cs="Arial"/>
          <w:sz w:val="24"/>
        </w:rPr>
        <w:t xml:space="preserve">En la dimensión cognitiva </w:t>
      </w:r>
      <w:proofErr w:type="spellStart"/>
      <w:r w:rsidR="00AF11AE" w:rsidRPr="003A6490">
        <w:rPr>
          <w:rFonts w:ascii="Arial" w:hAnsi="Arial" w:cs="Arial"/>
          <w:sz w:val="24"/>
        </w:rPr>
        <w:t>Intelegir</w:t>
      </w:r>
      <w:proofErr w:type="spellEnd"/>
      <w:r w:rsidR="00AF11AE" w:rsidRPr="003A6490">
        <w:rPr>
          <w:rFonts w:ascii="Arial" w:hAnsi="Arial" w:cs="Arial"/>
          <w:sz w:val="24"/>
        </w:rPr>
        <w:t xml:space="preserve"> permite comprender lo que se hace, como y porque se hace. En la dimensión valorativa se manifiesta en el trascender, donde se involucra la responsabilidad consigo mismo, los otros, el contexto y la especie. En la dimensión </w:t>
      </w:r>
      <w:r w:rsidR="003D7489" w:rsidRPr="003A6490">
        <w:rPr>
          <w:rFonts w:ascii="Arial" w:hAnsi="Arial" w:cs="Arial"/>
          <w:sz w:val="24"/>
        </w:rPr>
        <w:t>práxicas</w:t>
      </w:r>
      <w:r w:rsidR="00AF11AE" w:rsidRPr="003A6490">
        <w:rPr>
          <w:rFonts w:ascii="Arial" w:hAnsi="Arial" w:cs="Arial"/>
          <w:sz w:val="24"/>
        </w:rPr>
        <w:t xml:space="preserve"> la integralidad se refiere al saber hacer con alto nivel de idoneidad. Permite transferir a otros contextos los aprendizajes. Exige operar con los conceptos adquiridos.</w:t>
      </w:r>
    </w:p>
    <w:p w14:paraId="3D09F2C5" w14:textId="77777777" w:rsidR="00C96B40" w:rsidRPr="003A6490" w:rsidRDefault="00C96B40" w:rsidP="003A6490">
      <w:pPr>
        <w:spacing w:line="360" w:lineRule="auto"/>
        <w:rPr>
          <w:rFonts w:ascii="Arial" w:hAnsi="Arial" w:cs="Arial"/>
          <w:sz w:val="24"/>
        </w:rPr>
      </w:pPr>
    </w:p>
    <w:p w14:paraId="41B34223" w14:textId="77777777" w:rsidR="00AF11AE" w:rsidRPr="003A6490" w:rsidRDefault="00C96B40" w:rsidP="003A6490">
      <w:pPr>
        <w:spacing w:line="360" w:lineRule="auto"/>
        <w:rPr>
          <w:rFonts w:ascii="Arial" w:hAnsi="Arial" w:cs="Arial"/>
          <w:sz w:val="24"/>
        </w:rPr>
      </w:pPr>
      <w:r w:rsidRPr="00C96B40">
        <w:rPr>
          <w:rFonts w:ascii="Arial" w:hAnsi="Arial" w:cs="Arial"/>
          <w:b/>
          <w:i/>
          <w:sz w:val="24"/>
        </w:rPr>
        <w:t>La Generalización:</w:t>
      </w:r>
      <w:r>
        <w:rPr>
          <w:rFonts w:ascii="Arial" w:hAnsi="Arial" w:cs="Arial"/>
          <w:sz w:val="24"/>
        </w:rPr>
        <w:t xml:space="preserve"> </w:t>
      </w:r>
      <w:r w:rsidR="00AF11AE" w:rsidRPr="003A6490">
        <w:rPr>
          <w:rFonts w:ascii="Arial" w:hAnsi="Arial" w:cs="Arial"/>
          <w:sz w:val="24"/>
        </w:rPr>
        <w:t xml:space="preserve">Todas las áreas deben privilegiar los aspectos GENERALES del conocimiento y no los particulares. Deben enfatizar las PROPOSICIONES y los CONCEPTOS y no las INFORMACIONES, los VALORES y no a LAS NORMAS y LA PRAXIS y no los procedimientos. Esto es así ya que el fin de la educación debería ser lograr un MAYOR DESARROLLO GENERAL. </w:t>
      </w:r>
    </w:p>
    <w:p w14:paraId="14FD1900" w14:textId="77777777" w:rsidR="00FB0D0D" w:rsidRPr="003A6490" w:rsidRDefault="00AF11AE" w:rsidP="003A6490">
      <w:pPr>
        <w:spacing w:line="360" w:lineRule="auto"/>
        <w:rPr>
          <w:rFonts w:ascii="Arial" w:hAnsi="Arial" w:cs="Arial"/>
          <w:sz w:val="24"/>
        </w:rPr>
      </w:pPr>
      <w:r w:rsidRPr="003A6490">
        <w:rPr>
          <w:rFonts w:ascii="Arial" w:hAnsi="Arial" w:cs="Arial"/>
          <w:sz w:val="24"/>
        </w:rPr>
        <w:t xml:space="preserve">General porque no atañe a aspectos particulares del conocimiento como la información, el detalle, el algoritmo o lo específico; sino a conceptos, redes de conceptos, operaciones intelectuales, valores y actitudes de alto nivel de generalidad y abstracción (Las competencias son aprendizajes “mayores” como los llama </w:t>
      </w:r>
      <w:proofErr w:type="spellStart"/>
      <w:r w:rsidRPr="003A6490">
        <w:rPr>
          <w:rFonts w:ascii="Arial" w:hAnsi="Arial" w:cs="Arial"/>
          <w:sz w:val="24"/>
        </w:rPr>
        <w:t>Villarini</w:t>
      </w:r>
      <w:proofErr w:type="spellEnd"/>
      <w:r w:rsidRPr="003A6490">
        <w:rPr>
          <w:rFonts w:ascii="Arial" w:hAnsi="Arial" w:cs="Arial"/>
          <w:sz w:val="24"/>
        </w:rPr>
        <w:t xml:space="preserve"> o “comprensivos” como los llama Gardner)</w:t>
      </w:r>
      <w:r w:rsidR="00000B1C" w:rsidRPr="003A6490">
        <w:rPr>
          <w:rFonts w:ascii="Arial" w:hAnsi="Arial" w:cs="Arial"/>
          <w:sz w:val="24"/>
        </w:rPr>
        <w:t>.</w:t>
      </w:r>
    </w:p>
    <w:p w14:paraId="4CB4D823" w14:textId="77777777" w:rsidR="008E7042" w:rsidRPr="003A6490" w:rsidRDefault="00FB0D0D" w:rsidP="003A6490">
      <w:pPr>
        <w:spacing w:line="360" w:lineRule="auto"/>
        <w:rPr>
          <w:rFonts w:ascii="Arial" w:hAnsi="Arial" w:cs="Arial"/>
          <w:sz w:val="24"/>
        </w:rPr>
      </w:pPr>
      <w:r w:rsidRPr="003A6490">
        <w:rPr>
          <w:rFonts w:ascii="Arial" w:hAnsi="Arial" w:cs="Arial"/>
          <w:sz w:val="24"/>
        </w:rPr>
        <w:t xml:space="preserve">Todas las áreas deben seleccionar las PROPOSICIONES, los CONCEPTOS y las REDES DE CONCEPTOS, MÁS GENERALES E INCLUSORES que deberían ser APREHENDIDOS por todos los estudiantes. </w:t>
      </w:r>
    </w:p>
    <w:p w14:paraId="50D486F6" w14:textId="77777777" w:rsidR="00C96B40" w:rsidRDefault="00C96B40" w:rsidP="003A6490">
      <w:pPr>
        <w:spacing w:line="360" w:lineRule="auto"/>
        <w:rPr>
          <w:rFonts w:ascii="Arial" w:hAnsi="Arial" w:cs="Arial"/>
          <w:sz w:val="24"/>
          <w:lang w:val="es-CO"/>
        </w:rPr>
      </w:pPr>
    </w:p>
    <w:p w14:paraId="044A79D1" w14:textId="77777777" w:rsidR="005C1DD0" w:rsidRPr="003A6490" w:rsidRDefault="00C96B40" w:rsidP="003A6490">
      <w:pPr>
        <w:spacing w:line="360" w:lineRule="auto"/>
        <w:rPr>
          <w:rFonts w:ascii="Arial" w:hAnsi="Arial" w:cs="Arial"/>
          <w:sz w:val="24"/>
        </w:rPr>
      </w:pPr>
      <w:r w:rsidRPr="00C96B40">
        <w:rPr>
          <w:rFonts w:ascii="Arial" w:hAnsi="Arial" w:cs="Arial"/>
          <w:b/>
          <w:i/>
          <w:sz w:val="24"/>
          <w:lang w:val="es-CO"/>
        </w:rPr>
        <w:lastRenderedPageBreak/>
        <w:t>La Contextualización</w:t>
      </w:r>
      <w:r>
        <w:rPr>
          <w:rFonts w:ascii="Arial" w:hAnsi="Arial" w:cs="Arial"/>
          <w:sz w:val="24"/>
          <w:lang w:val="es-CO"/>
        </w:rPr>
        <w:t>:</w:t>
      </w:r>
      <w:r w:rsidR="00A23F79" w:rsidRPr="003A6490">
        <w:rPr>
          <w:rFonts w:ascii="Arial" w:hAnsi="Arial" w:cs="Arial"/>
          <w:sz w:val="24"/>
          <w:lang w:val="es-CO"/>
        </w:rPr>
        <w:t xml:space="preserve"> </w:t>
      </w:r>
      <w:r w:rsidR="005C1DD0" w:rsidRPr="003A6490">
        <w:rPr>
          <w:rFonts w:ascii="Arial" w:hAnsi="Arial" w:cs="Arial"/>
          <w:sz w:val="24"/>
        </w:rPr>
        <w:t>Todas las áreas deben al seleccionar los propósitos y contenidos tener en cuenta las CONDICIONES DEL CONTEXTO sociocultural, ambiental, Institucional y personal.</w:t>
      </w:r>
    </w:p>
    <w:p w14:paraId="382FF05D" w14:textId="77777777" w:rsidR="00F8442C" w:rsidRPr="003A6490" w:rsidRDefault="005C1DD0" w:rsidP="003A6490">
      <w:pPr>
        <w:spacing w:line="360" w:lineRule="auto"/>
        <w:rPr>
          <w:rFonts w:ascii="Arial" w:hAnsi="Arial" w:cs="Arial"/>
          <w:sz w:val="24"/>
        </w:rPr>
      </w:pPr>
      <w:r w:rsidRPr="003A6490">
        <w:rPr>
          <w:rFonts w:ascii="Arial" w:hAnsi="Arial" w:cs="Arial"/>
          <w:sz w:val="24"/>
        </w:rPr>
        <w:t>A nivel personal, deberán tener en cuenta el nivel de desarrollo actualmente alcanzado a nivel COGNITIVO, VALORATIVO y COMUNICATIVO por los estudiantes de cada uno de los grupos.</w:t>
      </w:r>
    </w:p>
    <w:p w14:paraId="2224E46C" w14:textId="77777777" w:rsidR="00047FCD" w:rsidRDefault="00F8442C" w:rsidP="003A6490">
      <w:pPr>
        <w:spacing w:line="360" w:lineRule="auto"/>
        <w:rPr>
          <w:rFonts w:ascii="Arial" w:hAnsi="Arial" w:cs="Arial"/>
          <w:sz w:val="24"/>
        </w:rPr>
      </w:pPr>
      <w:r w:rsidRPr="003A6490">
        <w:rPr>
          <w:rFonts w:ascii="Arial" w:hAnsi="Arial" w:cs="Arial"/>
          <w:sz w:val="24"/>
        </w:rPr>
        <w:t>De allí que TODA ÁREA deba realizar diagnósticos que les permitan comprender el nivel alcanzado por cada curso en cada una de las dimensiones señaladas (Aspecto que relaciona el currículo con la evaluación y particularmente con la evaluación DIAGNÓSTICA).</w:t>
      </w:r>
    </w:p>
    <w:p w14:paraId="7C5BC565" w14:textId="77777777" w:rsidR="00C96B40" w:rsidRPr="003A6490" w:rsidRDefault="00C96B40" w:rsidP="003A6490">
      <w:pPr>
        <w:spacing w:line="360" w:lineRule="auto"/>
        <w:rPr>
          <w:rFonts w:ascii="Arial" w:hAnsi="Arial" w:cs="Arial"/>
          <w:sz w:val="24"/>
        </w:rPr>
      </w:pPr>
    </w:p>
    <w:p w14:paraId="67B09C70" w14:textId="77777777" w:rsidR="00361F35" w:rsidRPr="003A6490" w:rsidRDefault="00C96B40" w:rsidP="003A6490">
      <w:pPr>
        <w:spacing w:line="360" w:lineRule="auto"/>
        <w:rPr>
          <w:rFonts w:ascii="Arial" w:hAnsi="Arial" w:cs="Arial"/>
          <w:sz w:val="24"/>
        </w:rPr>
      </w:pPr>
      <w:r w:rsidRPr="00C96B40">
        <w:rPr>
          <w:rFonts w:ascii="Arial" w:hAnsi="Arial" w:cs="Arial"/>
          <w:b/>
          <w:i/>
          <w:sz w:val="24"/>
          <w:lang w:val="es-CO"/>
        </w:rPr>
        <w:t>La Profundidad</w:t>
      </w:r>
      <w:r w:rsidR="00361F35" w:rsidRPr="003A6490">
        <w:rPr>
          <w:rFonts w:ascii="Arial" w:hAnsi="Arial" w:cs="Arial"/>
          <w:sz w:val="24"/>
          <w:lang w:val="es-CO"/>
        </w:rPr>
        <w:t xml:space="preserve">. </w:t>
      </w:r>
      <w:r w:rsidR="00361F35" w:rsidRPr="003A6490">
        <w:rPr>
          <w:rFonts w:ascii="Arial" w:hAnsi="Arial" w:cs="Arial"/>
          <w:sz w:val="24"/>
        </w:rPr>
        <w:t xml:space="preserve">Privilegiar la profundidad frente a la extensión. </w:t>
      </w:r>
      <w:r w:rsidR="00047FCD" w:rsidRPr="003A6490">
        <w:rPr>
          <w:rFonts w:ascii="Arial" w:hAnsi="Arial" w:cs="Arial"/>
          <w:sz w:val="24"/>
        </w:rPr>
        <w:t>La característica</w:t>
      </w:r>
      <w:r w:rsidR="00361F35" w:rsidRPr="003A6490">
        <w:rPr>
          <w:rFonts w:ascii="Arial" w:hAnsi="Arial" w:cs="Arial"/>
          <w:sz w:val="24"/>
        </w:rPr>
        <w:t xml:space="preserve"> que implic</w:t>
      </w:r>
      <w:r w:rsidR="00A40917" w:rsidRPr="003A6490">
        <w:rPr>
          <w:rFonts w:ascii="Arial" w:hAnsi="Arial" w:cs="Arial"/>
          <w:sz w:val="24"/>
        </w:rPr>
        <w:t>a</w:t>
      </w:r>
      <w:r w:rsidR="00361F35" w:rsidRPr="003A6490">
        <w:rPr>
          <w:rFonts w:ascii="Arial" w:hAnsi="Arial" w:cs="Arial"/>
          <w:sz w:val="24"/>
        </w:rPr>
        <w:t xml:space="preserve"> altos niveles de dominio suele ser olvidada en educación aunque no en la acepción empresarial del término, y es lo que en mayor medida</w:t>
      </w:r>
      <w:r w:rsidR="00FB0C66" w:rsidRPr="003A6490">
        <w:rPr>
          <w:rFonts w:ascii="Arial" w:hAnsi="Arial" w:cs="Arial"/>
          <w:sz w:val="24"/>
        </w:rPr>
        <w:t xml:space="preserve"> no debe ocurrir.</w:t>
      </w:r>
    </w:p>
    <w:p w14:paraId="7D6E727D" w14:textId="77777777" w:rsidR="00A96C79" w:rsidRPr="003A6490" w:rsidRDefault="00361F35" w:rsidP="003A6490">
      <w:pPr>
        <w:spacing w:line="360" w:lineRule="auto"/>
        <w:rPr>
          <w:rFonts w:ascii="Arial" w:hAnsi="Arial" w:cs="Arial"/>
          <w:sz w:val="24"/>
        </w:rPr>
      </w:pPr>
      <w:r w:rsidRPr="003A6490">
        <w:rPr>
          <w:rFonts w:ascii="Arial" w:hAnsi="Arial" w:cs="Arial"/>
          <w:sz w:val="24"/>
        </w:rPr>
        <w:t>La finalidad</w:t>
      </w:r>
      <w:r w:rsidR="00494C27" w:rsidRPr="003A6490">
        <w:rPr>
          <w:rFonts w:ascii="Arial" w:hAnsi="Arial" w:cs="Arial"/>
          <w:sz w:val="24"/>
        </w:rPr>
        <w:t xml:space="preserve"> de lo</w:t>
      </w:r>
      <w:r w:rsidR="00640B0B">
        <w:rPr>
          <w:rFonts w:ascii="Arial" w:hAnsi="Arial" w:cs="Arial"/>
          <w:sz w:val="24"/>
        </w:rPr>
        <w:t xml:space="preserve">s educadores de la IED Santa Inés, </w:t>
      </w:r>
      <w:r w:rsidRPr="003A6490">
        <w:rPr>
          <w:rFonts w:ascii="Arial" w:hAnsi="Arial" w:cs="Arial"/>
          <w:sz w:val="24"/>
        </w:rPr>
        <w:t>en su trabajo no es nunca la extensión, sino la profundidad y el dominio, de allí que se busquen Niveles de idoneidad en su dominio.</w:t>
      </w:r>
      <w:r w:rsidR="00C96B40">
        <w:rPr>
          <w:rFonts w:ascii="Arial" w:hAnsi="Arial" w:cs="Arial"/>
          <w:sz w:val="24"/>
        </w:rPr>
        <w:t xml:space="preserve"> </w:t>
      </w:r>
      <w:r w:rsidRPr="003A6490">
        <w:rPr>
          <w:rFonts w:ascii="Arial" w:hAnsi="Arial" w:cs="Arial"/>
          <w:sz w:val="24"/>
        </w:rPr>
        <w:t xml:space="preserve">Se trabajan y evalúan por niveles de complejidad creciente y siempre es necesario mirar no solo la presencia, sino también la ausencia de ella; para determinar qué hay y por qué, y qué no hay y por qué, esencia de la modificabilidad. </w:t>
      </w:r>
    </w:p>
    <w:p w14:paraId="112B24A4" w14:textId="77777777" w:rsidR="00C96B40" w:rsidRPr="00C96B40" w:rsidRDefault="00C96B40" w:rsidP="003A6490">
      <w:pPr>
        <w:spacing w:line="360" w:lineRule="auto"/>
        <w:rPr>
          <w:rFonts w:ascii="Arial" w:hAnsi="Arial" w:cs="Arial"/>
          <w:b/>
          <w:i/>
          <w:sz w:val="24"/>
        </w:rPr>
      </w:pPr>
    </w:p>
    <w:p w14:paraId="3F296B8A" w14:textId="379F2FF6" w:rsidR="008F5F03" w:rsidRPr="00C96B40" w:rsidRDefault="00C96B40" w:rsidP="00C96B40">
      <w:pPr>
        <w:spacing w:line="360" w:lineRule="auto"/>
        <w:rPr>
          <w:rFonts w:ascii="Arial" w:hAnsi="Arial" w:cs="Arial"/>
          <w:sz w:val="24"/>
        </w:rPr>
      </w:pPr>
      <w:r w:rsidRPr="00C96B40">
        <w:rPr>
          <w:rFonts w:ascii="Arial" w:hAnsi="Arial" w:cs="Arial"/>
          <w:b/>
          <w:i/>
          <w:sz w:val="24"/>
        </w:rPr>
        <w:t>El Privilegio Del Desarrollo:</w:t>
      </w:r>
      <w:r>
        <w:rPr>
          <w:rFonts w:ascii="Arial" w:hAnsi="Arial" w:cs="Arial"/>
          <w:sz w:val="24"/>
        </w:rPr>
        <w:t xml:space="preserve"> </w:t>
      </w:r>
      <w:r w:rsidR="00E02513" w:rsidRPr="00C96B40">
        <w:rPr>
          <w:rFonts w:ascii="Arial" w:hAnsi="Arial" w:cs="Arial"/>
          <w:sz w:val="24"/>
        </w:rPr>
        <w:t xml:space="preserve">Todas las áreas deberán privilegiar el DESARROLLO ya que el fin de la educación es propiamente el desarrollo; es decir, alcanzar estructuras más complejas. "El buen aprendizaje es aquel que las capacidades del sujeto no le permiten </w:t>
      </w:r>
      <w:r w:rsidR="006178CE" w:rsidRPr="00C96B40">
        <w:rPr>
          <w:rFonts w:ascii="Arial" w:hAnsi="Arial" w:cs="Arial"/>
          <w:sz w:val="24"/>
        </w:rPr>
        <w:t>atender “</w:t>
      </w:r>
      <w:r w:rsidR="00E02513" w:rsidRPr="00C96B40">
        <w:rPr>
          <w:rFonts w:ascii="Arial" w:hAnsi="Arial" w:cs="Arial"/>
          <w:sz w:val="24"/>
        </w:rPr>
        <w:t>(</w:t>
      </w:r>
      <w:r w:rsidR="006178CE" w:rsidRPr="00C96B40">
        <w:rPr>
          <w:rFonts w:ascii="Arial" w:hAnsi="Arial" w:cs="Arial"/>
          <w:sz w:val="24"/>
        </w:rPr>
        <w:t>Vygotsky</w:t>
      </w:r>
      <w:r w:rsidR="00E02513" w:rsidRPr="00C96B40">
        <w:rPr>
          <w:rFonts w:ascii="Arial" w:hAnsi="Arial" w:cs="Arial"/>
          <w:sz w:val="24"/>
        </w:rPr>
        <w:t>, 1984). “Un niño que ha dominado la herramienta cultural del lenguaje nunca será el mismo niño” (</w:t>
      </w:r>
      <w:r w:rsidR="006178CE" w:rsidRPr="00C96B40">
        <w:rPr>
          <w:rFonts w:ascii="Arial" w:hAnsi="Arial" w:cs="Arial"/>
          <w:sz w:val="24"/>
        </w:rPr>
        <w:t>Ver</w:t>
      </w:r>
      <w:r w:rsidR="00E02513" w:rsidRPr="00C96B40">
        <w:rPr>
          <w:rFonts w:ascii="Arial" w:hAnsi="Arial" w:cs="Arial"/>
          <w:sz w:val="24"/>
        </w:rPr>
        <w:t xml:space="preserve"> y </w:t>
      </w:r>
      <w:proofErr w:type="spellStart"/>
      <w:r w:rsidR="00E02513" w:rsidRPr="00C96B40">
        <w:rPr>
          <w:rFonts w:ascii="Arial" w:hAnsi="Arial" w:cs="Arial"/>
          <w:sz w:val="24"/>
        </w:rPr>
        <w:t>Valsiner</w:t>
      </w:r>
      <w:proofErr w:type="spellEnd"/>
      <w:r w:rsidR="00E02513" w:rsidRPr="00C96B40">
        <w:rPr>
          <w:rFonts w:ascii="Arial" w:hAnsi="Arial" w:cs="Arial"/>
          <w:sz w:val="24"/>
        </w:rPr>
        <w:t>, citado por Baquero, 2001).</w:t>
      </w:r>
    </w:p>
    <w:p w14:paraId="330F5D4F" w14:textId="77777777" w:rsidR="000320CD" w:rsidRPr="003A6490" w:rsidRDefault="000320CD" w:rsidP="003A6490">
      <w:pPr>
        <w:pStyle w:val="Default"/>
        <w:spacing w:line="360" w:lineRule="auto"/>
        <w:rPr>
          <w:color w:val="auto"/>
        </w:rPr>
      </w:pPr>
    </w:p>
    <w:p w14:paraId="6F7B60CF" w14:textId="77777777" w:rsidR="00921B6E" w:rsidRPr="003072A5" w:rsidRDefault="00921B6E" w:rsidP="00E743AF">
      <w:pPr>
        <w:pStyle w:val="Prrafodelista"/>
        <w:numPr>
          <w:ilvl w:val="0"/>
          <w:numId w:val="45"/>
        </w:numPr>
        <w:spacing w:line="360" w:lineRule="auto"/>
        <w:rPr>
          <w:rFonts w:ascii="Arial" w:hAnsi="Arial" w:cs="Arial"/>
          <w:b/>
          <w:sz w:val="24"/>
        </w:rPr>
      </w:pPr>
      <w:r w:rsidRPr="003072A5">
        <w:rPr>
          <w:rFonts w:ascii="Arial" w:hAnsi="Arial" w:cs="Arial"/>
          <w:b/>
          <w:sz w:val="24"/>
        </w:rPr>
        <w:t>La organización del plan de estudio</w:t>
      </w:r>
    </w:p>
    <w:p w14:paraId="6B3DDF7B" w14:textId="77777777" w:rsidR="00921B6E" w:rsidRPr="003A6490" w:rsidRDefault="00921B6E" w:rsidP="003A6490">
      <w:pPr>
        <w:spacing w:line="360" w:lineRule="auto"/>
        <w:rPr>
          <w:rFonts w:ascii="Arial" w:hAnsi="Arial" w:cs="Arial"/>
          <w:sz w:val="24"/>
        </w:rPr>
      </w:pPr>
      <w:r w:rsidRPr="003A6490">
        <w:rPr>
          <w:rFonts w:ascii="Arial" w:hAnsi="Arial" w:cs="Arial"/>
          <w:sz w:val="24"/>
        </w:rPr>
        <w:t>El plan de estudio de la Insti</w:t>
      </w:r>
      <w:r w:rsidR="00640B0B">
        <w:rPr>
          <w:rFonts w:ascii="Arial" w:hAnsi="Arial" w:cs="Arial"/>
          <w:sz w:val="24"/>
        </w:rPr>
        <w:t>tución Educativa Santa Inés</w:t>
      </w:r>
      <w:r w:rsidRPr="003A6490">
        <w:rPr>
          <w:rFonts w:ascii="Arial" w:hAnsi="Arial" w:cs="Arial"/>
          <w:sz w:val="24"/>
        </w:rPr>
        <w:t xml:space="preserve">, se constituye en el eje que articula la formación del tipo de hombre y mujer que necesitamos formar en </w:t>
      </w:r>
      <w:r w:rsidRPr="003A6490">
        <w:rPr>
          <w:rFonts w:ascii="Arial" w:hAnsi="Arial" w:cs="Arial"/>
          <w:sz w:val="24"/>
        </w:rPr>
        <w:lastRenderedPageBreak/>
        <w:t>correspondencia con las orientaciones nacionales señaladas en la ley 115 de 1994. Así mismo es el instrumento que determina el carácter y condición de nuestra institución, incluyendo la dirección y el contenido de los procesos interactivos que ocurren en las aulas.</w:t>
      </w:r>
    </w:p>
    <w:p w14:paraId="3FB35C4F" w14:textId="3DD861C2" w:rsidR="00921B6E" w:rsidRPr="003A6490" w:rsidRDefault="00921B6E" w:rsidP="003A6490">
      <w:pPr>
        <w:spacing w:line="360" w:lineRule="auto"/>
        <w:rPr>
          <w:rFonts w:ascii="Arial" w:hAnsi="Arial" w:cs="Arial"/>
          <w:sz w:val="24"/>
        </w:rPr>
      </w:pPr>
      <w:r w:rsidRPr="003A6490">
        <w:rPr>
          <w:rFonts w:ascii="Arial" w:hAnsi="Arial" w:cs="Arial"/>
          <w:sz w:val="24"/>
        </w:rPr>
        <w:t xml:space="preserve">El plan de estudio está concebido para formar bachilleres académicos capacitados para ingresar a la universidad, con altos niveles del desarrollo en el pensamiento, la formación valorativa, la comprensión lectora, la investigación y la creatividad. Para confeccionarlo se tuvieron en cuenta los artículos 23, 31, 33 y 73 de la ley 115; los artículos 34, 38 y 41 del derecho 1860 del 3 de agosto de 1994 y la resolución  2343 de 1996. Así mismo la necesidad de fomentar el desarrollo del pensamiento, la formación ética, </w:t>
      </w:r>
      <w:r w:rsidR="003D7489" w:rsidRPr="003A6490">
        <w:rPr>
          <w:rFonts w:ascii="Arial" w:hAnsi="Arial" w:cs="Arial"/>
          <w:sz w:val="24"/>
        </w:rPr>
        <w:t>praxeológica</w:t>
      </w:r>
      <w:r w:rsidRPr="003A6490">
        <w:rPr>
          <w:rFonts w:ascii="Arial" w:hAnsi="Arial" w:cs="Arial"/>
          <w:sz w:val="24"/>
        </w:rPr>
        <w:t xml:space="preserve">, comunicativa y social. </w:t>
      </w:r>
    </w:p>
    <w:p w14:paraId="5EE90875" w14:textId="77777777" w:rsidR="00921B6E" w:rsidRPr="003A6490" w:rsidRDefault="00921B6E" w:rsidP="003A6490">
      <w:pPr>
        <w:spacing w:line="360" w:lineRule="auto"/>
        <w:rPr>
          <w:rFonts w:ascii="Arial" w:hAnsi="Arial" w:cs="Arial"/>
          <w:sz w:val="24"/>
        </w:rPr>
      </w:pPr>
    </w:p>
    <w:p w14:paraId="2CF64E77" w14:textId="77777777" w:rsidR="00921B6E" w:rsidRDefault="00921B6E" w:rsidP="00E743AF">
      <w:pPr>
        <w:pStyle w:val="Ttulo2"/>
        <w:numPr>
          <w:ilvl w:val="1"/>
          <w:numId w:val="45"/>
        </w:numPr>
        <w:spacing w:line="360" w:lineRule="auto"/>
        <w:rPr>
          <w:rFonts w:ascii="Arial" w:hAnsi="Arial"/>
          <w:sz w:val="24"/>
          <w:szCs w:val="24"/>
        </w:rPr>
      </w:pPr>
      <w:bookmarkStart w:id="8" w:name="_Toc505317220"/>
      <w:r w:rsidRPr="003A6490">
        <w:rPr>
          <w:rFonts w:ascii="Arial" w:hAnsi="Arial"/>
          <w:sz w:val="24"/>
          <w:szCs w:val="24"/>
        </w:rPr>
        <w:t>Distribución de las áreas o asignaturas</w:t>
      </w:r>
      <w:bookmarkEnd w:id="8"/>
    </w:p>
    <w:p w14:paraId="002CFC88" w14:textId="77777777" w:rsidR="00921B6E" w:rsidRPr="003A6490" w:rsidRDefault="00921B6E" w:rsidP="003A6490">
      <w:pPr>
        <w:spacing w:line="360" w:lineRule="auto"/>
        <w:rPr>
          <w:rFonts w:ascii="Arial" w:hAnsi="Arial" w:cs="Arial"/>
          <w:sz w:val="24"/>
        </w:rPr>
      </w:pPr>
      <w:r w:rsidRPr="003A6490">
        <w:rPr>
          <w:rFonts w:ascii="Arial" w:hAnsi="Arial" w:cs="Arial"/>
          <w:sz w:val="24"/>
        </w:rPr>
        <w:t>Las áreas y asignaturas están distribuidas de acuerdo con el tipo de bachiller que vamos a formar. En este plan son fundamentales las áreas de pensamiento, ética y valores, lengua castellana, ciencias sociales, estas cumplen la doble función de específicas y transversales, las otras, donde se incluyen, ciencias naturales, educación física, educación</w:t>
      </w:r>
      <w:r w:rsidR="002D0AAE">
        <w:rPr>
          <w:rFonts w:ascii="Arial" w:hAnsi="Arial" w:cs="Arial"/>
          <w:sz w:val="24"/>
        </w:rPr>
        <w:t xml:space="preserve"> en emprendimiento</w:t>
      </w:r>
      <w:r w:rsidRPr="003A6490">
        <w:rPr>
          <w:rFonts w:ascii="Arial" w:hAnsi="Arial" w:cs="Arial"/>
          <w:sz w:val="24"/>
        </w:rPr>
        <w:t xml:space="preserve">, matemáticas, religión, filosofía, </w:t>
      </w:r>
      <w:r w:rsidR="00C96B40" w:rsidRPr="003A6490">
        <w:rPr>
          <w:rFonts w:ascii="Arial" w:hAnsi="Arial" w:cs="Arial"/>
          <w:sz w:val="24"/>
        </w:rPr>
        <w:t>inglés</w:t>
      </w:r>
      <w:r w:rsidRPr="003A6490">
        <w:rPr>
          <w:rFonts w:ascii="Arial" w:hAnsi="Arial" w:cs="Arial"/>
          <w:sz w:val="24"/>
        </w:rPr>
        <w:t>, informática y tecnología son áreas académicas que complementan la educación integral de los estudiantes.</w:t>
      </w:r>
    </w:p>
    <w:p w14:paraId="58E0A3F4" w14:textId="77777777" w:rsidR="00921B6E" w:rsidRPr="003A6490" w:rsidRDefault="00921B6E" w:rsidP="003A6490">
      <w:pPr>
        <w:spacing w:line="360" w:lineRule="auto"/>
        <w:rPr>
          <w:rFonts w:ascii="Arial" w:hAnsi="Arial" w:cs="Arial"/>
          <w:sz w:val="24"/>
        </w:rPr>
      </w:pPr>
      <w:r w:rsidRPr="003A6490">
        <w:rPr>
          <w:rFonts w:ascii="Arial" w:hAnsi="Arial" w:cs="Arial"/>
          <w:sz w:val="24"/>
        </w:rPr>
        <w:t>Se resalta en el plan, la enseñanza de las ciencias naturales integradas desde el grado cero hasta el grado sexto; la física y química a partir del séptimo grado; la biología, desde el séptimo hasta el once grado; la historia, la ética, la educación religiosa, la tecnología e informática y la lengua castellana se ofrece desde el grado cero hasta grado once; la literatura y la filosofía se enseña en décimo y once. También se incluye en el plan el área de pensamiento desde el grado cero hasta el grado noveno, y el área de ética y valores desde el grado cero hasta el grado once</w:t>
      </w:r>
      <w:r w:rsidR="00C96B40">
        <w:rPr>
          <w:rFonts w:ascii="Arial" w:hAnsi="Arial" w:cs="Arial"/>
          <w:sz w:val="24"/>
        </w:rPr>
        <w:t>.</w:t>
      </w:r>
    </w:p>
    <w:p w14:paraId="3CFEAA79" w14:textId="77777777" w:rsidR="00921B6E" w:rsidRDefault="00921B6E" w:rsidP="003A6490">
      <w:pPr>
        <w:spacing w:line="360" w:lineRule="auto"/>
        <w:rPr>
          <w:rFonts w:ascii="Arial" w:hAnsi="Arial" w:cs="Arial"/>
          <w:sz w:val="24"/>
        </w:rPr>
      </w:pPr>
      <w:r w:rsidRPr="003A6490">
        <w:rPr>
          <w:rFonts w:ascii="Arial" w:hAnsi="Arial" w:cs="Arial"/>
          <w:sz w:val="24"/>
        </w:rPr>
        <w:t xml:space="preserve">Este plan de estudio está diseñado de tal manera que en el nivel de educación media (once y décimo grado) los alumnos aprenden con una mayor intensidad y profundidad los contenidos de la química, la física, las matemáticas y la biología. Las otras áreas </w:t>
      </w:r>
      <w:r w:rsidRPr="003A6490">
        <w:rPr>
          <w:rFonts w:ascii="Arial" w:hAnsi="Arial" w:cs="Arial"/>
          <w:sz w:val="24"/>
        </w:rPr>
        <w:lastRenderedPageBreak/>
        <w:t>que son obligatorias como las ciencias políticas y económicas se ofrecen con una intensidad menor, igualmente la filosofía y el inglés.</w:t>
      </w:r>
    </w:p>
    <w:p w14:paraId="10DEBC3A" w14:textId="77777777" w:rsidR="00C96B40" w:rsidRPr="003A6490" w:rsidRDefault="00C96B40" w:rsidP="003A6490">
      <w:pPr>
        <w:spacing w:line="360" w:lineRule="auto"/>
        <w:rPr>
          <w:rFonts w:ascii="Arial" w:hAnsi="Arial" w:cs="Arial"/>
          <w:sz w:val="24"/>
        </w:rPr>
      </w:pPr>
    </w:p>
    <w:p w14:paraId="4BE7AF7F" w14:textId="77777777" w:rsidR="00921B6E" w:rsidRPr="003072A5" w:rsidRDefault="00921B6E" w:rsidP="00E743AF">
      <w:pPr>
        <w:pStyle w:val="Prrafodelista"/>
        <w:numPr>
          <w:ilvl w:val="1"/>
          <w:numId w:val="45"/>
        </w:numPr>
        <w:spacing w:line="360" w:lineRule="auto"/>
        <w:rPr>
          <w:rFonts w:ascii="Arial" w:hAnsi="Arial" w:cs="Arial"/>
          <w:b/>
          <w:sz w:val="24"/>
        </w:rPr>
      </w:pPr>
      <w:r w:rsidRPr="003072A5">
        <w:rPr>
          <w:rFonts w:ascii="Arial" w:hAnsi="Arial" w:cs="Arial"/>
          <w:b/>
          <w:sz w:val="24"/>
        </w:rPr>
        <w:t>Cuadro general del plan de estudios</w:t>
      </w:r>
    </w:p>
    <w:p w14:paraId="12447E58" w14:textId="77777777" w:rsidR="00921B6E" w:rsidRDefault="00921B6E" w:rsidP="003A6490">
      <w:pPr>
        <w:numPr>
          <w:ilvl w:val="0"/>
          <w:numId w:val="6"/>
        </w:numPr>
        <w:spacing w:line="360" w:lineRule="auto"/>
        <w:rPr>
          <w:rFonts w:ascii="Arial" w:hAnsi="Arial" w:cs="Arial"/>
          <w:b/>
          <w:sz w:val="24"/>
        </w:rPr>
      </w:pPr>
      <w:r w:rsidRPr="003A6490">
        <w:rPr>
          <w:rFonts w:ascii="Arial" w:hAnsi="Arial" w:cs="Arial"/>
          <w:b/>
          <w:sz w:val="24"/>
        </w:rPr>
        <w:t>Plan de estudios del nivel preescolar (grado cero)</w:t>
      </w:r>
    </w:p>
    <w:p w14:paraId="68AFBC53" w14:textId="77777777" w:rsidR="00C96B40" w:rsidRPr="003A6490" w:rsidRDefault="00C96B40" w:rsidP="00C96B40">
      <w:pPr>
        <w:spacing w:line="360" w:lineRule="auto"/>
        <w:ind w:left="227"/>
        <w:rPr>
          <w:rFonts w:ascii="Arial" w:hAnsi="Arial" w:cs="Arial"/>
          <w:b/>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61"/>
        <w:gridCol w:w="3761"/>
      </w:tblGrid>
      <w:tr w:rsidR="00921B6E" w:rsidRPr="003A6490" w14:paraId="5E118DEC" w14:textId="77777777" w:rsidTr="00C96B40">
        <w:trPr>
          <w:trHeight w:val="411"/>
          <w:jc w:val="center"/>
        </w:trPr>
        <w:tc>
          <w:tcPr>
            <w:tcW w:w="3761" w:type="dxa"/>
          </w:tcPr>
          <w:p w14:paraId="38D8AB7F" w14:textId="77777777" w:rsidR="00921B6E" w:rsidRPr="003A6490" w:rsidRDefault="00921B6E" w:rsidP="00C96B40">
            <w:pPr>
              <w:spacing w:line="360" w:lineRule="auto"/>
              <w:jc w:val="center"/>
              <w:rPr>
                <w:rFonts w:ascii="Arial" w:hAnsi="Arial" w:cs="Arial"/>
                <w:b/>
                <w:sz w:val="24"/>
              </w:rPr>
            </w:pPr>
            <w:r w:rsidRPr="003A6490">
              <w:rPr>
                <w:rFonts w:ascii="Arial" w:hAnsi="Arial" w:cs="Arial"/>
                <w:b/>
                <w:sz w:val="24"/>
              </w:rPr>
              <w:t>DIMENSIÓN</w:t>
            </w:r>
          </w:p>
        </w:tc>
        <w:tc>
          <w:tcPr>
            <w:tcW w:w="3761" w:type="dxa"/>
          </w:tcPr>
          <w:p w14:paraId="6B37FDD4" w14:textId="77777777" w:rsidR="00921B6E" w:rsidRPr="003A6490" w:rsidRDefault="00921B6E" w:rsidP="003A6490">
            <w:pPr>
              <w:spacing w:line="360" w:lineRule="auto"/>
              <w:rPr>
                <w:rFonts w:ascii="Arial" w:hAnsi="Arial" w:cs="Arial"/>
                <w:b/>
                <w:sz w:val="24"/>
              </w:rPr>
            </w:pPr>
            <w:r w:rsidRPr="003A6490">
              <w:rPr>
                <w:rFonts w:ascii="Arial" w:hAnsi="Arial" w:cs="Arial"/>
                <w:b/>
                <w:sz w:val="24"/>
              </w:rPr>
              <w:t>INT. HORARIA</w:t>
            </w:r>
          </w:p>
        </w:tc>
      </w:tr>
      <w:tr w:rsidR="00921B6E" w:rsidRPr="003A6490" w14:paraId="274E5B4E" w14:textId="77777777" w:rsidTr="00C96B40">
        <w:trPr>
          <w:trHeight w:val="393"/>
          <w:jc w:val="center"/>
        </w:trPr>
        <w:tc>
          <w:tcPr>
            <w:tcW w:w="3761" w:type="dxa"/>
          </w:tcPr>
          <w:p w14:paraId="627E83C1" w14:textId="77777777" w:rsidR="00921B6E" w:rsidRPr="003A6490" w:rsidRDefault="00921B6E" w:rsidP="003A6490">
            <w:pPr>
              <w:spacing w:line="360" w:lineRule="auto"/>
              <w:rPr>
                <w:rFonts w:ascii="Arial" w:hAnsi="Arial" w:cs="Arial"/>
                <w:sz w:val="24"/>
              </w:rPr>
            </w:pPr>
            <w:r w:rsidRPr="003A6490">
              <w:rPr>
                <w:rFonts w:ascii="Arial" w:hAnsi="Arial" w:cs="Arial"/>
                <w:sz w:val="24"/>
              </w:rPr>
              <w:t>Cognitiva</w:t>
            </w:r>
          </w:p>
        </w:tc>
        <w:tc>
          <w:tcPr>
            <w:tcW w:w="3761" w:type="dxa"/>
          </w:tcPr>
          <w:p w14:paraId="2A9167F8" w14:textId="77777777" w:rsidR="00921B6E" w:rsidRPr="003A6490" w:rsidRDefault="0003223E" w:rsidP="003A6490">
            <w:pPr>
              <w:spacing w:line="360" w:lineRule="auto"/>
              <w:rPr>
                <w:rFonts w:ascii="Arial" w:hAnsi="Arial" w:cs="Arial"/>
                <w:sz w:val="24"/>
              </w:rPr>
            </w:pPr>
            <w:r>
              <w:rPr>
                <w:rFonts w:ascii="Arial" w:hAnsi="Arial" w:cs="Arial"/>
                <w:sz w:val="24"/>
              </w:rPr>
              <w:t>4</w:t>
            </w:r>
          </w:p>
        </w:tc>
      </w:tr>
      <w:tr w:rsidR="00921B6E" w:rsidRPr="003A6490" w14:paraId="24430925" w14:textId="77777777" w:rsidTr="00C96B40">
        <w:trPr>
          <w:trHeight w:val="411"/>
          <w:jc w:val="center"/>
        </w:trPr>
        <w:tc>
          <w:tcPr>
            <w:tcW w:w="3761" w:type="dxa"/>
          </w:tcPr>
          <w:p w14:paraId="04117A62" w14:textId="77777777" w:rsidR="00921B6E" w:rsidRPr="003A6490" w:rsidRDefault="00921B6E" w:rsidP="003A6490">
            <w:pPr>
              <w:spacing w:line="360" w:lineRule="auto"/>
              <w:rPr>
                <w:rFonts w:ascii="Arial" w:hAnsi="Arial" w:cs="Arial"/>
                <w:sz w:val="24"/>
              </w:rPr>
            </w:pPr>
            <w:r w:rsidRPr="003A6490">
              <w:rPr>
                <w:rFonts w:ascii="Arial" w:hAnsi="Arial" w:cs="Arial"/>
                <w:sz w:val="24"/>
              </w:rPr>
              <w:t>Comunicativa</w:t>
            </w:r>
          </w:p>
        </w:tc>
        <w:tc>
          <w:tcPr>
            <w:tcW w:w="3761" w:type="dxa"/>
          </w:tcPr>
          <w:p w14:paraId="2D90BA2D" w14:textId="77777777" w:rsidR="00921B6E" w:rsidRPr="003A6490" w:rsidRDefault="0003223E" w:rsidP="003A6490">
            <w:pPr>
              <w:spacing w:line="360" w:lineRule="auto"/>
              <w:rPr>
                <w:rFonts w:ascii="Arial" w:hAnsi="Arial" w:cs="Arial"/>
                <w:sz w:val="24"/>
              </w:rPr>
            </w:pPr>
            <w:r>
              <w:rPr>
                <w:rFonts w:ascii="Arial" w:hAnsi="Arial" w:cs="Arial"/>
                <w:sz w:val="24"/>
              </w:rPr>
              <w:t>4</w:t>
            </w:r>
          </w:p>
        </w:tc>
      </w:tr>
      <w:tr w:rsidR="00921B6E" w:rsidRPr="003A6490" w14:paraId="5B8C651E" w14:textId="77777777" w:rsidTr="00C96B40">
        <w:trPr>
          <w:trHeight w:val="411"/>
          <w:jc w:val="center"/>
        </w:trPr>
        <w:tc>
          <w:tcPr>
            <w:tcW w:w="3761" w:type="dxa"/>
          </w:tcPr>
          <w:p w14:paraId="3AC29E25" w14:textId="77777777" w:rsidR="00921B6E" w:rsidRPr="003A6490" w:rsidRDefault="00921B6E" w:rsidP="003A6490">
            <w:pPr>
              <w:spacing w:line="360" w:lineRule="auto"/>
              <w:rPr>
                <w:rFonts w:ascii="Arial" w:hAnsi="Arial" w:cs="Arial"/>
                <w:sz w:val="24"/>
              </w:rPr>
            </w:pPr>
            <w:r w:rsidRPr="003A6490">
              <w:rPr>
                <w:rFonts w:ascii="Arial" w:hAnsi="Arial" w:cs="Arial"/>
                <w:sz w:val="24"/>
              </w:rPr>
              <w:t>Corporal</w:t>
            </w:r>
          </w:p>
        </w:tc>
        <w:tc>
          <w:tcPr>
            <w:tcW w:w="3761" w:type="dxa"/>
          </w:tcPr>
          <w:p w14:paraId="5739B2C7" w14:textId="77777777" w:rsidR="00921B6E" w:rsidRPr="003A6490" w:rsidRDefault="0003223E" w:rsidP="003A6490">
            <w:pPr>
              <w:spacing w:line="360" w:lineRule="auto"/>
              <w:rPr>
                <w:rFonts w:ascii="Arial" w:hAnsi="Arial" w:cs="Arial"/>
                <w:sz w:val="24"/>
              </w:rPr>
            </w:pPr>
            <w:r>
              <w:rPr>
                <w:rFonts w:ascii="Arial" w:hAnsi="Arial" w:cs="Arial"/>
                <w:sz w:val="24"/>
              </w:rPr>
              <w:t>4</w:t>
            </w:r>
          </w:p>
        </w:tc>
      </w:tr>
      <w:tr w:rsidR="00921B6E" w:rsidRPr="003A6490" w14:paraId="6CDA22D1" w14:textId="77777777" w:rsidTr="00C96B40">
        <w:trPr>
          <w:trHeight w:val="393"/>
          <w:jc w:val="center"/>
        </w:trPr>
        <w:tc>
          <w:tcPr>
            <w:tcW w:w="3761" w:type="dxa"/>
          </w:tcPr>
          <w:p w14:paraId="34100E29" w14:textId="77777777" w:rsidR="00921B6E" w:rsidRPr="003A6490" w:rsidRDefault="00921B6E" w:rsidP="003A6490">
            <w:pPr>
              <w:spacing w:line="360" w:lineRule="auto"/>
              <w:rPr>
                <w:rFonts w:ascii="Arial" w:hAnsi="Arial" w:cs="Arial"/>
                <w:sz w:val="24"/>
              </w:rPr>
            </w:pPr>
            <w:r w:rsidRPr="003A6490">
              <w:rPr>
                <w:rFonts w:ascii="Arial" w:hAnsi="Arial" w:cs="Arial"/>
                <w:sz w:val="24"/>
              </w:rPr>
              <w:t>Ética, Actitudes y Valores</w:t>
            </w:r>
          </w:p>
        </w:tc>
        <w:tc>
          <w:tcPr>
            <w:tcW w:w="3761" w:type="dxa"/>
          </w:tcPr>
          <w:p w14:paraId="66FC01B3" w14:textId="77777777" w:rsidR="00921B6E" w:rsidRPr="003A6490" w:rsidRDefault="00921B6E" w:rsidP="003A6490">
            <w:pPr>
              <w:spacing w:line="360" w:lineRule="auto"/>
              <w:rPr>
                <w:rFonts w:ascii="Arial" w:hAnsi="Arial" w:cs="Arial"/>
                <w:sz w:val="24"/>
              </w:rPr>
            </w:pPr>
            <w:r w:rsidRPr="003A6490">
              <w:rPr>
                <w:rFonts w:ascii="Arial" w:hAnsi="Arial" w:cs="Arial"/>
                <w:sz w:val="24"/>
              </w:rPr>
              <w:t>4</w:t>
            </w:r>
          </w:p>
        </w:tc>
      </w:tr>
      <w:tr w:rsidR="00921B6E" w:rsidRPr="003A6490" w14:paraId="22661055" w14:textId="77777777" w:rsidTr="00C96B40">
        <w:trPr>
          <w:trHeight w:val="411"/>
          <w:jc w:val="center"/>
        </w:trPr>
        <w:tc>
          <w:tcPr>
            <w:tcW w:w="3761" w:type="dxa"/>
          </w:tcPr>
          <w:p w14:paraId="07769042" w14:textId="77777777" w:rsidR="00921B6E" w:rsidRPr="003A6490" w:rsidRDefault="00921B6E" w:rsidP="003A6490">
            <w:pPr>
              <w:spacing w:line="360" w:lineRule="auto"/>
              <w:rPr>
                <w:rFonts w:ascii="Arial" w:hAnsi="Arial" w:cs="Arial"/>
                <w:sz w:val="24"/>
              </w:rPr>
            </w:pPr>
            <w:r w:rsidRPr="003A6490">
              <w:rPr>
                <w:rFonts w:ascii="Arial" w:hAnsi="Arial" w:cs="Arial"/>
                <w:sz w:val="24"/>
              </w:rPr>
              <w:t xml:space="preserve">Estética </w:t>
            </w:r>
          </w:p>
        </w:tc>
        <w:tc>
          <w:tcPr>
            <w:tcW w:w="3761" w:type="dxa"/>
          </w:tcPr>
          <w:p w14:paraId="6A88EFD8" w14:textId="77777777" w:rsidR="00921B6E" w:rsidRPr="003A6490" w:rsidRDefault="0003223E" w:rsidP="003A6490">
            <w:pPr>
              <w:spacing w:line="360" w:lineRule="auto"/>
              <w:rPr>
                <w:rFonts w:ascii="Arial" w:hAnsi="Arial" w:cs="Arial"/>
                <w:sz w:val="24"/>
              </w:rPr>
            </w:pPr>
            <w:r>
              <w:rPr>
                <w:rFonts w:ascii="Arial" w:hAnsi="Arial" w:cs="Arial"/>
                <w:sz w:val="24"/>
              </w:rPr>
              <w:t>4</w:t>
            </w:r>
          </w:p>
        </w:tc>
      </w:tr>
      <w:tr w:rsidR="00921B6E" w:rsidRPr="003A6490" w14:paraId="05AB7794" w14:textId="77777777" w:rsidTr="00C96B40">
        <w:trPr>
          <w:trHeight w:val="411"/>
          <w:jc w:val="center"/>
        </w:trPr>
        <w:tc>
          <w:tcPr>
            <w:tcW w:w="7522" w:type="dxa"/>
            <w:gridSpan w:val="2"/>
          </w:tcPr>
          <w:p w14:paraId="408D3EB5" w14:textId="77777777" w:rsidR="00921B6E" w:rsidRPr="003A6490" w:rsidRDefault="00921B6E" w:rsidP="003A6490">
            <w:pPr>
              <w:spacing w:line="360" w:lineRule="auto"/>
              <w:rPr>
                <w:rFonts w:ascii="Arial" w:hAnsi="Arial" w:cs="Arial"/>
                <w:sz w:val="24"/>
              </w:rPr>
            </w:pPr>
            <w:r w:rsidRPr="003A6490">
              <w:rPr>
                <w:rFonts w:ascii="Arial" w:hAnsi="Arial" w:cs="Arial"/>
                <w:b/>
                <w:sz w:val="24"/>
              </w:rPr>
              <w:t xml:space="preserve">                                                              TOTAL: </w:t>
            </w:r>
            <w:r w:rsidRPr="003A6490">
              <w:rPr>
                <w:rFonts w:ascii="Arial" w:hAnsi="Arial" w:cs="Arial"/>
                <w:sz w:val="24"/>
              </w:rPr>
              <w:t>2</w:t>
            </w:r>
            <w:r w:rsidR="007A183B">
              <w:rPr>
                <w:rFonts w:ascii="Arial" w:hAnsi="Arial" w:cs="Arial"/>
                <w:sz w:val="24"/>
              </w:rPr>
              <w:t>0</w:t>
            </w:r>
            <w:r w:rsidRPr="003A6490">
              <w:rPr>
                <w:rFonts w:ascii="Arial" w:hAnsi="Arial" w:cs="Arial"/>
                <w:b/>
                <w:sz w:val="24"/>
              </w:rPr>
              <w:t xml:space="preserve"> </w:t>
            </w:r>
            <w:r w:rsidRPr="003A6490">
              <w:rPr>
                <w:rFonts w:ascii="Arial" w:hAnsi="Arial" w:cs="Arial"/>
                <w:sz w:val="24"/>
              </w:rPr>
              <w:t>HORAS</w:t>
            </w:r>
          </w:p>
        </w:tc>
      </w:tr>
    </w:tbl>
    <w:p w14:paraId="1E1729BB" w14:textId="77777777" w:rsidR="00921B6E" w:rsidRDefault="00921B6E" w:rsidP="003A6490">
      <w:pPr>
        <w:spacing w:line="360" w:lineRule="auto"/>
        <w:rPr>
          <w:rFonts w:ascii="Arial" w:hAnsi="Arial" w:cs="Arial"/>
          <w:sz w:val="24"/>
        </w:rPr>
      </w:pPr>
    </w:p>
    <w:p w14:paraId="79A8B0EA" w14:textId="77777777" w:rsidR="00E3452B" w:rsidRDefault="00E3452B" w:rsidP="003A6490">
      <w:pPr>
        <w:spacing w:line="360" w:lineRule="auto"/>
        <w:rPr>
          <w:rFonts w:ascii="Arial" w:hAnsi="Arial" w:cs="Arial"/>
          <w:sz w:val="24"/>
        </w:rPr>
      </w:pPr>
    </w:p>
    <w:p w14:paraId="5797F3DF" w14:textId="77777777" w:rsidR="00E3452B" w:rsidRDefault="00E3452B" w:rsidP="003A6490">
      <w:pPr>
        <w:spacing w:line="360" w:lineRule="auto"/>
        <w:rPr>
          <w:rFonts w:ascii="Arial" w:hAnsi="Arial" w:cs="Arial"/>
          <w:sz w:val="24"/>
        </w:rPr>
      </w:pPr>
    </w:p>
    <w:p w14:paraId="7B739D61" w14:textId="77777777" w:rsidR="00E3452B" w:rsidRDefault="00E3452B" w:rsidP="003A6490">
      <w:pPr>
        <w:spacing w:line="360" w:lineRule="auto"/>
        <w:rPr>
          <w:rFonts w:ascii="Arial" w:hAnsi="Arial" w:cs="Arial"/>
          <w:sz w:val="24"/>
        </w:rPr>
      </w:pPr>
    </w:p>
    <w:p w14:paraId="1D699D9B" w14:textId="77777777" w:rsidR="00E3452B" w:rsidRDefault="00E3452B" w:rsidP="003A6490">
      <w:pPr>
        <w:spacing w:line="360" w:lineRule="auto"/>
        <w:rPr>
          <w:rFonts w:ascii="Arial" w:hAnsi="Arial" w:cs="Arial"/>
          <w:sz w:val="24"/>
        </w:rPr>
      </w:pPr>
    </w:p>
    <w:p w14:paraId="77D01773" w14:textId="77777777" w:rsidR="00C0230A" w:rsidRDefault="00C0230A" w:rsidP="003A6490">
      <w:pPr>
        <w:spacing w:line="360" w:lineRule="auto"/>
        <w:rPr>
          <w:rFonts w:ascii="Arial" w:hAnsi="Arial" w:cs="Arial"/>
          <w:sz w:val="24"/>
        </w:rPr>
      </w:pPr>
    </w:p>
    <w:p w14:paraId="0520964F" w14:textId="77777777" w:rsidR="00C0230A" w:rsidRDefault="00C0230A" w:rsidP="003A6490">
      <w:pPr>
        <w:spacing w:line="360" w:lineRule="auto"/>
        <w:rPr>
          <w:rFonts w:ascii="Arial" w:hAnsi="Arial" w:cs="Arial"/>
          <w:sz w:val="24"/>
        </w:rPr>
      </w:pPr>
    </w:p>
    <w:p w14:paraId="4E330E2B" w14:textId="77777777" w:rsidR="00C0230A" w:rsidRDefault="00C0230A" w:rsidP="003A6490">
      <w:pPr>
        <w:spacing w:line="360" w:lineRule="auto"/>
        <w:rPr>
          <w:rFonts w:ascii="Arial" w:hAnsi="Arial" w:cs="Arial"/>
          <w:sz w:val="24"/>
        </w:rPr>
      </w:pPr>
    </w:p>
    <w:p w14:paraId="17B36DAD" w14:textId="77777777" w:rsidR="00C0230A" w:rsidRDefault="00C0230A" w:rsidP="003A6490">
      <w:pPr>
        <w:spacing w:line="360" w:lineRule="auto"/>
        <w:rPr>
          <w:rFonts w:ascii="Arial" w:hAnsi="Arial" w:cs="Arial"/>
          <w:sz w:val="24"/>
        </w:rPr>
      </w:pPr>
    </w:p>
    <w:p w14:paraId="59834875" w14:textId="77777777" w:rsidR="00C0230A" w:rsidRDefault="00C0230A" w:rsidP="003A6490">
      <w:pPr>
        <w:spacing w:line="360" w:lineRule="auto"/>
        <w:rPr>
          <w:rFonts w:ascii="Arial" w:hAnsi="Arial" w:cs="Arial"/>
          <w:sz w:val="24"/>
        </w:rPr>
      </w:pPr>
    </w:p>
    <w:p w14:paraId="1C7F9CB4" w14:textId="77777777" w:rsidR="00C0230A" w:rsidRDefault="00C0230A" w:rsidP="003A6490">
      <w:pPr>
        <w:spacing w:line="360" w:lineRule="auto"/>
        <w:rPr>
          <w:rFonts w:ascii="Arial" w:hAnsi="Arial" w:cs="Arial"/>
          <w:sz w:val="24"/>
        </w:rPr>
      </w:pPr>
    </w:p>
    <w:p w14:paraId="66AB63F4" w14:textId="77777777" w:rsidR="00C0230A" w:rsidRDefault="00C0230A" w:rsidP="003A6490">
      <w:pPr>
        <w:spacing w:line="360" w:lineRule="auto"/>
        <w:rPr>
          <w:rFonts w:ascii="Arial" w:hAnsi="Arial" w:cs="Arial"/>
          <w:sz w:val="24"/>
        </w:rPr>
      </w:pPr>
    </w:p>
    <w:p w14:paraId="58267B2E" w14:textId="77777777" w:rsidR="00C0230A" w:rsidRDefault="00C0230A" w:rsidP="003A6490">
      <w:pPr>
        <w:spacing w:line="360" w:lineRule="auto"/>
        <w:rPr>
          <w:rFonts w:ascii="Arial" w:hAnsi="Arial" w:cs="Arial"/>
          <w:sz w:val="24"/>
        </w:rPr>
      </w:pPr>
    </w:p>
    <w:p w14:paraId="575070FF" w14:textId="77777777" w:rsidR="004D4527" w:rsidRDefault="004D4527" w:rsidP="003A6490">
      <w:pPr>
        <w:spacing w:line="360" w:lineRule="auto"/>
        <w:rPr>
          <w:rFonts w:ascii="Arial" w:hAnsi="Arial" w:cs="Arial"/>
          <w:sz w:val="24"/>
        </w:rPr>
        <w:sectPr w:rsidR="004D4527" w:rsidSect="00D20AE7">
          <w:headerReference w:type="default" r:id="rId12"/>
          <w:footerReference w:type="even" r:id="rId13"/>
          <w:footerReference w:type="default" r:id="rId14"/>
          <w:headerReference w:type="first" r:id="rId15"/>
          <w:pgSz w:w="12242" w:h="15842" w:code="1"/>
          <w:pgMar w:top="1701" w:right="1134" w:bottom="1701" w:left="1701" w:header="720" w:footer="0" w:gutter="0"/>
          <w:cols w:space="720"/>
          <w:docGrid w:linePitch="381"/>
        </w:sectPr>
      </w:pPr>
    </w:p>
    <w:p w14:paraId="440BC5F2" w14:textId="77777777" w:rsidR="00E3452B" w:rsidRDefault="00E3452B" w:rsidP="003A6490">
      <w:pPr>
        <w:spacing w:line="360" w:lineRule="auto"/>
        <w:rPr>
          <w:rFonts w:ascii="Arial" w:hAnsi="Arial" w:cs="Arial"/>
          <w:sz w:val="24"/>
        </w:rPr>
      </w:pPr>
    </w:p>
    <w:p w14:paraId="12B5B08E" w14:textId="611B78A5" w:rsidR="00C0230A" w:rsidRPr="0030333E" w:rsidRDefault="006178CE" w:rsidP="00C0230A">
      <w:pPr>
        <w:pStyle w:val="Prrafodelista"/>
        <w:numPr>
          <w:ilvl w:val="0"/>
          <w:numId w:val="49"/>
        </w:numPr>
        <w:spacing w:after="0" w:line="360" w:lineRule="auto"/>
        <w:jc w:val="both"/>
        <w:rPr>
          <w:rFonts w:ascii="Arial" w:hAnsi="Arial"/>
          <w:sz w:val="24"/>
        </w:rPr>
      </w:pPr>
      <w:r>
        <w:rPr>
          <w:rFonts w:ascii="Arial" w:hAnsi="Arial" w:cs="Arial"/>
          <w:b/>
          <w:sz w:val="24"/>
        </w:rPr>
        <w:t xml:space="preserve">                                                                </w:t>
      </w:r>
      <w:r w:rsidR="00C0230A" w:rsidRPr="0030333E">
        <w:rPr>
          <w:rFonts w:ascii="Arial" w:hAnsi="Arial" w:cs="Arial"/>
          <w:b/>
          <w:sz w:val="24"/>
        </w:rPr>
        <w:t xml:space="preserve">PLAN DE ESTUDIO </w:t>
      </w:r>
    </w:p>
    <w:tbl>
      <w:tblPr>
        <w:tblpPr w:leftFromText="141" w:rightFromText="141" w:vertAnchor="page" w:horzAnchor="margin" w:tblpXSpec="center" w:tblpY="2712"/>
        <w:tblW w:w="13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785"/>
        <w:gridCol w:w="1185"/>
        <w:gridCol w:w="1060"/>
        <w:gridCol w:w="1230"/>
        <w:gridCol w:w="845"/>
        <w:gridCol w:w="990"/>
        <w:gridCol w:w="853"/>
        <w:gridCol w:w="1020"/>
        <w:gridCol w:w="995"/>
        <w:gridCol w:w="742"/>
        <w:gridCol w:w="883"/>
        <w:gridCol w:w="760"/>
      </w:tblGrid>
      <w:tr w:rsidR="00C0230A" w:rsidRPr="00537531" w14:paraId="6E3E7B71" w14:textId="77777777" w:rsidTr="00C47F85">
        <w:trPr>
          <w:trHeight w:val="311"/>
        </w:trPr>
        <w:tc>
          <w:tcPr>
            <w:tcW w:w="2785" w:type="dxa"/>
            <w:shd w:val="clear" w:color="auto" w:fill="auto"/>
            <w:noWrap/>
            <w:vAlign w:val="bottom"/>
            <w:hideMark/>
          </w:tcPr>
          <w:p w14:paraId="5F42F0AE" w14:textId="77777777" w:rsidR="00C0230A" w:rsidRPr="00537531" w:rsidRDefault="00C0230A" w:rsidP="00C47F85">
            <w:pPr>
              <w:spacing w:line="360" w:lineRule="auto"/>
              <w:jc w:val="center"/>
              <w:rPr>
                <w:rFonts w:ascii="Arial" w:hAnsi="Arial" w:cs="Arial"/>
                <w:b/>
                <w:color w:val="000000"/>
                <w:sz w:val="20"/>
                <w:szCs w:val="22"/>
                <w:lang w:val="es-CO" w:eastAsia="es-CO"/>
              </w:rPr>
            </w:pPr>
            <w:r w:rsidRPr="00537531">
              <w:rPr>
                <w:rFonts w:ascii="Arial" w:hAnsi="Arial" w:cs="Arial"/>
                <w:b/>
                <w:color w:val="000000"/>
                <w:sz w:val="20"/>
                <w:szCs w:val="22"/>
                <w:lang w:val="es-CO" w:eastAsia="es-CO"/>
              </w:rPr>
              <w:t>AREAS</w:t>
            </w:r>
          </w:p>
        </w:tc>
        <w:tc>
          <w:tcPr>
            <w:tcW w:w="1185" w:type="dxa"/>
            <w:shd w:val="clear" w:color="auto" w:fill="auto"/>
            <w:noWrap/>
            <w:vAlign w:val="bottom"/>
            <w:hideMark/>
          </w:tcPr>
          <w:p w14:paraId="26182CC9" w14:textId="77777777" w:rsidR="00C0230A" w:rsidRPr="00537531" w:rsidRDefault="00C0230A" w:rsidP="00C47F85">
            <w:pPr>
              <w:spacing w:line="360" w:lineRule="auto"/>
              <w:jc w:val="center"/>
              <w:rPr>
                <w:rFonts w:ascii="Arial" w:hAnsi="Arial" w:cs="Arial"/>
                <w:b/>
                <w:color w:val="000000"/>
                <w:sz w:val="20"/>
                <w:szCs w:val="22"/>
                <w:lang w:val="es-CO" w:eastAsia="es-CO"/>
              </w:rPr>
            </w:pPr>
            <w:r w:rsidRPr="00537531">
              <w:rPr>
                <w:rFonts w:ascii="Arial" w:hAnsi="Arial" w:cs="Arial"/>
                <w:b/>
                <w:color w:val="000000"/>
                <w:sz w:val="20"/>
                <w:szCs w:val="22"/>
                <w:lang w:val="es-CO" w:eastAsia="es-CO"/>
              </w:rPr>
              <w:t>PRIMERO</w:t>
            </w:r>
          </w:p>
        </w:tc>
        <w:tc>
          <w:tcPr>
            <w:tcW w:w="1060" w:type="dxa"/>
            <w:shd w:val="clear" w:color="auto" w:fill="auto"/>
            <w:noWrap/>
            <w:vAlign w:val="bottom"/>
            <w:hideMark/>
          </w:tcPr>
          <w:p w14:paraId="087AF23D" w14:textId="77777777" w:rsidR="00C0230A" w:rsidRPr="00537531" w:rsidRDefault="00C0230A" w:rsidP="00C47F85">
            <w:pPr>
              <w:spacing w:line="360" w:lineRule="auto"/>
              <w:ind w:left="-122" w:right="-81"/>
              <w:jc w:val="center"/>
              <w:rPr>
                <w:rFonts w:ascii="Arial" w:hAnsi="Arial" w:cs="Arial"/>
                <w:b/>
                <w:color w:val="000000"/>
                <w:sz w:val="20"/>
                <w:szCs w:val="22"/>
                <w:lang w:val="es-CO" w:eastAsia="es-CO"/>
              </w:rPr>
            </w:pPr>
            <w:r w:rsidRPr="00537531">
              <w:rPr>
                <w:rFonts w:ascii="Arial" w:hAnsi="Arial" w:cs="Arial"/>
                <w:b/>
                <w:color w:val="000000"/>
                <w:sz w:val="20"/>
                <w:szCs w:val="22"/>
                <w:lang w:val="es-CO" w:eastAsia="es-CO"/>
              </w:rPr>
              <w:t>SEGUNDO</w:t>
            </w:r>
          </w:p>
        </w:tc>
        <w:tc>
          <w:tcPr>
            <w:tcW w:w="1230" w:type="dxa"/>
            <w:shd w:val="clear" w:color="auto" w:fill="auto"/>
            <w:noWrap/>
            <w:vAlign w:val="bottom"/>
            <w:hideMark/>
          </w:tcPr>
          <w:p w14:paraId="6FABD21E" w14:textId="77777777" w:rsidR="00C0230A" w:rsidRPr="00537531" w:rsidRDefault="00C0230A" w:rsidP="00C47F85">
            <w:pPr>
              <w:spacing w:line="360" w:lineRule="auto"/>
              <w:jc w:val="center"/>
              <w:rPr>
                <w:rFonts w:ascii="Arial" w:hAnsi="Arial" w:cs="Arial"/>
                <w:b/>
                <w:color w:val="000000"/>
                <w:sz w:val="20"/>
                <w:szCs w:val="22"/>
                <w:lang w:val="es-CO" w:eastAsia="es-CO"/>
              </w:rPr>
            </w:pPr>
            <w:r w:rsidRPr="00537531">
              <w:rPr>
                <w:rFonts w:ascii="Arial" w:hAnsi="Arial" w:cs="Arial"/>
                <w:b/>
                <w:color w:val="000000"/>
                <w:sz w:val="20"/>
                <w:szCs w:val="22"/>
                <w:lang w:val="es-CO" w:eastAsia="es-CO"/>
              </w:rPr>
              <w:t>TERCERO</w:t>
            </w:r>
          </w:p>
        </w:tc>
        <w:tc>
          <w:tcPr>
            <w:tcW w:w="845" w:type="dxa"/>
            <w:shd w:val="clear" w:color="auto" w:fill="auto"/>
            <w:noWrap/>
            <w:vAlign w:val="bottom"/>
            <w:hideMark/>
          </w:tcPr>
          <w:p w14:paraId="2DA8BF70" w14:textId="77777777" w:rsidR="00C0230A" w:rsidRPr="00537531" w:rsidRDefault="00C0230A" w:rsidP="00C47F85">
            <w:pPr>
              <w:spacing w:line="360" w:lineRule="auto"/>
              <w:ind w:left="-97" w:right="-165"/>
              <w:jc w:val="center"/>
              <w:rPr>
                <w:rFonts w:ascii="Arial" w:hAnsi="Arial" w:cs="Arial"/>
                <w:b/>
                <w:color w:val="000000"/>
                <w:sz w:val="20"/>
                <w:szCs w:val="22"/>
                <w:lang w:val="es-CO" w:eastAsia="es-CO"/>
              </w:rPr>
            </w:pPr>
            <w:r w:rsidRPr="00537531">
              <w:rPr>
                <w:rFonts w:ascii="Arial" w:hAnsi="Arial" w:cs="Arial"/>
                <w:b/>
                <w:color w:val="000000"/>
                <w:sz w:val="20"/>
                <w:szCs w:val="22"/>
                <w:lang w:val="es-CO" w:eastAsia="es-CO"/>
              </w:rPr>
              <w:t>CUARTO</w:t>
            </w:r>
          </w:p>
        </w:tc>
        <w:tc>
          <w:tcPr>
            <w:tcW w:w="990" w:type="dxa"/>
            <w:shd w:val="clear" w:color="auto" w:fill="auto"/>
            <w:noWrap/>
            <w:vAlign w:val="bottom"/>
            <w:hideMark/>
          </w:tcPr>
          <w:p w14:paraId="3DC4ECF3" w14:textId="77777777" w:rsidR="00C0230A" w:rsidRPr="00537531" w:rsidRDefault="00C0230A" w:rsidP="00C47F85">
            <w:pPr>
              <w:spacing w:line="360" w:lineRule="auto"/>
              <w:ind w:right="-39"/>
              <w:jc w:val="center"/>
              <w:rPr>
                <w:rFonts w:ascii="Arial" w:hAnsi="Arial" w:cs="Arial"/>
                <w:b/>
                <w:color w:val="000000"/>
                <w:sz w:val="20"/>
                <w:szCs w:val="22"/>
                <w:lang w:val="es-CO" w:eastAsia="es-CO"/>
              </w:rPr>
            </w:pPr>
            <w:r w:rsidRPr="00537531">
              <w:rPr>
                <w:rFonts w:ascii="Arial" w:hAnsi="Arial" w:cs="Arial"/>
                <w:b/>
                <w:color w:val="000000"/>
                <w:sz w:val="20"/>
                <w:szCs w:val="22"/>
                <w:lang w:val="es-CO" w:eastAsia="es-CO"/>
              </w:rPr>
              <w:t>QUINTO</w:t>
            </w:r>
          </w:p>
        </w:tc>
        <w:tc>
          <w:tcPr>
            <w:tcW w:w="853" w:type="dxa"/>
            <w:shd w:val="clear" w:color="auto" w:fill="auto"/>
            <w:noWrap/>
            <w:vAlign w:val="bottom"/>
            <w:hideMark/>
          </w:tcPr>
          <w:p w14:paraId="46C30822" w14:textId="77777777" w:rsidR="00C0230A" w:rsidRPr="00537531" w:rsidRDefault="00C0230A" w:rsidP="00C47F85">
            <w:pPr>
              <w:spacing w:line="360" w:lineRule="auto"/>
              <w:ind w:right="-77"/>
              <w:jc w:val="center"/>
              <w:rPr>
                <w:rFonts w:ascii="Arial" w:hAnsi="Arial" w:cs="Arial"/>
                <w:b/>
                <w:color w:val="000000"/>
                <w:sz w:val="20"/>
                <w:szCs w:val="22"/>
                <w:lang w:val="es-CO" w:eastAsia="es-CO"/>
              </w:rPr>
            </w:pPr>
            <w:r w:rsidRPr="00537531">
              <w:rPr>
                <w:rFonts w:ascii="Arial" w:hAnsi="Arial" w:cs="Arial"/>
                <w:b/>
                <w:color w:val="000000"/>
                <w:sz w:val="20"/>
                <w:szCs w:val="22"/>
                <w:lang w:val="es-CO" w:eastAsia="es-CO"/>
              </w:rPr>
              <w:t>SEXTO</w:t>
            </w:r>
          </w:p>
        </w:tc>
        <w:tc>
          <w:tcPr>
            <w:tcW w:w="1020" w:type="dxa"/>
            <w:shd w:val="clear" w:color="auto" w:fill="auto"/>
            <w:noWrap/>
            <w:vAlign w:val="bottom"/>
            <w:hideMark/>
          </w:tcPr>
          <w:p w14:paraId="431BE2BC" w14:textId="77777777" w:rsidR="00C0230A" w:rsidRPr="00537531" w:rsidRDefault="00C0230A" w:rsidP="00C47F85">
            <w:pPr>
              <w:spacing w:line="360" w:lineRule="auto"/>
              <w:ind w:right="-132"/>
              <w:jc w:val="center"/>
              <w:rPr>
                <w:rFonts w:ascii="Arial" w:hAnsi="Arial" w:cs="Arial"/>
                <w:b/>
                <w:color w:val="000000"/>
                <w:sz w:val="20"/>
                <w:szCs w:val="22"/>
                <w:lang w:val="es-CO" w:eastAsia="es-CO"/>
              </w:rPr>
            </w:pPr>
            <w:r w:rsidRPr="00537531">
              <w:rPr>
                <w:rFonts w:ascii="Arial" w:hAnsi="Arial" w:cs="Arial"/>
                <w:b/>
                <w:color w:val="000000"/>
                <w:sz w:val="20"/>
                <w:szCs w:val="22"/>
                <w:lang w:val="es-CO" w:eastAsia="es-CO"/>
              </w:rPr>
              <w:t>SEPTIMO</w:t>
            </w:r>
          </w:p>
        </w:tc>
        <w:tc>
          <w:tcPr>
            <w:tcW w:w="995" w:type="dxa"/>
            <w:shd w:val="clear" w:color="auto" w:fill="auto"/>
            <w:noWrap/>
            <w:vAlign w:val="bottom"/>
            <w:hideMark/>
          </w:tcPr>
          <w:p w14:paraId="1FD60CBB" w14:textId="77777777" w:rsidR="00C0230A" w:rsidRPr="00537531" w:rsidRDefault="00C0230A" w:rsidP="00C47F85">
            <w:pPr>
              <w:spacing w:line="360" w:lineRule="auto"/>
              <w:ind w:right="-112"/>
              <w:jc w:val="center"/>
              <w:rPr>
                <w:rFonts w:ascii="Arial" w:hAnsi="Arial" w:cs="Arial"/>
                <w:b/>
                <w:color w:val="000000"/>
                <w:sz w:val="20"/>
                <w:szCs w:val="22"/>
                <w:lang w:val="es-CO" w:eastAsia="es-CO"/>
              </w:rPr>
            </w:pPr>
            <w:r w:rsidRPr="00537531">
              <w:rPr>
                <w:rFonts w:ascii="Arial" w:hAnsi="Arial" w:cs="Arial"/>
                <w:b/>
                <w:color w:val="000000"/>
                <w:sz w:val="20"/>
                <w:szCs w:val="22"/>
                <w:lang w:val="es-CO" w:eastAsia="es-CO"/>
              </w:rPr>
              <w:t>OCTAVO</w:t>
            </w:r>
          </w:p>
        </w:tc>
        <w:tc>
          <w:tcPr>
            <w:tcW w:w="742" w:type="dxa"/>
            <w:shd w:val="clear" w:color="auto" w:fill="auto"/>
            <w:noWrap/>
            <w:vAlign w:val="bottom"/>
            <w:hideMark/>
          </w:tcPr>
          <w:p w14:paraId="71B331E1" w14:textId="77777777" w:rsidR="00C0230A" w:rsidRPr="00537531" w:rsidRDefault="00C0230A" w:rsidP="00C47F85">
            <w:pPr>
              <w:spacing w:line="360" w:lineRule="auto"/>
              <w:ind w:left="-170" w:right="-207"/>
              <w:jc w:val="center"/>
              <w:rPr>
                <w:rFonts w:ascii="Arial" w:hAnsi="Arial" w:cs="Arial"/>
                <w:b/>
                <w:color w:val="000000"/>
                <w:sz w:val="20"/>
                <w:szCs w:val="22"/>
                <w:lang w:val="es-CO" w:eastAsia="es-CO"/>
              </w:rPr>
            </w:pPr>
            <w:r w:rsidRPr="00537531">
              <w:rPr>
                <w:rFonts w:ascii="Arial" w:hAnsi="Arial" w:cs="Arial"/>
                <w:b/>
                <w:color w:val="000000"/>
                <w:sz w:val="20"/>
                <w:szCs w:val="22"/>
                <w:lang w:val="es-CO" w:eastAsia="es-CO"/>
              </w:rPr>
              <w:t>NOVENO</w:t>
            </w:r>
          </w:p>
        </w:tc>
        <w:tc>
          <w:tcPr>
            <w:tcW w:w="883" w:type="dxa"/>
            <w:shd w:val="clear" w:color="auto" w:fill="auto"/>
            <w:noWrap/>
            <w:vAlign w:val="bottom"/>
            <w:hideMark/>
          </w:tcPr>
          <w:p w14:paraId="028D7DAD" w14:textId="77777777" w:rsidR="00C0230A" w:rsidRPr="00537531" w:rsidRDefault="00C0230A" w:rsidP="00C47F85">
            <w:pPr>
              <w:spacing w:line="360" w:lineRule="auto"/>
              <w:ind w:left="-70" w:right="-99"/>
              <w:jc w:val="center"/>
              <w:rPr>
                <w:rFonts w:ascii="Arial" w:hAnsi="Arial" w:cs="Arial"/>
                <w:b/>
                <w:color w:val="000000"/>
                <w:sz w:val="20"/>
                <w:szCs w:val="22"/>
                <w:lang w:val="es-CO" w:eastAsia="es-CO"/>
              </w:rPr>
            </w:pPr>
            <w:r w:rsidRPr="00537531">
              <w:rPr>
                <w:rFonts w:ascii="Arial" w:hAnsi="Arial" w:cs="Arial"/>
                <w:b/>
                <w:color w:val="000000"/>
                <w:sz w:val="20"/>
                <w:szCs w:val="22"/>
                <w:lang w:val="es-CO" w:eastAsia="es-CO"/>
              </w:rPr>
              <w:t>DECIMO</w:t>
            </w:r>
          </w:p>
        </w:tc>
        <w:tc>
          <w:tcPr>
            <w:tcW w:w="760" w:type="dxa"/>
            <w:shd w:val="clear" w:color="auto" w:fill="auto"/>
            <w:noWrap/>
            <w:vAlign w:val="bottom"/>
            <w:hideMark/>
          </w:tcPr>
          <w:p w14:paraId="091B0FEC" w14:textId="77777777" w:rsidR="00C0230A" w:rsidRPr="00537531" w:rsidRDefault="00C0230A" w:rsidP="00C47F85">
            <w:pPr>
              <w:spacing w:line="360" w:lineRule="auto"/>
              <w:ind w:left="-70"/>
              <w:jc w:val="center"/>
              <w:rPr>
                <w:rFonts w:ascii="Arial" w:hAnsi="Arial" w:cs="Arial"/>
                <w:b/>
                <w:color w:val="000000"/>
                <w:sz w:val="20"/>
                <w:szCs w:val="22"/>
                <w:lang w:val="es-CO" w:eastAsia="es-CO"/>
              </w:rPr>
            </w:pPr>
            <w:r w:rsidRPr="00537531">
              <w:rPr>
                <w:rFonts w:ascii="Arial" w:hAnsi="Arial" w:cs="Arial"/>
                <w:b/>
                <w:color w:val="000000"/>
                <w:sz w:val="20"/>
                <w:szCs w:val="22"/>
                <w:lang w:val="es-CO" w:eastAsia="es-CO"/>
              </w:rPr>
              <w:t>ONCE</w:t>
            </w:r>
          </w:p>
        </w:tc>
      </w:tr>
      <w:tr w:rsidR="00C0230A" w:rsidRPr="00537531" w14:paraId="1268D12B" w14:textId="77777777" w:rsidTr="00C47F85">
        <w:trPr>
          <w:trHeight w:val="311"/>
        </w:trPr>
        <w:tc>
          <w:tcPr>
            <w:tcW w:w="2785" w:type="dxa"/>
            <w:shd w:val="clear" w:color="auto" w:fill="FFFFA7"/>
            <w:noWrap/>
            <w:vAlign w:val="bottom"/>
            <w:hideMark/>
          </w:tcPr>
          <w:p w14:paraId="6E12A369" w14:textId="77777777" w:rsidR="00C0230A" w:rsidRPr="00537531" w:rsidRDefault="00C0230A" w:rsidP="00C47F85">
            <w:pPr>
              <w:spacing w:line="240" w:lineRule="auto"/>
              <w:jc w:val="center"/>
              <w:rPr>
                <w:rFonts w:ascii="Arial" w:hAnsi="Arial" w:cs="Arial"/>
                <w:b/>
                <w:color w:val="000000"/>
                <w:sz w:val="20"/>
                <w:szCs w:val="22"/>
                <w:lang w:val="es-CO" w:eastAsia="es-CO"/>
              </w:rPr>
            </w:pPr>
            <w:r w:rsidRPr="00537531">
              <w:rPr>
                <w:rFonts w:ascii="Arial" w:hAnsi="Arial" w:cs="Arial"/>
                <w:b/>
                <w:color w:val="000000"/>
                <w:sz w:val="20"/>
                <w:szCs w:val="22"/>
                <w:lang w:val="es-CO" w:eastAsia="es-CO"/>
              </w:rPr>
              <w:t>CIENCIAS NATURALES</w:t>
            </w:r>
          </w:p>
        </w:tc>
        <w:tc>
          <w:tcPr>
            <w:tcW w:w="1185" w:type="dxa"/>
            <w:shd w:val="clear" w:color="auto" w:fill="FFFFA7"/>
            <w:noWrap/>
            <w:vAlign w:val="bottom"/>
            <w:hideMark/>
          </w:tcPr>
          <w:p w14:paraId="5C13F080" w14:textId="283836E7" w:rsidR="00C0230A" w:rsidRPr="00537531" w:rsidRDefault="0002474D" w:rsidP="00C47F85">
            <w:pPr>
              <w:spacing w:line="360" w:lineRule="auto"/>
              <w:jc w:val="center"/>
              <w:rPr>
                <w:rFonts w:ascii="Arial" w:hAnsi="Arial" w:cs="Arial"/>
                <w:color w:val="000000"/>
                <w:sz w:val="20"/>
                <w:szCs w:val="22"/>
                <w:lang w:val="es-CO" w:eastAsia="es-CO"/>
              </w:rPr>
            </w:pPr>
            <w:r>
              <w:rPr>
                <w:rFonts w:ascii="Arial" w:hAnsi="Arial" w:cs="Arial"/>
                <w:color w:val="000000"/>
                <w:sz w:val="20"/>
                <w:szCs w:val="22"/>
                <w:lang w:val="es-CO" w:eastAsia="es-CO"/>
              </w:rPr>
              <w:t>4</w:t>
            </w:r>
          </w:p>
        </w:tc>
        <w:tc>
          <w:tcPr>
            <w:tcW w:w="1060" w:type="dxa"/>
            <w:shd w:val="clear" w:color="auto" w:fill="FFFFA7"/>
            <w:noWrap/>
            <w:vAlign w:val="bottom"/>
            <w:hideMark/>
          </w:tcPr>
          <w:p w14:paraId="03FE33FF" w14:textId="77777777" w:rsidR="00C0230A" w:rsidRPr="00537531" w:rsidRDefault="00C0230A" w:rsidP="00C47F85">
            <w:pPr>
              <w:spacing w:line="360" w:lineRule="auto"/>
              <w:jc w:val="center"/>
              <w:rPr>
                <w:rFonts w:ascii="Arial" w:hAnsi="Arial" w:cs="Arial"/>
                <w:color w:val="000000"/>
                <w:sz w:val="20"/>
                <w:szCs w:val="22"/>
                <w:lang w:val="es-CO" w:eastAsia="es-CO"/>
              </w:rPr>
            </w:pPr>
            <w:r w:rsidRPr="00537531">
              <w:rPr>
                <w:rFonts w:ascii="Arial" w:hAnsi="Arial" w:cs="Arial"/>
                <w:color w:val="000000"/>
                <w:sz w:val="20"/>
                <w:szCs w:val="22"/>
                <w:lang w:val="es-CO" w:eastAsia="es-CO"/>
              </w:rPr>
              <w:t>1</w:t>
            </w:r>
          </w:p>
        </w:tc>
        <w:tc>
          <w:tcPr>
            <w:tcW w:w="1230" w:type="dxa"/>
            <w:shd w:val="clear" w:color="auto" w:fill="FFFFA7"/>
            <w:noWrap/>
            <w:vAlign w:val="bottom"/>
            <w:hideMark/>
          </w:tcPr>
          <w:p w14:paraId="4A1D7AC7" w14:textId="77777777" w:rsidR="00C0230A" w:rsidRPr="00537531" w:rsidRDefault="00C0230A" w:rsidP="00C47F85">
            <w:pPr>
              <w:spacing w:line="360" w:lineRule="auto"/>
              <w:jc w:val="center"/>
              <w:rPr>
                <w:rFonts w:ascii="Arial" w:hAnsi="Arial" w:cs="Arial"/>
                <w:color w:val="000000"/>
                <w:sz w:val="20"/>
                <w:szCs w:val="22"/>
                <w:lang w:val="es-CO" w:eastAsia="es-CO"/>
              </w:rPr>
            </w:pPr>
            <w:r w:rsidRPr="00537531">
              <w:rPr>
                <w:rFonts w:ascii="Arial" w:hAnsi="Arial" w:cs="Arial"/>
                <w:color w:val="000000"/>
                <w:sz w:val="20"/>
                <w:szCs w:val="22"/>
                <w:lang w:val="es-CO" w:eastAsia="es-CO"/>
              </w:rPr>
              <w:t>2</w:t>
            </w:r>
          </w:p>
        </w:tc>
        <w:tc>
          <w:tcPr>
            <w:tcW w:w="845" w:type="dxa"/>
            <w:shd w:val="clear" w:color="auto" w:fill="FFFFA7"/>
            <w:noWrap/>
            <w:vAlign w:val="bottom"/>
            <w:hideMark/>
          </w:tcPr>
          <w:p w14:paraId="67FC0686" w14:textId="77777777" w:rsidR="00C0230A" w:rsidRPr="00537531" w:rsidRDefault="00C0230A" w:rsidP="00C47F85">
            <w:pPr>
              <w:spacing w:line="360" w:lineRule="auto"/>
              <w:jc w:val="center"/>
              <w:rPr>
                <w:rFonts w:ascii="Arial" w:hAnsi="Arial" w:cs="Arial"/>
                <w:color w:val="000000"/>
                <w:sz w:val="20"/>
                <w:szCs w:val="22"/>
                <w:lang w:val="es-CO" w:eastAsia="es-CO"/>
              </w:rPr>
            </w:pPr>
            <w:r w:rsidRPr="00537531">
              <w:rPr>
                <w:rFonts w:ascii="Arial" w:hAnsi="Arial" w:cs="Arial"/>
                <w:color w:val="000000"/>
                <w:sz w:val="20"/>
                <w:szCs w:val="22"/>
                <w:lang w:val="es-CO" w:eastAsia="es-CO"/>
              </w:rPr>
              <w:t>2</w:t>
            </w:r>
          </w:p>
        </w:tc>
        <w:tc>
          <w:tcPr>
            <w:tcW w:w="990" w:type="dxa"/>
            <w:shd w:val="clear" w:color="auto" w:fill="FFFFA7"/>
            <w:noWrap/>
            <w:vAlign w:val="bottom"/>
            <w:hideMark/>
          </w:tcPr>
          <w:p w14:paraId="4A93218A" w14:textId="77777777" w:rsidR="00C0230A" w:rsidRPr="00537531" w:rsidRDefault="00C0230A" w:rsidP="00C47F85">
            <w:pPr>
              <w:spacing w:line="360" w:lineRule="auto"/>
              <w:jc w:val="center"/>
              <w:rPr>
                <w:rFonts w:ascii="Arial" w:hAnsi="Arial" w:cs="Arial"/>
                <w:color w:val="000000"/>
                <w:sz w:val="20"/>
                <w:szCs w:val="22"/>
                <w:lang w:val="es-CO" w:eastAsia="es-CO"/>
              </w:rPr>
            </w:pPr>
            <w:r w:rsidRPr="00537531">
              <w:rPr>
                <w:rFonts w:ascii="Arial" w:hAnsi="Arial" w:cs="Arial"/>
                <w:color w:val="000000"/>
                <w:sz w:val="20"/>
                <w:szCs w:val="22"/>
                <w:lang w:val="es-CO" w:eastAsia="es-CO"/>
              </w:rPr>
              <w:t>2</w:t>
            </w:r>
          </w:p>
        </w:tc>
        <w:tc>
          <w:tcPr>
            <w:tcW w:w="853" w:type="dxa"/>
            <w:shd w:val="clear" w:color="auto" w:fill="FFFFA7"/>
            <w:noWrap/>
            <w:vAlign w:val="bottom"/>
            <w:hideMark/>
          </w:tcPr>
          <w:p w14:paraId="097A8354" w14:textId="77777777" w:rsidR="00C0230A" w:rsidRPr="00537531" w:rsidRDefault="00C56B66" w:rsidP="00C47F85">
            <w:pPr>
              <w:spacing w:line="360" w:lineRule="auto"/>
              <w:jc w:val="center"/>
              <w:rPr>
                <w:rFonts w:ascii="Arial" w:hAnsi="Arial" w:cs="Arial"/>
                <w:b/>
                <w:bCs/>
                <w:color w:val="000000"/>
                <w:sz w:val="20"/>
                <w:szCs w:val="22"/>
                <w:lang w:val="es-CO" w:eastAsia="es-CO"/>
              </w:rPr>
            </w:pPr>
            <w:r>
              <w:rPr>
                <w:rFonts w:ascii="Arial" w:hAnsi="Arial" w:cs="Arial"/>
                <w:b/>
                <w:bCs/>
                <w:color w:val="000000"/>
                <w:sz w:val="20"/>
                <w:szCs w:val="22"/>
                <w:lang w:val="es-CO" w:eastAsia="es-CO"/>
              </w:rPr>
              <w:t>4</w:t>
            </w:r>
          </w:p>
        </w:tc>
        <w:tc>
          <w:tcPr>
            <w:tcW w:w="1020" w:type="dxa"/>
            <w:shd w:val="clear" w:color="auto" w:fill="FFFFA7"/>
            <w:noWrap/>
            <w:vAlign w:val="bottom"/>
            <w:hideMark/>
          </w:tcPr>
          <w:p w14:paraId="3C0CD8F9" w14:textId="77777777" w:rsidR="00C0230A" w:rsidRPr="00537531" w:rsidRDefault="00C0230A" w:rsidP="00C47F85">
            <w:pPr>
              <w:spacing w:line="360" w:lineRule="auto"/>
              <w:jc w:val="center"/>
              <w:rPr>
                <w:rFonts w:ascii="Arial" w:hAnsi="Arial" w:cs="Arial"/>
                <w:b/>
                <w:bCs/>
                <w:color w:val="000000"/>
                <w:sz w:val="20"/>
                <w:szCs w:val="22"/>
                <w:lang w:val="es-CO" w:eastAsia="es-CO"/>
              </w:rPr>
            </w:pPr>
          </w:p>
        </w:tc>
        <w:tc>
          <w:tcPr>
            <w:tcW w:w="995" w:type="dxa"/>
            <w:shd w:val="clear" w:color="auto" w:fill="FFFFA7"/>
            <w:noWrap/>
            <w:vAlign w:val="bottom"/>
            <w:hideMark/>
          </w:tcPr>
          <w:p w14:paraId="53ECAFC8" w14:textId="77777777" w:rsidR="00C0230A" w:rsidRPr="00537531" w:rsidRDefault="00C0230A" w:rsidP="00C47F85">
            <w:pPr>
              <w:spacing w:line="360" w:lineRule="auto"/>
              <w:jc w:val="center"/>
              <w:rPr>
                <w:rFonts w:ascii="Arial" w:hAnsi="Arial" w:cs="Arial"/>
                <w:b/>
                <w:bCs/>
                <w:color w:val="000000"/>
                <w:sz w:val="20"/>
                <w:szCs w:val="22"/>
                <w:lang w:val="es-CO" w:eastAsia="es-CO"/>
              </w:rPr>
            </w:pPr>
          </w:p>
        </w:tc>
        <w:tc>
          <w:tcPr>
            <w:tcW w:w="742" w:type="dxa"/>
            <w:shd w:val="clear" w:color="auto" w:fill="FFFFA7"/>
            <w:noWrap/>
            <w:vAlign w:val="bottom"/>
            <w:hideMark/>
          </w:tcPr>
          <w:p w14:paraId="3A207801" w14:textId="77777777" w:rsidR="00C0230A" w:rsidRPr="00537531" w:rsidRDefault="00C0230A" w:rsidP="00C47F85">
            <w:pPr>
              <w:spacing w:line="360" w:lineRule="auto"/>
              <w:jc w:val="center"/>
              <w:rPr>
                <w:rFonts w:ascii="Arial" w:hAnsi="Arial" w:cs="Arial"/>
                <w:b/>
                <w:bCs/>
                <w:color w:val="000000"/>
                <w:sz w:val="20"/>
                <w:szCs w:val="22"/>
                <w:lang w:val="es-CO" w:eastAsia="es-CO"/>
              </w:rPr>
            </w:pPr>
          </w:p>
        </w:tc>
        <w:tc>
          <w:tcPr>
            <w:tcW w:w="883" w:type="dxa"/>
            <w:shd w:val="clear" w:color="auto" w:fill="FFFFA7"/>
            <w:noWrap/>
            <w:vAlign w:val="bottom"/>
            <w:hideMark/>
          </w:tcPr>
          <w:p w14:paraId="0AA88ADE" w14:textId="77777777" w:rsidR="00C0230A" w:rsidRPr="00537531" w:rsidRDefault="00C0230A" w:rsidP="00C47F85">
            <w:pPr>
              <w:spacing w:line="360" w:lineRule="auto"/>
              <w:jc w:val="center"/>
              <w:rPr>
                <w:rFonts w:ascii="Arial" w:hAnsi="Arial" w:cs="Arial"/>
                <w:b/>
                <w:bCs/>
                <w:color w:val="000000"/>
                <w:sz w:val="20"/>
                <w:szCs w:val="22"/>
                <w:lang w:val="es-CO" w:eastAsia="es-CO"/>
              </w:rPr>
            </w:pPr>
          </w:p>
        </w:tc>
        <w:tc>
          <w:tcPr>
            <w:tcW w:w="760" w:type="dxa"/>
            <w:shd w:val="clear" w:color="auto" w:fill="FFFFA7"/>
            <w:noWrap/>
            <w:vAlign w:val="bottom"/>
            <w:hideMark/>
          </w:tcPr>
          <w:p w14:paraId="7EE42B94" w14:textId="77777777" w:rsidR="00C0230A" w:rsidRPr="00537531" w:rsidRDefault="00C0230A" w:rsidP="00C47F85">
            <w:pPr>
              <w:spacing w:line="360" w:lineRule="auto"/>
              <w:jc w:val="center"/>
              <w:rPr>
                <w:rFonts w:ascii="Arial" w:hAnsi="Arial" w:cs="Arial"/>
                <w:b/>
                <w:bCs/>
                <w:color w:val="000000"/>
                <w:sz w:val="20"/>
                <w:szCs w:val="22"/>
                <w:lang w:val="es-CO" w:eastAsia="es-CO"/>
              </w:rPr>
            </w:pPr>
          </w:p>
        </w:tc>
      </w:tr>
      <w:tr w:rsidR="00C0230A" w:rsidRPr="00537531" w14:paraId="6ADF14EE" w14:textId="77777777" w:rsidTr="00C47F85">
        <w:trPr>
          <w:trHeight w:val="311"/>
        </w:trPr>
        <w:tc>
          <w:tcPr>
            <w:tcW w:w="2785" w:type="dxa"/>
            <w:shd w:val="clear" w:color="auto" w:fill="FFFFA7"/>
            <w:noWrap/>
            <w:vAlign w:val="bottom"/>
            <w:hideMark/>
          </w:tcPr>
          <w:p w14:paraId="5A2D1099" w14:textId="77777777" w:rsidR="00C0230A" w:rsidRPr="00537531" w:rsidRDefault="00C0230A" w:rsidP="00C47F85">
            <w:pPr>
              <w:spacing w:line="360" w:lineRule="auto"/>
              <w:jc w:val="center"/>
              <w:rPr>
                <w:rFonts w:ascii="Arial" w:hAnsi="Arial" w:cs="Arial"/>
                <w:b/>
                <w:color w:val="000000"/>
                <w:sz w:val="20"/>
                <w:szCs w:val="22"/>
                <w:lang w:val="es-CO" w:eastAsia="es-CO"/>
              </w:rPr>
            </w:pPr>
            <w:r w:rsidRPr="00537531">
              <w:rPr>
                <w:rFonts w:ascii="Arial" w:hAnsi="Arial" w:cs="Arial"/>
                <w:b/>
                <w:color w:val="000000"/>
                <w:sz w:val="20"/>
                <w:szCs w:val="22"/>
                <w:lang w:val="es-CO" w:eastAsia="es-CO"/>
              </w:rPr>
              <w:t>BIOLOGIA</w:t>
            </w:r>
          </w:p>
        </w:tc>
        <w:tc>
          <w:tcPr>
            <w:tcW w:w="1185" w:type="dxa"/>
            <w:shd w:val="clear" w:color="auto" w:fill="FFFFA7"/>
            <w:noWrap/>
            <w:vAlign w:val="bottom"/>
            <w:hideMark/>
          </w:tcPr>
          <w:p w14:paraId="0DE29D58" w14:textId="77777777" w:rsidR="00C0230A" w:rsidRPr="00537531" w:rsidRDefault="00C0230A" w:rsidP="00C47F85">
            <w:pPr>
              <w:spacing w:line="360" w:lineRule="auto"/>
              <w:jc w:val="center"/>
              <w:rPr>
                <w:rFonts w:ascii="Arial" w:hAnsi="Arial" w:cs="Arial"/>
                <w:color w:val="000000"/>
                <w:sz w:val="20"/>
                <w:szCs w:val="22"/>
                <w:lang w:val="es-CO" w:eastAsia="es-CO"/>
              </w:rPr>
            </w:pPr>
          </w:p>
        </w:tc>
        <w:tc>
          <w:tcPr>
            <w:tcW w:w="1060" w:type="dxa"/>
            <w:shd w:val="clear" w:color="auto" w:fill="FFFFA7"/>
            <w:noWrap/>
            <w:vAlign w:val="bottom"/>
            <w:hideMark/>
          </w:tcPr>
          <w:p w14:paraId="49BAF1B0" w14:textId="77777777" w:rsidR="00C0230A" w:rsidRPr="00537531" w:rsidRDefault="00C0230A" w:rsidP="00C47F85">
            <w:pPr>
              <w:spacing w:line="360" w:lineRule="auto"/>
              <w:jc w:val="center"/>
              <w:rPr>
                <w:rFonts w:ascii="Arial" w:hAnsi="Arial" w:cs="Arial"/>
                <w:color w:val="000000"/>
                <w:sz w:val="20"/>
                <w:szCs w:val="22"/>
                <w:lang w:val="es-CO" w:eastAsia="es-CO"/>
              </w:rPr>
            </w:pPr>
          </w:p>
        </w:tc>
        <w:tc>
          <w:tcPr>
            <w:tcW w:w="1230" w:type="dxa"/>
            <w:shd w:val="clear" w:color="auto" w:fill="FFFFA7"/>
            <w:noWrap/>
            <w:vAlign w:val="bottom"/>
            <w:hideMark/>
          </w:tcPr>
          <w:p w14:paraId="23D6DA09" w14:textId="77777777" w:rsidR="00C0230A" w:rsidRPr="00537531" w:rsidRDefault="00C0230A" w:rsidP="00C47F85">
            <w:pPr>
              <w:spacing w:line="360" w:lineRule="auto"/>
              <w:jc w:val="center"/>
              <w:rPr>
                <w:rFonts w:ascii="Arial" w:hAnsi="Arial" w:cs="Arial"/>
                <w:color w:val="000000"/>
                <w:sz w:val="20"/>
                <w:szCs w:val="22"/>
                <w:lang w:val="es-CO" w:eastAsia="es-CO"/>
              </w:rPr>
            </w:pPr>
          </w:p>
        </w:tc>
        <w:tc>
          <w:tcPr>
            <w:tcW w:w="845" w:type="dxa"/>
            <w:shd w:val="clear" w:color="auto" w:fill="FFFFA7"/>
            <w:noWrap/>
            <w:vAlign w:val="bottom"/>
            <w:hideMark/>
          </w:tcPr>
          <w:p w14:paraId="047750BB" w14:textId="77777777" w:rsidR="00C0230A" w:rsidRPr="00537531" w:rsidRDefault="00C0230A" w:rsidP="00C47F85">
            <w:pPr>
              <w:spacing w:line="360" w:lineRule="auto"/>
              <w:jc w:val="center"/>
              <w:rPr>
                <w:rFonts w:ascii="Arial" w:hAnsi="Arial" w:cs="Arial"/>
                <w:color w:val="000000"/>
                <w:sz w:val="20"/>
                <w:szCs w:val="22"/>
                <w:lang w:val="es-CO" w:eastAsia="es-CO"/>
              </w:rPr>
            </w:pPr>
          </w:p>
        </w:tc>
        <w:tc>
          <w:tcPr>
            <w:tcW w:w="990" w:type="dxa"/>
            <w:shd w:val="clear" w:color="auto" w:fill="FFFFA7"/>
            <w:noWrap/>
            <w:vAlign w:val="bottom"/>
            <w:hideMark/>
          </w:tcPr>
          <w:p w14:paraId="7060D805" w14:textId="77777777" w:rsidR="00C0230A" w:rsidRPr="00537531" w:rsidRDefault="00C0230A" w:rsidP="00C47F85">
            <w:pPr>
              <w:spacing w:line="360" w:lineRule="auto"/>
              <w:jc w:val="center"/>
              <w:rPr>
                <w:rFonts w:ascii="Arial" w:hAnsi="Arial" w:cs="Arial"/>
                <w:color w:val="000000"/>
                <w:sz w:val="20"/>
                <w:szCs w:val="22"/>
                <w:lang w:val="es-CO" w:eastAsia="es-CO"/>
              </w:rPr>
            </w:pPr>
          </w:p>
        </w:tc>
        <w:tc>
          <w:tcPr>
            <w:tcW w:w="853" w:type="dxa"/>
            <w:shd w:val="clear" w:color="auto" w:fill="FFFFA7"/>
            <w:noWrap/>
            <w:vAlign w:val="bottom"/>
            <w:hideMark/>
          </w:tcPr>
          <w:p w14:paraId="4E4C1999" w14:textId="77777777" w:rsidR="00C0230A" w:rsidRPr="00537531" w:rsidRDefault="00C0230A" w:rsidP="00C47F85">
            <w:pPr>
              <w:spacing w:line="360" w:lineRule="auto"/>
              <w:jc w:val="center"/>
              <w:rPr>
                <w:rFonts w:ascii="Arial" w:hAnsi="Arial" w:cs="Arial"/>
                <w:b/>
                <w:bCs/>
                <w:color w:val="000000"/>
                <w:sz w:val="20"/>
                <w:szCs w:val="22"/>
                <w:lang w:val="es-CO" w:eastAsia="es-CO"/>
              </w:rPr>
            </w:pPr>
          </w:p>
        </w:tc>
        <w:tc>
          <w:tcPr>
            <w:tcW w:w="1020" w:type="dxa"/>
            <w:shd w:val="clear" w:color="auto" w:fill="FFFFA7"/>
            <w:noWrap/>
            <w:vAlign w:val="bottom"/>
            <w:hideMark/>
          </w:tcPr>
          <w:p w14:paraId="587EDE11" w14:textId="77777777" w:rsidR="00C0230A" w:rsidRPr="00537531" w:rsidRDefault="00C030D1" w:rsidP="00C47F85">
            <w:pPr>
              <w:spacing w:line="360" w:lineRule="auto"/>
              <w:jc w:val="center"/>
              <w:rPr>
                <w:rFonts w:ascii="Arial" w:hAnsi="Arial" w:cs="Arial"/>
                <w:b/>
                <w:bCs/>
                <w:color w:val="000000"/>
                <w:sz w:val="20"/>
                <w:szCs w:val="22"/>
                <w:lang w:val="es-CO" w:eastAsia="es-CO"/>
              </w:rPr>
            </w:pPr>
            <w:r>
              <w:rPr>
                <w:rFonts w:ascii="Arial" w:hAnsi="Arial" w:cs="Arial"/>
                <w:b/>
                <w:bCs/>
                <w:color w:val="000000"/>
                <w:sz w:val="20"/>
                <w:szCs w:val="22"/>
                <w:lang w:val="es-CO" w:eastAsia="es-CO"/>
              </w:rPr>
              <w:t>4</w:t>
            </w:r>
          </w:p>
        </w:tc>
        <w:tc>
          <w:tcPr>
            <w:tcW w:w="995" w:type="dxa"/>
            <w:shd w:val="clear" w:color="auto" w:fill="FFFFA7"/>
            <w:noWrap/>
            <w:vAlign w:val="bottom"/>
            <w:hideMark/>
          </w:tcPr>
          <w:p w14:paraId="161A2A10" w14:textId="77777777" w:rsidR="00C0230A" w:rsidRPr="00537531" w:rsidRDefault="00C030D1" w:rsidP="00C47F85">
            <w:pPr>
              <w:spacing w:line="360" w:lineRule="auto"/>
              <w:jc w:val="center"/>
              <w:rPr>
                <w:rFonts w:ascii="Arial" w:hAnsi="Arial" w:cs="Arial"/>
                <w:b/>
                <w:bCs/>
                <w:color w:val="000000"/>
                <w:sz w:val="20"/>
                <w:szCs w:val="22"/>
                <w:lang w:val="es-CO" w:eastAsia="es-CO"/>
              </w:rPr>
            </w:pPr>
            <w:r>
              <w:rPr>
                <w:rFonts w:ascii="Arial" w:hAnsi="Arial" w:cs="Arial"/>
                <w:b/>
                <w:bCs/>
                <w:color w:val="000000"/>
                <w:sz w:val="20"/>
                <w:szCs w:val="22"/>
                <w:lang w:val="es-CO" w:eastAsia="es-CO"/>
              </w:rPr>
              <w:t>4</w:t>
            </w:r>
          </w:p>
        </w:tc>
        <w:tc>
          <w:tcPr>
            <w:tcW w:w="742" w:type="dxa"/>
            <w:shd w:val="clear" w:color="auto" w:fill="FFFFA7"/>
            <w:noWrap/>
            <w:vAlign w:val="bottom"/>
            <w:hideMark/>
          </w:tcPr>
          <w:p w14:paraId="04CC7345" w14:textId="77777777" w:rsidR="00C0230A" w:rsidRPr="00537531" w:rsidRDefault="00C030D1" w:rsidP="00C47F85">
            <w:pPr>
              <w:spacing w:line="360" w:lineRule="auto"/>
              <w:jc w:val="center"/>
              <w:rPr>
                <w:rFonts w:ascii="Arial" w:hAnsi="Arial" w:cs="Arial"/>
                <w:b/>
                <w:bCs/>
                <w:color w:val="000000"/>
                <w:sz w:val="20"/>
                <w:szCs w:val="22"/>
                <w:lang w:val="es-CO" w:eastAsia="es-CO"/>
              </w:rPr>
            </w:pPr>
            <w:r>
              <w:rPr>
                <w:rFonts w:ascii="Arial" w:hAnsi="Arial" w:cs="Arial"/>
                <w:b/>
                <w:bCs/>
                <w:color w:val="000000"/>
                <w:sz w:val="20"/>
                <w:szCs w:val="22"/>
                <w:lang w:val="es-CO" w:eastAsia="es-CO"/>
              </w:rPr>
              <w:t>4</w:t>
            </w:r>
          </w:p>
        </w:tc>
        <w:tc>
          <w:tcPr>
            <w:tcW w:w="883" w:type="dxa"/>
            <w:shd w:val="clear" w:color="auto" w:fill="FFFFA7"/>
            <w:noWrap/>
            <w:vAlign w:val="bottom"/>
            <w:hideMark/>
          </w:tcPr>
          <w:p w14:paraId="326ECE2C" w14:textId="77777777" w:rsidR="00C0230A" w:rsidRPr="00537531" w:rsidRDefault="00C0230A" w:rsidP="00C47F85">
            <w:pPr>
              <w:spacing w:line="360" w:lineRule="auto"/>
              <w:jc w:val="center"/>
              <w:rPr>
                <w:rFonts w:ascii="Arial" w:hAnsi="Arial" w:cs="Arial"/>
                <w:b/>
                <w:bCs/>
                <w:color w:val="000000"/>
                <w:sz w:val="20"/>
                <w:szCs w:val="22"/>
                <w:lang w:val="es-CO" w:eastAsia="es-CO"/>
              </w:rPr>
            </w:pPr>
            <w:r w:rsidRPr="00537531">
              <w:rPr>
                <w:rFonts w:ascii="Arial" w:hAnsi="Arial" w:cs="Arial"/>
                <w:b/>
                <w:bCs/>
                <w:color w:val="000000"/>
                <w:sz w:val="20"/>
                <w:szCs w:val="22"/>
                <w:lang w:val="es-CO" w:eastAsia="es-CO"/>
              </w:rPr>
              <w:t>2</w:t>
            </w:r>
          </w:p>
        </w:tc>
        <w:tc>
          <w:tcPr>
            <w:tcW w:w="760" w:type="dxa"/>
            <w:shd w:val="clear" w:color="auto" w:fill="FFFFA7"/>
            <w:noWrap/>
            <w:vAlign w:val="bottom"/>
            <w:hideMark/>
          </w:tcPr>
          <w:p w14:paraId="5FE838FC" w14:textId="77777777" w:rsidR="00C0230A" w:rsidRPr="00537531" w:rsidRDefault="00C0230A" w:rsidP="00C47F85">
            <w:pPr>
              <w:spacing w:line="360" w:lineRule="auto"/>
              <w:jc w:val="center"/>
              <w:rPr>
                <w:rFonts w:ascii="Arial" w:hAnsi="Arial" w:cs="Arial"/>
                <w:b/>
                <w:bCs/>
                <w:color w:val="000000"/>
                <w:sz w:val="20"/>
                <w:szCs w:val="22"/>
                <w:lang w:val="es-CO" w:eastAsia="es-CO"/>
              </w:rPr>
            </w:pPr>
            <w:r w:rsidRPr="00537531">
              <w:rPr>
                <w:rFonts w:ascii="Arial" w:hAnsi="Arial" w:cs="Arial"/>
                <w:b/>
                <w:bCs/>
                <w:color w:val="000000"/>
                <w:sz w:val="20"/>
                <w:szCs w:val="22"/>
                <w:lang w:val="es-CO" w:eastAsia="es-CO"/>
              </w:rPr>
              <w:t>2</w:t>
            </w:r>
          </w:p>
        </w:tc>
      </w:tr>
      <w:tr w:rsidR="00C0230A" w:rsidRPr="00537531" w14:paraId="10D665EF" w14:textId="77777777" w:rsidTr="00C47F85">
        <w:trPr>
          <w:trHeight w:val="311"/>
        </w:trPr>
        <w:tc>
          <w:tcPr>
            <w:tcW w:w="2785" w:type="dxa"/>
            <w:shd w:val="clear" w:color="auto" w:fill="FFFFA7"/>
            <w:noWrap/>
            <w:vAlign w:val="bottom"/>
            <w:hideMark/>
          </w:tcPr>
          <w:p w14:paraId="0B32D232" w14:textId="77777777" w:rsidR="00C0230A" w:rsidRPr="00537531" w:rsidRDefault="00C0230A" w:rsidP="00C47F85">
            <w:pPr>
              <w:spacing w:line="360" w:lineRule="auto"/>
              <w:jc w:val="center"/>
              <w:rPr>
                <w:rFonts w:ascii="Arial" w:hAnsi="Arial" w:cs="Arial"/>
                <w:b/>
                <w:color w:val="000000"/>
                <w:sz w:val="20"/>
                <w:szCs w:val="22"/>
                <w:lang w:val="es-CO" w:eastAsia="es-CO"/>
              </w:rPr>
            </w:pPr>
            <w:r w:rsidRPr="00537531">
              <w:rPr>
                <w:rFonts w:ascii="Arial" w:hAnsi="Arial" w:cs="Arial"/>
                <w:b/>
                <w:color w:val="000000"/>
                <w:sz w:val="20"/>
                <w:szCs w:val="22"/>
                <w:lang w:val="es-CO" w:eastAsia="es-CO"/>
              </w:rPr>
              <w:t>QUIMICA</w:t>
            </w:r>
          </w:p>
        </w:tc>
        <w:tc>
          <w:tcPr>
            <w:tcW w:w="1185" w:type="dxa"/>
            <w:shd w:val="clear" w:color="auto" w:fill="FFFFA7"/>
            <w:noWrap/>
            <w:vAlign w:val="bottom"/>
            <w:hideMark/>
          </w:tcPr>
          <w:p w14:paraId="37B672A6" w14:textId="77777777" w:rsidR="00C0230A" w:rsidRPr="00537531" w:rsidRDefault="00C0230A" w:rsidP="00C47F85">
            <w:pPr>
              <w:spacing w:line="360" w:lineRule="auto"/>
              <w:jc w:val="center"/>
              <w:rPr>
                <w:rFonts w:ascii="Arial" w:hAnsi="Arial" w:cs="Arial"/>
                <w:color w:val="000000"/>
                <w:sz w:val="20"/>
                <w:szCs w:val="22"/>
                <w:lang w:val="es-CO" w:eastAsia="es-CO"/>
              </w:rPr>
            </w:pPr>
          </w:p>
        </w:tc>
        <w:tc>
          <w:tcPr>
            <w:tcW w:w="1060" w:type="dxa"/>
            <w:shd w:val="clear" w:color="auto" w:fill="FFFFA7"/>
            <w:noWrap/>
            <w:vAlign w:val="bottom"/>
            <w:hideMark/>
          </w:tcPr>
          <w:p w14:paraId="6D5923C4" w14:textId="77777777" w:rsidR="00C0230A" w:rsidRPr="00537531" w:rsidRDefault="00C0230A" w:rsidP="00C47F85">
            <w:pPr>
              <w:spacing w:line="360" w:lineRule="auto"/>
              <w:jc w:val="center"/>
              <w:rPr>
                <w:rFonts w:ascii="Arial" w:hAnsi="Arial" w:cs="Arial"/>
                <w:color w:val="000000"/>
                <w:sz w:val="20"/>
                <w:szCs w:val="22"/>
                <w:lang w:val="es-CO" w:eastAsia="es-CO"/>
              </w:rPr>
            </w:pPr>
          </w:p>
        </w:tc>
        <w:tc>
          <w:tcPr>
            <w:tcW w:w="1230" w:type="dxa"/>
            <w:shd w:val="clear" w:color="auto" w:fill="FFFFA7"/>
            <w:noWrap/>
            <w:vAlign w:val="bottom"/>
            <w:hideMark/>
          </w:tcPr>
          <w:p w14:paraId="0FBE11C3" w14:textId="77777777" w:rsidR="00C0230A" w:rsidRPr="00537531" w:rsidRDefault="00C0230A" w:rsidP="00C47F85">
            <w:pPr>
              <w:spacing w:line="360" w:lineRule="auto"/>
              <w:jc w:val="center"/>
              <w:rPr>
                <w:rFonts w:ascii="Arial" w:hAnsi="Arial" w:cs="Arial"/>
                <w:color w:val="000000"/>
                <w:sz w:val="20"/>
                <w:szCs w:val="22"/>
                <w:lang w:val="es-CO" w:eastAsia="es-CO"/>
              </w:rPr>
            </w:pPr>
          </w:p>
        </w:tc>
        <w:tc>
          <w:tcPr>
            <w:tcW w:w="845" w:type="dxa"/>
            <w:shd w:val="clear" w:color="auto" w:fill="FFFFA7"/>
            <w:noWrap/>
            <w:vAlign w:val="bottom"/>
            <w:hideMark/>
          </w:tcPr>
          <w:p w14:paraId="09BC2D8D" w14:textId="77777777" w:rsidR="00C0230A" w:rsidRPr="00537531" w:rsidRDefault="00C0230A" w:rsidP="00C47F85">
            <w:pPr>
              <w:spacing w:line="360" w:lineRule="auto"/>
              <w:jc w:val="center"/>
              <w:rPr>
                <w:rFonts w:ascii="Arial" w:hAnsi="Arial" w:cs="Arial"/>
                <w:color w:val="000000"/>
                <w:sz w:val="20"/>
                <w:szCs w:val="22"/>
                <w:lang w:val="es-CO" w:eastAsia="es-CO"/>
              </w:rPr>
            </w:pPr>
          </w:p>
        </w:tc>
        <w:tc>
          <w:tcPr>
            <w:tcW w:w="990" w:type="dxa"/>
            <w:shd w:val="clear" w:color="auto" w:fill="FFFFA7"/>
            <w:noWrap/>
            <w:vAlign w:val="bottom"/>
            <w:hideMark/>
          </w:tcPr>
          <w:p w14:paraId="132C272F" w14:textId="77777777" w:rsidR="00C0230A" w:rsidRPr="00537531" w:rsidRDefault="00C0230A" w:rsidP="00C47F85">
            <w:pPr>
              <w:spacing w:line="360" w:lineRule="auto"/>
              <w:jc w:val="center"/>
              <w:rPr>
                <w:rFonts w:ascii="Arial" w:hAnsi="Arial" w:cs="Arial"/>
                <w:color w:val="000000"/>
                <w:sz w:val="20"/>
                <w:szCs w:val="22"/>
                <w:lang w:val="es-CO" w:eastAsia="es-CO"/>
              </w:rPr>
            </w:pPr>
          </w:p>
        </w:tc>
        <w:tc>
          <w:tcPr>
            <w:tcW w:w="853" w:type="dxa"/>
            <w:shd w:val="clear" w:color="auto" w:fill="FFFFA7"/>
            <w:noWrap/>
            <w:vAlign w:val="bottom"/>
            <w:hideMark/>
          </w:tcPr>
          <w:p w14:paraId="1FE7E8F4" w14:textId="77777777" w:rsidR="00C0230A" w:rsidRPr="00537531" w:rsidRDefault="007119E7" w:rsidP="00C47F85">
            <w:pPr>
              <w:spacing w:line="360" w:lineRule="auto"/>
              <w:jc w:val="center"/>
              <w:rPr>
                <w:rFonts w:ascii="Arial" w:hAnsi="Arial" w:cs="Arial"/>
                <w:b/>
                <w:bCs/>
                <w:color w:val="000000"/>
                <w:sz w:val="20"/>
                <w:szCs w:val="22"/>
                <w:lang w:val="es-CO" w:eastAsia="es-CO"/>
              </w:rPr>
            </w:pPr>
            <w:r>
              <w:rPr>
                <w:rFonts w:ascii="Arial" w:hAnsi="Arial" w:cs="Arial"/>
                <w:b/>
                <w:bCs/>
                <w:color w:val="000000"/>
                <w:sz w:val="20"/>
                <w:szCs w:val="22"/>
                <w:lang w:val="es-CO" w:eastAsia="es-CO"/>
              </w:rPr>
              <w:t>1</w:t>
            </w:r>
          </w:p>
        </w:tc>
        <w:tc>
          <w:tcPr>
            <w:tcW w:w="1020" w:type="dxa"/>
            <w:shd w:val="clear" w:color="auto" w:fill="FFFFA7"/>
            <w:noWrap/>
            <w:vAlign w:val="bottom"/>
            <w:hideMark/>
          </w:tcPr>
          <w:p w14:paraId="1EE098EE" w14:textId="77777777" w:rsidR="00C0230A" w:rsidRPr="00537531" w:rsidRDefault="007119E7" w:rsidP="00C47F85">
            <w:pPr>
              <w:spacing w:line="360" w:lineRule="auto"/>
              <w:jc w:val="center"/>
              <w:rPr>
                <w:rFonts w:ascii="Arial" w:hAnsi="Arial" w:cs="Arial"/>
                <w:b/>
                <w:bCs/>
                <w:color w:val="000000"/>
                <w:sz w:val="20"/>
                <w:szCs w:val="22"/>
                <w:lang w:val="es-CO" w:eastAsia="es-CO"/>
              </w:rPr>
            </w:pPr>
            <w:r>
              <w:rPr>
                <w:rFonts w:ascii="Arial" w:hAnsi="Arial" w:cs="Arial"/>
                <w:b/>
                <w:bCs/>
                <w:color w:val="000000"/>
                <w:sz w:val="20"/>
                <w:szCs w:val="22"/>
                <w:lang w:val="es-CO" w:eastAsia="es-CO"/>
              </w:rPr>
              <w:t>1</w:t>
            </w:r>
          </w:p>
        </w:tc>
        <w:tc>
          <w:tcPr>
            <w:tcW w:w="995" w:type="dxa"/>
            <w:shd w:val="clear" w:color="auto" w:fill="FFFFA7"/>
            <w:noWrap/>
            <w:vAlign w:val="bottom"/>
            <w:hideMark/>
          </w:tcPr>
          <w:p w14:paraId="2957B675" w14:textId="77777777" w:rsidR="00C0230A" w:rsidRPr="00537531" w:rsidRDefault="007119E7" w:rsidP="00C47F85">
            <w:pPr>
              <w:spacing w:line="360" w:lineRule="auto"/>
              <w:jc w:val="center"/>
              <w:rPr>
                <w:rFonts w:ascii="Arial" w:hAnsi="Arial" w:cs="Arial"/>
                <w:b/>
                <w:bCs/>
                <w:color w:val="000000"/>
                <w:sz w:val="20"/>
                <w:szCs w:val="22"/>
                <w:lang w:val="es-CO" w:eastAsia="es-CO"/>
              </w:rPr>
            </w:pPr>
            <w:r>
              <w:rPr>
                <w:rFonts w:ascii="Arial" w:hAnsi="Arial" w:cs="Arial"/>
                <w:b/>
                <w:bCs/>
                <w:color w:val="000000"/>
                <w:sz w:val="20"/>
                <w:szCs w:val="22"/>
                <w:lang w:val="es-CO" w:eastAsia="es-CO"/>
              </w:rPr>
              <w:t>1</w:t>
            </w:r>
          </w:p>
        </w:tc>
        <w:tc>
          <w:tcPr>
            <w:tcW w:w="742" w:type="dxa"/>
            <w:shd w:val="clear" w:color="auto" w:fill="FFFFA7"/>
            <w:noWrap/>
            <w:vAlign w:val="bottom"/>
            <w:hideMark/>
          </w:tcPr>
          <w:p w14:paraId="24FF71BC" w14:textId="77777777" w:rsidR="00C0230A" w:rsidRPr="00537531" w:rsidRDefault="007119E7" w:rsidP="00C47F85">
            <w:pPr>
              <w:spacing w:line="360" w:lineRule="auto"/>
              <w:jc w:val="center"/>
              <w:rPr>
                <w:rFonts w:ascii="Arial" w:hAnsi="Arial" w:cs="Arial"/>
                <w:b/>
                <w:bCs/>
                <w:color w:val="000000"/>
                <w:sz w:val="20"/>
                <w:szCs w:val="22"/>
                <w:lang w:val="es-CO" w:eastAsia="es-CO"/>
              </w:rPr>
            </w:pPr>
            <w:r>
              <w:rPr>
                <w:rFonts w:ascii="Arial" w:hAnsi="Arial" w:cs="Arial"/>
                <w:b/>
                <w:bCs/>
                <w:color w:val="000000"/>
                <w:sz w:val="20"/>
                <w:szCs w:val="22"/>
                <w:lang w:val="es-CO" w:eastAsia="es-CO"/>
              </w:rPr>
              <w:t>1</w:t>
            </w:r>
          </w:p>
        </w:tc>
        <w:tc>
          <w:tcPr>
            <w:tcW w:w="883" w:type="dxa"/>
            <w:shd w:val="clear" w:color="auto" w:fill="FFFFA7"/>
            <w:noWrap/>
            <w:vAlign w:val="bottom"/>
            <w:hideMark/>
          </w:tcPr>
          <w:p w14:paraId="76BAFADB" w14:textId="77777777" w:rsidR="00C0230A" w:rsidRPr="00537531" w:rsidRDefault="007119E7" w:rsidP="00C47F85">
            <w:pPr>
              <w:spacing w:line="360" w:lineRule="auto"/>
              <w:jc w:val="center"/>
              <w:rPr>
                <w:rFonts w:ascii="Arial" w:hAnsi="Arial" w:cs="Arial"/>
                <w:b/>
                <w:bCs/>
                <w:color w:val="000000"/>
                <w:sz w:val="20"/>
                <w:szCs w:val="22"/>
                <w:lang w:val="es-CO" w:eastAsia="es-CO"/>
              </w:rPr>
            </w:pPr>
            <w:r>
              <w:rPr>
                <w:rFonts w:ascii="Arial" w:hAnsi="Arial" w:cs="Arial"/>
                <w:b/>
                <w:bCs/>
                <w:color w:val="000000"/>
                <w:sz w:val="20"/>
                <w:szCs w:val="22"/>
                <w:lang w:val="es-CO" w:eastAsia="es-CO"/>
              </w:rPr>
              <w:t>3</w:t>
            </w:r>
          </w:p>
        </w:tc>
        <w:tc>
          <w:tcPr>
            <w:tcW w:w="760" w:type="dxa"/>
            <w:shd w:val="clear" w:color="auto" w:fill="FFFFA7"/>
            <w:noWrap/>
            <w:vAlign w:val="bottom"/>
            <w:hideMark/>
          </w:tcPr>
          <w:p w14:paraId="7E36A149" w14:textId="77777777" w:rsidR="00C0230A" w:rsidRPr="00537531" w:rsidRDefault="007119E7" w:rsidP="00C47F85">
            <w:pPr>
              <w:spacing w:line="360" w:lineRule="auto"/>
              <w:jc w:val="center"/>
              <w:rPr>
                <w:rFonts w:ascii="Arial" w:hAnsi="Arial" w:cs="Arial"/>
                <w:b/>
                <w:bCs/>
                <w:color w:val="000000"/>
                <w:sz w:val="20"/>
                <w:szCs w:val="22"/>
                <w:lang w:val="es-CO" w:eastAsia="es-CO"/>
              </w:rPr>
            </w:pPr>
            <w:r>
              <w:rPr>
                <w:rFonts w:ascii="Arial" w:hAnsi="Arial" w:cs="Arial"/>
                <w:b/>
                <w:bCs/>
                <w:color w:val="000000"/>
                <w:sz w:val="20"/>
                <w:szCs w:val="22"/>
                <w:lang w:val="es-CO" w:eastAsia="es-CO"/>
              </w:rPr>
              <w:t>3</w:t>
            </w:r>
          </w:p>
        </w:tc>
      </w:tr>
      <w:tr w:rsidR="00C0230A" w:rsidRPr="00537531" w14:paraId="09ECFB32" w14:textId="77777777" w:rsidTr="00C47F85">
        <w:trPr>
          <w:trHeight w:val="311"/>
        </w:trPr>
        <w:tc>
          <w:tcPr>
            <w:tcW w:w="2785" w:type="dxa"/>
            <w:shd w:val="clear" w:color="auto" w:fill="FFFFA7"/>
            <w:noWrap/>
            <w:vAlign w:val="bottom"/>
            <w:hideMark/>
          </w:tcPr>
          <w:p w14:paraId="0C113168" w14:textId="77777777" w:rsidR="00C0230A" w:rsidRPr="00537531" w:rsidRDefault="00C0230A" w:rsidP="00C47F85">
            <w:pPr>
              <w:spacing w:line="360" w:lineRule="auto"/>
              <w:jc w:val="center"/>
              <w:rPr>
                <w:rFonts w:ascii="Arial" w:hAnsi="Arial" w:cs="Arial"/>
                <w:b/>
                <w:color w:val="000000"/>
                <w:sz w:val="20"/>
                <w:szCs w:val="22"/>
                <w:lang w:val="es-CO" w:eastAsia="es-CO"/>
              </w:rPr>
            </w:pPr>
            <w:r w:rsidRPr="00537531">
              <w:rPr>
                <w:rFonts w:ascii="Arial" w:hAnsi="Arial" w:cs="Arial"/>
                <w:b/>
                <w:color w:val="000000"/>
                <w:sz w:val="20"/>
                <w:szCs w:val="22"/>
                <w:lang w:val="es-CO" w:eastAsia="es-CO"/>
              </w:rPr>
              <w:t>FISICA</w:t>
            </w:r>
          </w:p>
        </w:tc>
        <w:tc>
          <w:tcPr>
            <w:tcW w:w="1185" w:type="dxa"/>
            <w:shd w:val="clear" w:color="auto" w:fill="FFFFA7"/>
            <w:noWrap/>
            <w:vAlign w:val="bottom"/>
            <w:hideMark/>
          </w:tcPr>
          <w:p w14:paraId="0AA1235F" w14:textId="77777777" w:rsidR="00C0230A" w:rsidRPr="00537531" w:rsidRDefault="00C0230A" w:rsidP="00C47F85">
            <w:pPr>
              <w:spacing w:line="360" w:lineRule="auto"/>
              <w:jc w:val="center"/>
              <w:rPr>
                <w:rFonts w:ascii="Arial" w:hAnsi="Arial" w:cs="Arial"/>
                <w:color w:val="000000"/>
                <w:sz w:val="20"/>
                <w:szCs w:val="22"/>
                <w:lang w:val="es-CO" w:eastAsia="es-CO"/>
              </w:rPr>
            </w:pPr>
          </w:p>
        </w:tc>
        <w:tc>
          <w:tcPr>
            <w:tcW w:w="1060" w:type="dxa"/>
            <w:shd w:val="clear" w:color="auto" w:fill="FFFFA7"/>
            <w:noWrap/>
            <w:vAlign w:val="bottom"/>
            <w:hideMark/>
          </w:tcPr>
          <w:p w14:paraId="62D6BD04" w14:textId="77777777" w:rsidR="00C0230A" w:rsidRPr="00537531" w:rsidRDefault="00C0230A" w:rsidP="00C47F85">
            <w:pPr>
              <w:spacing w:line="360" w:lineRule="auto"/>
              <w:jc w:val="center"/>
              <w:rPr>
                <w:rFonts w:ascii="Arial" w:hAnsi="Arial" w:cs="Arial"/>
                <w:color w:val="000000"/>
                <w:sz w:val="20"/>
                <w:szCs w:val="22"/>
                <w:lang w:val="es-CO" w:eastAsia="es-CO"/>
              </w:rPr>
            </w:pPr>
          </w:p>
        </w:tc>
        <w:tc>
          <w:tcPr>
            <w:tcW w:w="1230" w:type="dxa"/>
            <w:shd w:val="clear" w:color="auto" w:fill="FFFFA7"/>
            <w:noWrap/>
            <w:vAlign w:val="bottom"/>
            <w:hideMark/>
          </w:tcPr>
          <w:p w14:paraId="631E238F" w14:textId="77777777" w:rsidR="00C0230A" w:rsidRPr="00537531" w:rsidRDefault="00C0230A" w:rsidP="00C47F85">
            <w:pPr>
              <w:spacing w:line="360" w:lineRule="auto"/>
              <w:jc w:val="center"/>
              <w:rPr>
                <w:rFonts w:ascii="Arial" w:hAnsi="Arial" w:cs="Arial"/>
                <w:color w:val="000000"/>
                <w:sz w:val="20"/>
                <w:szCs w:val="22"/>
                <w:lang w:val="es-CO" w:eastAsia="es-CO"/>
              </w:rPr>
            </w:pPr>
          </w:p>
        </w:tc>
        <w:tc>
          <w:tcPr>
            <w:tcW w:w="845" w:type="dxa"/>
            <w:shd w:val="clear" w:color="auto" w:fill="FFFFA7"/>
            <w:noWrap/>
            <w:vAlign w:val="bottom"/>
            <w:hideMark/>
          </w:tcPr>
          <w:p w14:paraId="16470E60" w14:textId="77777777" w:rsidR="00C0230A" w:rsidRPr="00537531" w:rsidRDefault="00C0230A" w:rsidP="00C47F85">
            <w:pPr>
              <w:spacing w:line="360" w:lineRule="auto"/>
              <w:jc w:val="center"/>
              <w:rPr>
                <w:rFonts w:ascii="Arial" w:hAnsi="Arial" w:cs="Arial"/>
                <w:color w:val="000000"/>
                <w:sz w:val="20"/>
                <w:szCs w:val="22"/>
                <w:lang w:val="es-CO" w:eastAsia="es-CO"/>
              </w:rPr>
            </w:pPr>
          </w:p>
        </w:tc>
        <w:tc>
          <w:tcPr>
            <w:tcW w:w="990" w:type="dxa"/>
            <w:shd w:val="clear" w:color="auto" w:fill="FFFFA7"/>
            <w:noWrap/>
            <w:vAlign w:val="bottom"/>
            <w:hideMark/>
          </w:tcPr>
          <w:p w14:paraId="3EFF4228" w14:textId="77777777" w:rsidR="00C0230A" w:rsidRPr="00537531" w:rsidRDefault="00C0230A" w:rsidP="00C47F85">
            <w:pPr>
              <w:spacing w:line="360" w:lineRule="auto"/>
              <w:jc w:val="center"/>
              <w:rPr>
                <w:rFonts w:ascii="Arial" w:hAnsi="Arial" w:cs="Arial"/>
                <w:color w:val="000000"/>
                <w:sz w:val="20"/>
                <w:szCs w:val="22"/>
                <w:lang w:val="es-CO" w:eastAsia="es-CO"/>
              </w:rPr>
            </w:pPr>
          </w:p>
        </w:tc>
        <w:tc>
          <w:tcPr>
            <w:tcW w:w="853" w:type="dxa"/>
            <w:shd w:val="clear" w:color="auto" w:fill="FFFFA7"/>
            <w:noWrap/>
            <w:vAlign w:val="bottom"/>
            <w:hideMark/>
          </w:tcPr>
          <w:p w14:paraId="6199C4BB" w14:textId="77777777" w:rsidR="00C0230A" w:rsidRPr="00537531" w:rsidRDefault="007119E7" w:rsidP="00C47F85">
            <w:pPr>
              <w:spacing w:line="360" w:lineRule="auto"/>
              <w:jc w:val="center"/>
              <w:rPr>
                <w:rFonts w:ascii="Arial" w:hAnsi="Arial" w:cs="Arial"/>
                <w:b/>
                <w:bCs/>
                <w:color w:val="000000"/>
                <w:sz w:val="20"/>
                <w:szCs w:val="22"/>
                <w:lang w:val="es-CO" w:eastAsia="es-CO"/>
              </w:rPr>
            </w:pPr>
            <w:r>
              <w:rPr>
                <w:rFonts w:ascii="Arial" w:hAnsi="Arial" w:cs="Arial"/>
                <w:b/>
                <w:bCs/>
                <w:color w:val="000000"/>
                <w:sz w:val="20"/>
                <w:szCs w:val="22"/>
                <w:lang w:val="es-CO" w:eastAsia="es-CO"/>
              </w:rPr>
              <w:t>1</w:t>
            </w:r>
          </w:p>
        </w:tc>
        <w:tc>
          <w:tcPr>
            <w:tcW w:w="1020" w:type="dxa"/>
            <w:shd w:val="clear" w:color="auto" w:fill="FFFFA7"/>
            <w:noWrap/>
            <w:vAlign w:val="bottom"/>
            <w:hideMark/>
          </w:tcPr>
          <w:p w14:paraId="631D2FB8" w14:textId="77777777" w:rsidR="00C0230A" w:rsidRPr="00537531" w:rsidRDefault="007119E7" w:rsidP="00C47F85">
            <w:pPr>
              <w:spacing w:line="360" w:lineRule="auto"/>
              <w:jc w:val="center"/>
              <w:rPr>
                <w:rFonts w:ascii="Arial" w:hAnsi="Arial" w:cs="Arial"/>
                <w:b/>
                <w:bCs/>
                <w:color w:val="000000"/>
                <w:sz w:val="20"/>
                <w:szCs w:val="22"/>
                <w:lang w:val="es-CO" w:eastAsia="es-CO"/>
              </w:rPr>
            </w:pPr>
            <w:r>
              <w:rPr>
                <w:rFonts w:ascii="Arial" w:hAnsi="Arial" w:cs="Arial"/>
                <w:b/>
                <w:bCs/>
                <w:color w:val="000000"/>
                <w:sz w:val="20"/>
                <w:szCs w:val="22"/>
                <w:lang w:val="es-CO" w:eastAsia="es-CO"/>
              </w:rPr>
              <w:t>1</w:t>
            </w:r>
          </w:p>
        </w:tc>
        <w:tc>
          <w:tcPr>
            <w:tcW w:w="995" w:type="dxa"/>
            <w:shd w:val="clear" w:color="auto" w:fill="FFFFA7"/>
            <w:noWrap/>
            <w:vAlign w:val="bottom"/>
            <w:hideMark/>
          </w:tcPr>
          <w:p w14:paraId="71BC945C" w14:textId="77777777" w:rsidR="00C0230A" w:rsidRPr="00537531" w:rsidRDefault="007119E7" w:rsidP="00C47F85">
            <w:pPr>
              <w:spacing w:line="360" w:lineRule="auto"/>
              <w:jc w:val="center"/>
              <w:rPr>
                <w:rFonts w:ascii="Arial" w:hAnsi="Arial" w:cs="Arial"/>
                <w:b/>
                <w:bCs/>
                <w:color w:val="000000"/>
                <w:sz w:val="20"/>
                <w:szCs w:val="22"/>
                <w:lang w:val="es-CO" w:eastAsia="es-CO"/>
              </w:rPr>
            </w:pPr>
            <w:r>
              <w:rPr>
                <w:rFonts w:ascii="Arial" w:hAnsi="Arial" w:cs="Arial"/>
                <w:b/>
                <w:bCs/>
                <w:color w:val="000000"/>
                <w:sz w:val="20"/>
                <w:szCs w:val="22"/>
                <w:lang w:val="es-CO" w:eastAsia="es-CO"/>
              </w:rPr>
              <w:t>1</w:t>
            </w:r>
          </w:p>
        </w:tc>
        <w:tc>
          <w:tcPr>
            <w:tcW w:w="742" w:type="dxa"/>
            <w:shd w:val="clear" w:color="auto" w:fill="FFFFA7"/>
            <w:noWrap/>
            <w:vAlign w:val="bottom"/>
            <w:hideMark/>
          </w:tcPr>
          <w:p w14:paraId="6A948A8D" w14:textId="77777777" w:rsidR="00C0230A" w:rsidRPr="00537531" w:rsidRDefault="007119E7" w:rsidP="00C47F85">
            <w:pPr>
              <w:spacing w:line="360" w:lineRule="auto"/>
              <w:jc w:val="center"/>
              <w:rPr>
                <w:rFonts w:ascii="Arial" w:hAnsi="Arial" w:cs="Arial"/>
                <w:b/>
                <w:bCs/>
                <w:color w:val="000000"/>
                <w:sz w:val="20"/>
                <w:szCs w:val="22"/>
                <w:lang w:val="es-CO" w:eastAsia="es-CO"/>
              </w:rPr>
            </w:pPr>
            <w:r>
              <w:rPr>
                <w:rFonts w:ascii="Arial" w:hAnsi="Arial" w:cs="Arial"/>
                <w:b/>
                <w:bCs/>
                <w:color w:val="000000"/>
                <w:sz w:val="20"/>
                <w:szCs w:val="22"/>
                <w:lang w:val="es-CO" w:eastAsia="es-CO"/>
              </w:rPr>
              <w:t>1</w:t>
            </w:r>
          </w:p>
        </w:tc>
        <w:tc>
          <w:tcPr>
            <w:tcW w:w="883" w:type="dxa"/>
            <w:shd w:val="clear" w:color="auto" w:fill="FFFFA7"/>
            <w:noWrap/>
            <w:vAlign w:val="bottom"/>
            <w:hideMark/>
          </w:tcPr>
          <w:p w14:paraId="5F942A3F" w14:textId="77777777" w:rsidR="00C0230A" w:rsidRPr="00537531" w:rsidRDefault="007119E7" w:rsidP="00C47F85">
            <w:pPr>
              <w:spacing w:line="360" w:lineRule="auto"/>
              <w:jc w:val="center"/>
              <w:rPr>
                <w:rFonts w:ascii="Arial" w:hAnsi="Arial" w:cs="Arial"/>
                <w:b/>
                <w:bCs/>
                <w:color w:val="000000"/>
                <w:sz w:val="20"/>
                <w:szCs w:val="22"/>
                <w:lang w:val="es-CO" w:eastAsia="es-CO"/>
              </w:rPr>
            </w:pPr>
            <w:r>
              <w:rPr>
                <w:rFonts w:ascii="Arial" w:hAnsi="Arial" w:cs="Arial"/>
                <w:b/>
                <w:bCs/>
                <w:color w:val="000000"/>
                <w:sz w:val="20"/>
                <w:szCs w:val="22"/>
                <w:lang w:val="es-CO" w:eastAsia="es-CO"/>
              </w:rPr>
              <w:t>3</w:t>
            </w:r>
          </w:p>
        </w:tc>
        <w:tc>
          <w:tcPr>
            <w:tcW w:w="760" w:type="dxa"/>
            <w:shd w:val="clear" w:color="auto" w:fill="FFFFA7"/>
            <w:noWrap/>
            <w:vAlign w:val="bottom"/>
            <w:hideMark/>
          </w:tcPr>
          <w:p w14:paraId="5225A9B9" w14:textId="77777777" w:rsidR="00C0230A" w:rsidRPr="00537531" w:rsidRDefault="007119E7" w:rsidP="00C47F85">
            <w:pPr>
              <w:spacing w:line="360" w:lineRule="auto"/>
              <w:jc w:val="center"/>
              <w:rPr>
                <w:rFonts w:ascii="Arial" w:hAnsi="Arial" w:cs="Arial"/>
                <w:b/>
                <w:bCs/>
                <w:color w:val="000000"/>
                <w:sz w:val="20"/>
                <w:szCs w:val="22"/>
                <w:lang w:val="es-CO" w:eastAsia="es-CO"/>
              </w:rPr>
            </w:pPr>
            <w:r>
              <w:rPr>
                <w:rFonts w:ascii="Arial" w:hAnsi="Arial" w:cs="Arial"/>
                <w:b/>
                <w:bCs/>
                <w:color w:val="000000"/>
                <w:sz w:val="20"/>
                <w:szCs w:val="22"/>
                <w:lang w:val="es-CO" w:eastAsia="es-CO"/>
              </w:rPr>
              <w:t>3</w:t>
            </w:r>
          </w:p>
        </w:tc>
      </w:tr>
      <w:tr w:rsidR="00C0230A" w:rsidRPr="00537531" w14:paraId="57297453" w14:textId="77777777" w:rsidTr="00C47F85">
        <w:trPr>
          <w:trHeight w:val="311"/>
        </w:trPr>
        <w:tc>
          <w:tcPr>
            <w:tcW w:w="2785" w:type="dxa"/>
            <w:shd w:val="clear" w:color="000000" w:fill="D8D8D8"/>
            <w:noWrap/>
            <w:vAlign w:val="bottom"/>
            <w:hideMark/>
          </w:tcPr>
          <w:p w14:paraId="636D7099" w14:textId="77777777" w:rsidR="00C0230A" w:rsidRPr="00537531" w:rsidRDefault="00C0230A" w:rsidP="00C47F85">
            <w:pPr>
              <w:spacing w:line="360" w:lineRule="auto"/>
              <w:jc w:val="center"/>
              <w:rPr>
                <w:rFonts w:ascii="Arial" w:hAnsi="Arial" w:cs="Arial"/>
                <w:b/>
                <w:color w:val="000000"/>
                <w:sz w:val="20"/>
                <w:szCs w:val="22"/>
                <w:lang w:val="es-CO" w:eastAsia="es-CO"/>
              </w:rPr>
            </w:pPr>
            <w:r w:rsidRPr="00537531">
              <w:rPr>
                <w:rFonts w:ascii="Arial" w:hAnsi="Arial" w:cs="Arial"/>
                <w:b/>
                <w:color w:val="000000"/>
                <w:sz w:val="20"/>
                <w:szCs w:val="22"/>
                <w:lang w:val="es-CO" w:eastAsia="es-CO"/>
              </w:rPr>
              <w:t>C SOCIALES</w:t>
            </w:r>
          </w:p>
        </w:tc>
        <w:tc>
          <w:tcPr>
            <w:tcW w:w="1185" w:type="dxa"/>
            <w:shd w:val="clear" w:color="000000" w:fill="D8D8D8"/>
            <w:noWrap/>
            <w:vAlign w:val="bottom"/>
            <w:hideMark/>
          </w:tcPr>
          <w:p w14:paraId="788589B3" w14:textId="5FF0E040" w:rsidR="00C0230A" w:rsidRPr="00537531" w:rsidRDefault="0002474D" w:rsidP="00C47F85">
            <w:pPr>
              <w:spacing w:line="360" w:lineRule="auto"/>
              <w:jc w:val="center"/>
              <w:rPr>
                <w:rFonts w:ascii="Arial" w:hAnsi="Arial" w:cs="Arial"/>
                <w:color w:val="000000"/>
                <w:sz w:val="20"/>
                <w:szCs w:val="22"/>
                <w:lang w:val="es-CO" w:eastAsia="es-CO"/>
              </w:rPr>
            </w:pPr>
            <w:r>
              <w:rPr>
                <w:rFonts w:ascii="Arial" w:hAnsi="Arial" w:cs="Arial"/>
                <w:color w:val="000000"/>
                <w:sz w:val="20"/>
                <w:szCs w:val="22"/>
                <w:lang w:val="es-CO" w:eastAsia="es-CO"/>
              </w:rPr>
              <w:t>4</w:t>
            </w:r>
          </w:p>
        </w:tc>
        <w:tc>
          <w:tcPr>
            <w:tcW w:w="1060" w:type="dxa"/>
            <w:shd w:val="clear" w:color="000000" w:fill="D8D8D8"/>
            <w:noWrap/>
            <w:vAlign w:val="bottom"/>
            <w:hideMark/>
          </w:tcPr>
          <w:p w14:paraId="36009C5A" w14:textId="77777777" w:rsidR="00C0230A" w:rsidRPr="00537531" w:rsidRDefault="00C0230A" w:rsidP="00C47F85">
            <w:pPr>
              <w:spacing w:line="360" w:lineRule="auto"/>
              <w:jc w:val="center"/>
              <w:rPr>
                <w:rFonts w:ascii="Arial" w:hAnsi="Arial" w:cs="Arial"/>
                <w:color w:val="000000"/>
                <w:sz w:val="20"/>
                <w:szCs w:val="22"/>
                <w:lang w:val="es-CO" w:eastAsia="es-CO"/>
              </w:rPr>
            </w:pPr>
            <w:r w:rsidRPr="00537531">
              <w:rPr>
                <w:rFonts w:ascii="Arial" w:hAnsi="Arial" w:cs="Arial"/>
                <w:color w:val="000000"/>
                <w:sz w:val="20"/>
                <w:szCs w:val="22"/>
                <w:lang w:val="es-CO" w:eastAsia="es-CO"/>
              </w:rPr>
              <w:t>2</w:t>
            </w:r>
          </w:p>
        </w:tc>
        <w:tc>
          <w:tcPr>
            <w:tcW w:w="1230" w:type="dxa"/>
            <w:shd w:val="clear" w:color="000000" w:fill="D8D8D8"/>
            <w:noWrap/>
            <w:vAlign w:val="bottom"/>
            <w:hideMark/>
          </w:tcPr>
          <w:p w14:paraId="507AFA24" w14:textId="77777777" w:rsidR="00C0230A" w:rsidRPr="00537531" w:rsidRDefault="00C0230A" w:rsidP="00C47F85">
            <w:pPr>
              <w:spacing w:line="360" w:lineRule="auto"/>
              <w:jc w:val="center"/>
              <w:rPr>
                <w:rFonts w:ascii="Arial" w:hAnsi="Arial" w:cs="Arial"/>
                <w:color w:val="000000"/>
                <w:sz w:val="20"/>
                <w:szCs w:val="22"/>
                <w:lang w:val="es-CO" w:eastAsia="es-CO"/>
              </w:rPr>
            </w:pPr>
            <w:r w:rsidRPr="00537531">
              <w:rPr>
                <w:rFonts w:ascii="Arial" w:hAnsi="Arial" w:cs="Arial"/>
                <w:color w:val="000000"/>
                <w:sz w:val="20"/>
                <w:szCs w:val="22"/>
                <w:lang w:val="es-CO" w:eastAsia="es-CO"/>
              </w:rPr>
              <w:t>2</w:t>
            </w:r>
          </w:p>
        </w:tc>
        <w:tc>
          <w:tcPr>
            <w:tcW w:w="845" w:type="dxa"/>
            <w:shd w:val="clear" w:color="000000" w:fill="D8D8D8"/>
            <w:noWrap/>
            <w:vAlign w:val="bottom"/>
            <w:hideMark/>
          </w:tcPr>
          <w:p w14:paraId="18DB21EE" w14:textId="77777777" w:rsidR="00C0230A" w:rsidRPr="00537531" w:rsidRDefault="00C0230A" w:rsidP="00C47F85">
            <w:pPr>
              <w:spacing w:line="360" w:lineRule="auto"/>
              <w:jc w:val="center"/>
              <w:rPr>
                <w:rFonts w:ascii="Arial" w:hAnsi="Arial" w:cs="Arial"/>
                <w:color w:val="000000"/>
                <w:sz w:val="20"/>
                <w:szCs w:val="22"/>
                <w:lang w:val="es-CO" w:eastAsia="es-CO"/>
              </w:rPr>
            </w:pPr>
            <w:r w:rsidRPr="00537531">
              <w:rPr>
                <w:rFonts w:ascii="Arial" w:hAnsi="Arial" w:cs="Arial"/>
                <w:color w:val="000000"/>
                <w:sz w:val="20"/>
                <w:szCs w:val="22"/>
                <w:lang w:val="es-CO" w:eastAsia="es-CO"/>
              </w:rPr>
              <w:t>3</w:t>
            </w:r>
          </w:p>
        </w:tc>
        <w:tc>
          <w:tcPr>
            <w:tcW w:w="990" w:type="dxa"/>
            <w:shd w:val="clear" w:color="000000" w:fill="D8D8D8"/>
            <w:noWrap/>
            <w:vAlign w:val="bottom"/>
            <w:hideMark/>
          </w:tcPr>
          <w:p w14:paraId="29B15BB0" w14:textId="77777777" w:rsidR="00C0230A" w:rsidRPr="00537531" w:rsidRDefault="00C0230A" w:rsidP="00C47F85">
            <w:pPr>
              <w:spacing w:line="360" w:lineRule="auto"/>
              <w:jc w:val="center"/>
              <w:rPr>
                <w:rFonts w:ascii="Arial" w:hAnsi="Arial" w:cs="Arial"/>
                <w:color w:val="000000"/>
                <w:sz w:val="20"/>
                <w:szCs w:val="22"/>
                <w:lang w:val="es-CO" w:eastAsia="es-CO"/>
              </w:rPr>
            </w:pPr>
            <w:r w:rsidRPr="00537531">
              <w:rPr>
                <w:rFonts w:ascii="Arial" w:hAnsi="Arial" w:cs="Arial"/>
                <w:color w:val="000000"/>
                <w:sz w:val="20"/>
                <w:szCs w:val="22"/>
                <w:lang w:val="es-CO" w:eastAsia="es-CO"/>
              </w:rPr>
              <w:t>3</w:t>
            </w:r>
          </w:p>
        </w:tc>
        <w:tc>
          <w:tcPr>
            <w:tcW w:w="853" w:type="dxa"/>
            <w:shd w:val="clear" w:color="000000" w:fill="D8D8D8"/>
            <w:noWrap/>
            <w:vAlign w:val="bottom"/>
            <w:hideMark/>
          </w:tcPr>
          <w:p w14:paraId="14173992" w14:textId="77777777" w:rsidR="00C0230A" w:rsidRPr="00537531" w:rsidRDefault="00C0230A" w:rsidP="00C47F85">
            <w:pPr>
              <w:spacing w:line="360" w:lineRule="auto"/>
              <w:jc w:val="center"/>
              <w:rPr>
                <w:rFonts w:ascii="Arial" w:hAnsi="Arial" w:cs="Arial"/>
                <w:b/>
                <w:bCs/>
                <w:color w:val="000000"/>
                <w:sz w:val="20"/>
                <w:szCs w:val="22"/>
                <w:lang w:val="es-CO" w:eastAsia="es-CO"/>
              </w:rPr>
            </w:pPr>
            <w:r w:rsidRPr="00537531">
              <w:rPr>
                <w:rFonts w:ascii="Arial" w:hAnsi="Arial" w:cs="Arial"/>
                <w:b/>
                <w:bCs/>
                <w:color w:val="000000"/>
                <w:sz w:val="20"/>
                <w:szCs w:val="22"/>
                <w:lang w:val="es-CO" w:eastAsia="es-CO"/>
              </w:rPr>
              <w:t>4</w:t>
            </w:r>
          </w:p>
        </w:tc>
        <w:tc>
          <w:tcPr>
            <w:tcW w:w="1020" w:type="dxa"/>
            <w:shd w:val="clear" w:color="000000" w:fill="D8D8D8"/>
            <w:noWrap/>
            <w:vAlign w:val="bottom"/>
            <w:hideMark/>
          </w:tcPr>
          <w:p w14:paraId="5A084637" w14:textId="77777777" w:rsidR="00C0230A" w:rsidRPr="00537531" w:rsidRDefault="00C0230A" w:rsidP="00C47F85">
            <w:pPr>
              <w:spacing w:line="360" w:lineRule="auto"/>
              <w:jc w:val="center"/>
              <w:rPr>
                <w:rFonts w:ascii="Arial" w:hAnsi="Arial" w:cs="Arial"/>
                <w:b/>
                <w:bCs/>
                <w:color w:val="000000"/>
                <w:sz w:val="20"/>
                <w:szCs w:val="22"/>
                <w:lang w:val="es-CO" w:eastAsia="es-CO"/>
              </w:rPr>
            </w:pPr>
            <w:r w:rsidRPr="00537531">
              <w:rPr>
                <w:rFonts w:ascii="Arial" w:hAnsi="Arial" w:cs="Arial"/>
                <w:b/>
                <w:bCs/>
                <w:color w:val="000000"/>
                <w:sz w:val="20"/>
                <w:szCs w:val="22"/>
                <w:lang w:val="es-CO" w:eastAsia="es-CO"/>
              </w:rPr>
              <w:t>4</w:t>
            </w:r>
          </w:p>
        </w:tc>
        <w:tc>
          <w:tcPr>
            <w:tcW w:w="995" w:type="dxa"/>
            <w:shd w:val="clear" w:color="000000" w:fill="D8D8D8"/>
            <w:noWrap/>
            <w:vAlign w:val="bottom"/>
            <w:hideMark/>
          </w:tcPr>
          <w:p w14:paraId="0A7AA452" w14:textId="77777777" w:rsidR="00C0230A" w:rsidRPr="00537531" w:rsidRDefault="00C0230A" w:rsidP="00C47F85">
            <w:pPr>
              <w:spacing w:line="360" w:lineRule="auto"/>
              <w:jc w:val="center"/>
              <w:rPr>
                <w:rFonts w:ascii="Arial" w:hAnsi="Arial" w:cs="Arial"/>
                <w:b/>
                <w:bCs/>
                <w:color w:val="000000"/>
                <w:sz w:val="20"/>
                <w:szCs w:val="22"/>
                <w:lang w:val="es-CO" w:eastAsia="es-CO"/>
              </w:rPr>
            </w:pPr>
            <w:r w:rsidRPr="00537531">
              <w:rPr>
                <w:rFonts w:ascii="Arial" w:hAnsi="Arial" w:cs="Arial"/>
                <w:b/>
                <w:bCs/>
                <w:color w:val="000000"/>
                <w:sz w:val="20"/>
                <w:szCs w:val="22"/>
                <w:lang w:val="es-CO" w:eastAsia="es-CO"/>
              </w:rPr>
              <w:t>4</w:t>
            </w:r>
          </w:p>
        </w:tc>
        <w:tc>
          <w:tcPr>
            <w:tcW w:w="742" w:type="dxa"/>
            <w:shd w:val="clear" w:color="000000" w:fill="D8D8D8"/>
            <w:noWrap/>
            <w:vAlign w:val="bottom"/>
            <w:hideMark/>
          </w:tcPr>
          <w:p w14:paraId="1DFE8654" w14:textId="77777777" w:rsidR="00C0230A" w:rsidRPr="00537531" w:rsidRDefault="00C0230A" w:rsidP="00C47F85">
            <w:pPr>
              <w:spacing w:line="360" w:lineRule="auto"/>
              <w:jc w:val="center"/>
              <w:rPr>
                <w:rFonts w:ascii="Arial" w:hAnsi="Arial" w:cs="Arial"/>
                <w:b/>
                <w:bCs/>
                <w:color w:val="000000"/>
                <w:sz w:val="20"/>
                <w:szCs w:val="22"/>
                <w:lang w:val="es-CO" w:eastAsia="es-CO"/>
              </w:rPr>
            </w:pPr>
            <w:r w:rsidRPr="00537531">
              <w:rPr>
                <w:rFonts w:ascii="Arial" w:hAnsi="Arial" w:cs="Arial"/>
                <w:b/>
                <w:bCs/>
                <w:color w:val="000000"/>
                <w:sz w:val="20"/>
                <w:szCs w:val="22"/>
                <w:lang w:val="es-CO" w:eastAsia="es-CO"/>
              </w:rPr>
              <w:t>4</w:t>
            </w:r>
          </w:p>
        </w:tc>
        <w:tc>
          <w:tcPr>
            <w:tcW w:w="883" w:type="dxa"/>
            <w:shd w:val="clear" w:color="000000" w:fill="D8D8D8"/>
            <w:noWrap/>
            <w:vAlign w:val="bottom"/>
            <w:hideMark/>
          </w:tcPr>
          <w:p w14:paraId="48740242" w14:textId="77777777" w:rsidR="00C0230A" w:rsidRPr="00537531" w:rsidRDefault="00C0230A" w:rsidP="00C47F85">
            <w:pPr>
              <w:spacing w:line="360" w:lineRule="auto"/>
              <w:jc w:val="center"/>
              <w:rPr>
                <w:rFonts w:ascii="Arial" w:hAnsi="Arial" w:cs="Arial"/>
                <w:b/>
                <w:bCs/>
                <w:color w:val="000000"/>
                <w:sz w:val="20"/>
                <w:szCs w:val="22"/>
                <w:lang w:val="es-CO" w:eastAsia="es-CO"/>
              </w:rPr>
            </w:pPr>
            <w:r w:rsidRPr="00537531">
              <w:rPr>
                <w:rFonts w:ascii="Arial" w:hAnsi="Arial" w:cs="Arial"/>
                <w:b/>
                <w:bCs/>
                <w:color w:val="000000"/>
                <w:sz w:val="20"/>
                <w:szCs w:val="22"/>
                <w:lang w:val="es-CO" w:eastAsia="es-CO"/>
              </w:rPr>
              <w:t>2</w:t>
            </w:r>
          </w:p>
        </w:tc>
        <w:tc>
          <w:tcPr>
            <w:tcW w:w="760" w:type="dxa"/>
            <w:shd w:val="clear" w:color="000000" w:fill="D8D8D8"/>
            <w:noWrap/>
            <w:vAlign w:val="bottom"/>
            <w:hideMark/>
          </w:tcPr>
          <w:p w14:paraId="25876B3B" w14:textId="77777777" w:rsidR="00C0230A" w:rsidRPr="00537531" w:rsidRDefault="00C0230A" w:rsidP="00C47F85">
            <w:pPr>
              <w:spacing w:line="360" w:lineRule="auto"/>
              <w:jc w:val="center"/>
              <w:rPr>
                <w:rFonts w:ascii="Arial" w:hAnsi="Arial" w:cs="Arial"/>
                <w:b/>
                <w:bCs/>
                <w:color w:val="000000"/>
                <w:sz w:val="20"/>
                <w:szCs w:val="22"/>
                <w:lang w:val="es-CO" w:eastAsia="es-CO"/>
              </w:rPr>
            </w:pPr>
            <w:r w:rsidRPr="00537531">
              <w:rPr>
                <w:rFonts w:ascii="Arial" w:hAnsi="Arial" w:cs="Arial"/>
                <w:b/>
                <w:bCs/>
                <w:color w:val="000000"/>
                <w:sz w:val="20"/>
                <w:szCs w:val="22"/>
                <w:lang w:val="es-CO" w:eastAsia="es-CO"/>
              </w:rPr>
              <w:t>2</w:t>
            </w:r>
          </w:p>
        </w:tc>
      </w:tr>
      <w:tr w:rsidR="00C0230A" w:rsidRPr="00537531" w14:paraId="6C5BCE4E" w14:textId="77777777" w:rsidTr="00C47F85">
        <w:trPr>
          <w:trHeight w:val="311"/>
        </w:trPr>
        <w:tc>
          <w:tcPr>
            <w:tcW w:w="2785" w:type="dxa"/>
            <w:shd w:val="clear" w:color="000000" w:fill="DDD9C3"/>
            <w:noWrap/>
            <w:vAlign w:val="bottom"/>
            <w:hideMark/>
          </w:tcPr>
          <w:p w14:paraId="6C606F56" w14:textId="77777777" w:rsidR="00C0230A" w:rsidRPr="00537531" w:rsidRDefault="00C0230A" w:rsidP="00C47F85">
            <w:pPr>
              <w:spacing w:line="360" w:lineRule="auto"/>
              <w:jc w:val="center"/>
              <w:rPr>
                <w:rFonts w:ascii="Arial" w:hAnsi="Arial" w:cs="Arial"/>
                <w:b/>
                <w:color w:val="000000"/>
                <w:sz w:val="20"/>
                <w:szCs w:val="22"/>
                <w:lang w:val="es-CO" w:eastAsia="es-CO"/>
              </w:rPr>
            </w:pPr>
            <w:r w:rsidRPr="00537531">
              <w:rPr>
                <w:rFonts w:ascii="Arial" w:hAnsi="Arial" w:cs="Arial"/>
                <w:b/>
                <w:color w:val="000000"/>
                <w:sz w:val="20"/>
                <w:szCs w:val="22"/>
                <w:lang w:val="es-CO" w:eastAsia="es-CO"/>
              </w:rPr>
              <w:t>ETICA</w:t>
            </w:r>
          </w:p>
        </w:tc>
        <w:tc>
          <w:tcPr>
            <w:tcW w:w="1185" w:type="dxa"/>
            <w:shd w:val="clear" w:color="000000" w:fill="DDD9C3"/>
            <w:noWrap/>
            <w:vAlign w:val="bottom"/>
            <w:hideMark/>
          </w:tcPr>
          <w:p w14:paraId="4A9C389E" w14:textId="77777777" w:rsidR="00C0230A" w:rsidRPr="00537531" w:rsidRDefault="00C0230A" w:rsidP="00C47F85">
            <w:pPr>
              <w:spacing w:line="360" w:lineRule="auto"/>
              <w:jc w:val="center"/>
              <w:rPr>
                <w:rFonts w:ascii="Arial" w:hAnsi="Arial" w:cs="Arial"/>
                <w:color w:val="000000"/>
                <w:sz w:val="20"/>
                <w:szCs w:val="22"/>
                <w:lang w:val="es-CO" w:eastAsia="es-CO"/>
              </w:rPr>
            </w:pPr>
            <w:r w:rsidRPr="00537531">
              <w:rPr>
                <w:rFonts w:ascii="Arial" w:hAnsi="Arial" w:cs="Arial"/>
                <w:color w:val="000000"/>
                <w:sz w:val="20"/>
                <w:szCs w:val="22"/>
                <w:lang w:val="es-CO" w:eastAsia="es-CO"/>
              </w:rPr>
              <w:t>2</w:t>
            </w:r>
          </w:p>
        </w:tc>
        <w:tc>
          <w:tcPr>
            <w:tcW w:w="1060" w:type="dxa"/>
            <w:shd w:val="clear" w:color="000000" w:fill="DDD9C3"/>
            <w:noWrap/>
            <w:vAlign w:val="bottom"/>
            <w:hideMark/>
          </w:tcPr>
          <w:p w14:paraId="6634E155" w14:textId="77777777" w:rsidR="00C0230A" w:rsidRPr="00537531" w:rsidRDefault="00C0230A" w:rsidP="00C47F85">
            <w:pPr>
              <w:spacing w:line="360" w:lineRule="auto"/>
              <w:jc w:val="center"/>
              <w:rPr>
                <w:rFonts w:ascii="Arial" w:hAnsi="Arial" w:cs="Arial"/>
                <w:color w:val="000000"/>
                <w:sz w:val="20"/>
                <w:szCs w:val="22"/>
                <w:lang w:val="es-CO" w:eastAsia="es-CO"/>
              </w:rPr>
            </w:pPr>
            <w:r w:rsidRPr="00537531">
              <w:rPr>
                <w:rFonts w:ascii="Arial" w:hAnsi="Arial" w:cs="Arial"/>
                <w:color w:val="000000"/>
                <w:sz w:val="20"/>
                <w:szCs w:val="22"/>
                <w:lang w:val="es-CO" w:eastAsia="es-CO"/>
              </w:rPr>
              <w:t>2</w:t>
            </w:r>
          </w:p>
        </w:tc>
        <w:tc>
          <w:tcPr>
            <w:tcW w:w="1230" w:type="dxa"/>
            <w:shd w:val="clear" w:color="000000" w:fill="DDD9C3"/>
            <w:noWrap/>
            <w:vAlign w:val="bottom"/>
            <w:hideMark/>
          </w:tcPr>
          <w:p w14:paraId="15B57537" w14:textId="77777777" w:rsidR="00C0230A" w:rsidRPr="00537531" w:rsidRDefault="00C0230A" w:rsidP="00C47F85">
            <w:pPr>
              <w:spacing w:line="360" w:lineRule="auto"/>
              <w:jc w:val="center"/>
              <w:rPr>
                <w:rFonts w:ascii="Arial" w:hAnsi="Arial" w:cs="Arial"/>
                <w:color w:val="000000"/>
                <w:sz w:val="20"/>
                <w:szCs w:val="22"/>
                <w:lang w:val="es-CO" w:eastAsia="es-CO"/>
              </w:rPr>
            </w:pPr>
            <w:r w:rsidRPr="00537531">
              <w:rPr>
                <w:rFonts w:ascii="Arial" w:hAnsi="Arial" w:cs="Arial"/>
                <w:color w:val="000000"/>
                <w:sz w:val="20"/>
                <w:szCs w:val="22"/>
                <w:lang w:val="es-CO" w:eastAsia="es-CO"/>
              </w:rPr>
              <w:t>2</w:t>
            </w:r>
          </w:p>
        </w:tc>
        <w:tc>
          <w:tcPr>
            <w:tcW w:w="845" w:type="dxa"/>
            <w:shd w:val="clear" w:color="000000" w:fill="DDD9C3"/>
            <w:noWrap/>
            <w:vAlign w:val="bottom"/>
            <w:hideMark/>
          </w:tcPr>
          <w:p w14:paraId="6D5E71B4" w14:textId="77777777" w:rsidR="00C0230A" w:rsidRPr="00537531" w:rsidRDefault="00C0230A" w:rsidP="00C47F85">
            <w:pPr>
              <w:spacing w:line="360" w:lineRule="auto"/>
              <w:jc w:val="center"/>
              <w:rPr>
                <w:rFonts w:ascii="Arial" w:hAnsi="Arial" w:cs="Arial"/>
                <w:color w:val="000000"/>
                <w:sz w:val="20"/>
                <w:szCs w:val="22"/>
                <w:lang w:val="es-CO" w:eastAsia="es-CO"/>
              </w:rPr>
            </w:pPr>
            <w:r w:rsidRPr="00537531">
              <w:rPr>
                <w:rFonts w:ascii="Arial" w:hAnsi="Arial" w:cs="Arial"/>
                <w:color w:val="000000"/>
                <w:sz w:val="20"/>
                <w:szCs w:val="22"/>
                <w:lang w:val="es-CO" w:eastAsia="es-CO"/>
              </w:rPr>
              <w:t>2</w:t>
            </w:r>
          </w:p>
        </w:tc>
        <w:tc>
          <w:tcPr>
            <w:tcW w:w="990" w:type="dxa"/>
            <w:shd w:val="clear" w:color="000000" w:fill="DDD9C3"/>
            <w:noWrap/>
            <w:vAlign w:val="bottom"/>
            <w:hideMark/>
          </w:tcPr>
          <w:p w14:paraId="5B3D0578" w14:textId="77777777" w:rsidR="00C0230A" w:rsidRPr="00537531" w:rsidRDefault="00C0230A" w:rsidP="00C47F85">
            <w:pPr>
              <w:spacing w:line="360" w:lineRule="auto"/>
              <w:jc w:val="center"/>
              <w:rPr>
                <w:rFonts w:ascii="Arial" w:hAnsi="Arial" w:cs="Arial"/>
                <w:color w:val="000000"/>
                <w:sz w:val="20"/>
                <w:szCs w:val="22"/>
                <w:lang w:val="es-CO" w:eastAsia="es-CO"/>
              </w:rPr>
            </w:pPr>
            <w:r w:rsidRPr="00537531">
              <w:rPr>
                <w:rFonts w:ascii="Arial" w:hAnsi="Arial" w:cs="Arial"/>
                <w:color w:val="000000"/>
                <w:sz w:val="20"/>
                <w:szCs w:val="22"/>
                <w:lang w:val="es-CO" w:eastAsia="es-CO"/>
              </w:rPr>
              <w:t>2</w:t>
            </w:r>
          </w:p>
        </w:tc>
        <w:tc>
          <w:tcPr>
            <w:tcW w:w="853" w:type="dxa"/>
            <w:shd w:val="clear" w:color="000000" w:fill="DDD9C3"/>
            <w:noWrap/>
            <w:vAlign w:val="bottom"/>
            <w:hideMark/>
          </w:tcPr>
          <w:p w14:paraId="4F07A8D4" w14:textId="77777777" w:rsidR="00C0230A" w:rsidRPr="00537531" w:rsidRDefault="00C0230A" w:rsidP="00C47F85">
            <w:pPr>
              <w:spacing w:line="360" w:lineRule="auto"/>
              <w:jc w:val="center"/>
              <w:rPr>
                <w:rFonts w:ascii="Arial" w:hAnsi="Arial" w:cs="Arial"/>
                <w:b/>
                <w:bCs/>
                <w:color w:val="000000"/>
                <w:sz w:val="20"/>
                <w:szCs w:val="22"/>
                <w:lang w:val="es-CO" w:eastAsia="es-CO"/>
              </w:rPr>
            </w:pPr>
            <w:r w:rsidRPr="00537531">
              <w:rPr>
                <w:rFonts w:ascii="Arial" w:hAnsi="Arial" w:cs="Arial"/>
                <w:b/>
                <w:bCs/>
                <w:color w:val="000000"/>
                <w:sz w:val="20"/>
                <w:szCs w:val="22"/>
                <w:lang w:val="es-CO" w:eastAsia="es-CO"/>
              </w:rPr>
              <w:t>2</w:t>
            </w:r>
          </w:p>
        </w:tc>
        <w:tc>
          <w:tcPr>
            <w:tcW w:w="1020" w:type="dxa"/>
            <w:shd w:val="clear" w:color="000000" w:fill="DDD9C3"/>
            <w:noWrap/>
            <w:vAlign w:val="bottom"/>
            <w:hideMark/>
          </w:tcPr>
          <w:p w14:paraId="73E4BDDB" w14:textId="77777777" w:rsidR="00C0230A" w:rsidRPr="00537531" w:rsidRDefault="00C0230A" w:rsidP="00C47F85">
            <w:pPr>
              <w:spacing w:line="360" w:lineRule="auto"/>
              <w:jc w:val="center"/>
              <w:rPr>
                <w:rFonts w:ascii="Arial" w:hAnsi="Arial" w:cs="Arial"/>
                <w:b/>
                <w:bCs/>
                <w:color w:val="000000"/>
                <w:sz w:val="20"/>
                <w:szCs w:val="22"/>
                <w:lang w:val="es-CO" w:eastAsia="es-CO"/>
              </w:rPr>
            </w:pPr>
            <w:r w:rsidRPr="00537531">
              <w:rPr>
                <w:rFonts w:ascii="Arial" w:hAnsi="Arial" w:cs="Arial"/>
                <w:b/>
                <w:bCs/>
                <w:color w:val="000000"/>
                <w:sz w:val="20"/>
                <w:szCs w:val="22"/>
                <w:lang w:val="es-CO" w:eastAsia="es-CO"/>
              </w:rPr>
              <w:t>2</w:t>
            </w:r>
          </w:p>
        </w:tc>
        <w:tc>
          <w:tcPr>
            <w:tcW w:w="995" w:type="dxa"/>
            <w:shd w:val="clear" w:color="000000" w:fill="DDD9C3"/>
            <w:noWrap/>
            <w:vAlign w:val="bottom"/>
            <w:hideMark/>
          </w:tcPr>
          <w:p w14:paraId="29546987" w14:textId="77777777" w:rsidR="00C0230A" w:rsidRPr="00537531" w:rsidRDefault="00C0230A" w:rsidP="00C47F85">
            <w:pPr>
              <w:spacing w:line="360" w:lineRule="auto"/>
              <w:jc w:val="center"/>
              <w:rPr>
                <w:rFonts w:ascii="Arial" w:hAnsi="Arial" w:cs="Arial"/>
                <w:b/>
                <w:bCs/>
                <w:color w:val="000000"/>
                <w:sz w:val="20"/>
                <w:szCs w:val="22"/>
                <w:lang w:val="es-CO" w:eastAsia="es-CO"/>
              </w:rPr>
            </w:pPr>
            <w:r w:rsidRPr="00537531">
              <w:rPr>
                <w:rFonts w:ascii="Arial" w:hAnsi="Arial" w:cs="Arial"/>
                <w:b/>
                <w:bCs/>
                <w:color w:val="000000"/>
                <w:sz w:val="20"/>
                <w:szCs w:val="22"/>
                <w:lang w:val="es-CO" w:eastAsia="es-CO"/>
              </w:rPr>
              <w:t>2</w:t>
            </w:r>
          </w:p>
        </w:tc>
        <w:tc>
          <w:tcPr>
            <w:tcW w:w="742" w:type="dxa"/>
            <w:shd w:val="clear" w:color="000000" w:fill="DDD9C3"/>
            <w:noWrap/>
            <w:vAlign w:val="bottom"/>
            <w:hideMark/>
          </w:tcPr>
          <w:p w14:paraId="26613A55" w14:textId="77777777" w:rsidR="00C0230A" w:rsidRPr="00537531" w:rsidRDefault="00C0230A" w:rsidP="00C47F85">
            <w:pPr>
              <w:spacing w:line="360" w:lineRule="auto"/>
              <w:jc w:val="center"/>
              <w:rPr>
                <w:rFonts w:ascii="Arial" w:hAnsi="Arial" w:cs="Arial"/>
                <w:b/>
                <w:bCs/>
                <w:color w:val="000000"/>
                <w:sz w:val="20"/>
                <w:szCs w:val="22"/>
                <w:lang w:val="es-CO" w:eastAsia="es-CO"/>
              </w:rPr>
            </w:pPr>
            <w:r w:rsidRPr="00537531">
              <w:rPr>
                <w:rFonts w:ascii="Arial" w:hAnsi="Arial" w:cs="Arial"/>
                <w:b/>
                <w:bCs/>
                <w:color w:val="000000"/>
                <w:sz w:val="20"/>
                <w:szCs w:val="22"/>
                <w:lang w:val="es-CO" w:eastAsia="es-CO"/>
              </w:rPr>
              <w:t>2</w:t>
            </w:r>
          </w:p>
        </w:tc>
        <w:tc>
          <w:tcPr>
            <w:tcW w:w="883" w:type="dxa"/>
            <w:shd w:val="clear" w:color="000000" w:fill="DDD9C3"/>
            <w:noWrap/>
            <w:vAlign w:val="bottom"/>
            <w:hideMark/>
          </w:tcPr>
          <w:p w14:paraId="7B07A3FF" w14:textId="77777777" w:rsidR="00C0230A" w:rsidRPr="00537531" w:rsidRDefault="00C0230A" w:rsidP="00C47F85">
            <w:pPr>
              <w:spacing w:line="360" w:lineRule="auto"/>
              <w:jc w:val="center"/>
              <w:rPr>
                <w:rFonts w:ascii="Arial" w:hAnsi="Arial" w:cs="Arial"/>
                <w:b/>
                <w:bCs/>
                <w:color w:val="000000"/>
                <w:sz w:val="20"/>
                <w:szCs w:val="22"/>
                <w:lang w:val="es-CO" w:eastAsia="es-CO"/>
              </w:rPr>
            </w:pPr>
            <w:r w:rsidRPr="00537531">
              <w:rPr>
                <w:rFonts w:ascii="Arial" w:hAnsi="Arial" w:cs="Arial"/>
                <w:b/>
                <w:bCs/>
                <w:color w:val="000000"/>
                <w:sz w:val="20"/>
                <w:szCs w:val="22"/>
                <w:lang w:val="es-CO" w:eastAsia="es-CO"/>
              </w:rPr>
              <w:t>1</w:t>
            </w:r>
          </w:p>
        </w:tc>
        <w:tc>
          <w:tcPr>
            <w:tcW w:w="760" w:type="dxa"/>
            <w:shd w:val="clear" w:color="000000" w:fill="DDD9C3"/>
            <w:noWrap/>
            <w:vAlign w:val="bottom"/>
            <w:hideMark/>
          </w:tcPr>
          <w:p w14:paraId="6F2B54A9" w14:textId="77777777" w:rsidR="00C0230A" w:rsidRPr="00537531" w:rsidRDefault="00C0230A" w:rsidP="00C47F85">
            <w:pPr>
              <w:spacing w:line="360" w:lineRule="auto"/>
              <w:jc w:val="center"/>
              <w:rPr>
                <w:rFonts w:ascii="Arial" w:hAnsi="Arial" w:cs="Arial"/>
                <w:b/>
                <w:bCs/>
                <w:color w:val="000000"/>
                <w:sz w:val="20"/>
                <w:szCs w:val="22"/>
                <w:lang w:val="es-CO" w:eastAsia="es-CO"/>
              </w:rPr>
            </w:pPr>
            <w:r w:rsidRPr="00537531">
              <w:rPr>
                <w:rFonts w:ascii="Arial" w:hAnsi="Arial" w:cs="Arial"/>
                <w:b/>
                <w:bCs/>
                <w:color w:val="000000"/>
                <w:sz w:val="20"/>
                <w:szCs w:val="22"/>
                <w:lang w:val="es-CO" w:eastAsia="es-CO"/>
              </w:rPr>
              <w:t>1</w:t>
            </w:r>
          </w:p>
        </w:tc>
      </w:tr>
      <w:tr w:rsidR="00C0230A" w:rsidRPr="00537531" w14:paraId="0875B091" w14:textId="77777777" w:rsidTr="00C47F85">
        <w:trPr>
          <w:trHeight w:val="311"/>
        </w:trPr>
        <w:tc>
          <w:tcPr>
            <w:tcW w:w="2785" w:type="dxa"/>
            <w:shd w:val="clear" w:color="000000" w:fill="C5D9F1"/>
            <w:noWrap/>
            <w:vAlign w:val="bottom"/>
            <w:hideMark/>
          </w:tcPr>
          <w:p w14:paraId="19066A5E" w14:textId="77777777" w:rsidR="00C0230A" w:rsidRPr="00537531" w:rsidRDefault="00C0230A" w:rsidP="00C47F85">
            <w:pPr>
              <w:spacing w:line="360" w:lineRule="auto"/>
              <w:jc w:val="center"/>
              <w:rPr>
                <w:rFonts w:ascii="Arial" w:hAnsi="Arial" w:cs="Arial"/>
                <w:b/>
                <w:color w:val="000000"/>
                <w:sz w:val="20"/>
                <w:szCs w:val="22"/>
                <w:lang w:val="es-CO" w:eastAsia="es-CO"/>
              </w:rPr>
            </w:pPr>
            <w:r w:rsidRPr="00537531">
              <w:rPr>
                <w:rFonts w:ascii="Arial" w:hAnsi="Arial" w:cs="Arial"/>
                <w:b/>
                <w:color w:val="000000"/>
                <w:sz w:val="20"/>
                <w:szCs w:val="22"/>
                <w:lang w:val="es-CO" w:eastAsia="es-CO"/>
              </w:rPr>
              <w:t>RELIGION</w:t>
            </w:r>
          </w:p>
        </w:tc>
        <w:tc>
          <w:tcPr>
            <w:tcW w:w="1185" w:type="dxa"/>
            <w:shd w:val="clear" w:color="000000" w:fill="C5D9F1"/>
            <w:noWrap/>
            <w:vAlign w:val="bottom"/>
            <w:hideMark/>
          </w:tcPr>
          <w:p w14:paraId="262B5E82" w14:textId="77777777" w:rsidR="00C0230A" w:rsidRPr="00537531" w:rsidRDefault="00C0230A" w:rsidP="00C47F85">
            <w:pPr>
              <w:spacing w:line="360" w:lineRule="auto"/>
              <w:jc w:val="center"/>
              <w:rPr>
                <w:rFonts w:ascii="Arial" w:hAnsi="Arial" w:cs="Arial"/>
                <w:color w:val="000000"/>
                <w:sz w:val="20"/>
                <w:szCs w:val="22"/>
                <w:lang w:val="es-CO" w:eastAsia="es-CO"/>
              </w:rPr>
            </w:pPr>
            <w:r w:rsidRPr="00537531">
              <w:rPr>
                <w:rFonts w:ascii="Arial" w:hAnsi="Arial" w:cs="Arial"/>
                <w:color w:val="000000"/>
                <w:sz w:val="20"/>
                <w:szCs w:val="22"/>
                <w:lang w:val="es-CO" w:eastAsia="es-CO"/>
              </w:rPr>
              <w:t>1</w:t>
            </w:r>
          </w:p>
        </w:tc>
        <w:tc>
          <w:tcPr>
            <w:tcW w:w="1060" w:type="dxa"/>
            <w:shd w:val="clear" w:color="000000" w:fill="C5D9F1"/>
            <w:noWrap/>
            <w:vAlign w:val="bottom"/>
            <w:hideMark/>
          </w:tcPr>
          <w:p w14:paraId="68D56A34" w14:textId="77777777" w:rsidR="00C0230A" w:rsidRPr="00537531" w:rsidRDefault="00C0230A" w:rsidP="00C47F85">
            <w:pPr>
              <w:spacing w:line="360" w:lineRule="auto"/>
              <w:jc w:val="center"/>
              <w:rPr>
                <w:rFonts w:ascii="Arial" w:hAnsi="Arial" w:cs="Arial"/>
                <w:color w:val="000000"/>
                <w:sz w:val="20"/>
                <w:szCs w:val="22"/>
                <w:lang w:val="es-CO" w:eastAsia="es-CO"/>
              </w:rPr>
            </w:pPr>
            <w:r w:rsidRPr="00537531">
              <w:rPr>
                <w:rFonts w:ascii="Arial" w:hAnsi="Arial" w:cs="Arial"/>
                <w:color w:val="000000"/>
                <w:sz w:val="20"/>
                <w:szCs w:val="22"/>
                <w:lang w:val="es-CO" w:eastAsia="es-CO"/>
              </w:rPr>
              <w:t>1</w:t>
            </w:r>
          </w:p>
        </w:tc>
        <w:tc>
          <w:tcPr>
            <w:tcW w:w="1230" w:type="dxa"/>
            <w:shd w:val="clear" w:color="000000" w:fill="C5D9F1"/>
            <w:noWrap/>
            <w:vAlign w:val="bottom"/>
            <w:hideMark/>
          </w:tcPr>
          <w:p w14:paraId="5E5849F2" w14:textId="77777777" w:rsidR="00C0230A" w:rsidRPr="00537531" w:rsidRDefault="00C0230A" w:rsidP="00C47F85">
            <w:pPr>
              <w:spacing w:line="360" w:lineRule="auto"/>
              <w:jc w:val="center"/>
              <w:rPr>
                <w:rFonts w:ascii="Arial" w:hAnsi="Arial" w:cs="Arial"/>
                <w:color w:val="000000"/>
                <w:sz w:val="20"/>
                <w:szCs w:val="22"/>
                <w:lang w:val="es-CO" w:eastAsia="es-CO"/>
              </w:rPr>
            </w:pPr>
            <w:r w:rsidRPr="00537531">
              <w:rPr>
                <w:rFonts w:ascii="Arial" w:hAnsi="Arial" w:cs="Arial"/>
                <w:color w:val="000000"/>
                <w:sz w:val="20"/>
                <w:szCs w:val="22"/>
                <w:lang w:val="es-CO" w:eastAsia="es-CO"/>
              </w:rPr>
              <w:t>1</w:t>
            </w:r>
          </w:p>
        </w:tc>
        <w:tc>
          <w:tcPr>
            <w:tcW w:w="845" w:type="dxa"/>
            <w:shd w:val="clear" w:color="000000" w:fill="C5D9F1"/>
            <w:noWrap/>
            <w:vAlign w:val="bottom"/>
            <w:hideMark/>
          </w:tcPr>
          <w:p w14:paraId="7C19A8D2" w14:textId="77777777" w:rsidR="00C0230A" w:rsidRPr="00537531" w:rsidRDefault="00C0230A" w:rsidP="00C47F85">
            <w:pPr>
              <w:spacing w:line="360" w:lineRule="auto"/>
              <w:jc w:val="center"/>
              <w:rPr>
                <w:rFonts w:ascii="Arial" w:hAnsi="Arial" w:cs="Arial"/>
                <w:color w:val="000000"/>
                <w:sz w:val="20"/>
                <w:szCs w:val="22"/>
                <w:lang w:val="es-CO" w:eastAsia="es-CO"/>
              </w:rPr>
            </w:pPr>
            <w:r w:rsidRPr="00537531">
              <w:rPr>
                <w:rFonts w:ascii="Arial" w:hAnsi="Arial" w:cs="Arial"/>
                <w:color w:val="000000"/>
                <w:sz w:val="20"/>
                <w:szCs w:val="22"/>
                <w:lang w:val="es-CO" w:eastAsia="es-CO"/>
              </w:rPr>
              <w:t>1</w:t>
            </w:r>
          </w:p>
        </w:tc>
        <w:tc>
          <w:tcPr>
            <w:tcW w:w="990" w:type="dxa"/>
            <w:shd w:val="clear" w:color="000000" w:fill="C5D9F1"/>
            <w:noWrap/>
            <w:vAlign w:val="bottom"/>
            <w:hideMark/>
          </w:tcPr>
          <w:p w14:paraId="7F6E6D4E" w14:textId="77777777" w:rsidR="00C0230A" w:rsidRPr="00537531" w:rsidRDefault="00C0230A" w:rsidP="00C47F85">
            <w:pPr>
              <w:spacing w:line="360" w:lineRule="auto"/>
              <w:jc w:val="center"/>
              <w:rPr>
                <w:rFonts w:ascii="Arial" w:hAnsi="Arial" w:cs="Arial"/>
                <w:color w:val="000000"/>
                <w:sz w:val="20"/>
                <w:szCs w:val="22"/>
                <w:lang w:val="es-CO" w:eastAsia="es-CO"/>
              </w:rPr>
            </w:pPr>
            <w:r w:rsidRPr="00537531">
              <w:rPr>
                <w:rFonts w:ascii="Arial" w:hAnsi="Arial" w:cs="Arial"/>
                <w:color w:val="000000"/>
                <w:sz w:val="20"/>
                <w:szCs w:val="22"/>
                <w:lang w:val="es-CO" w:eastAsia="es-CO"/>
              </w:rPr>
              <w:t>1</w:t>
            </w:r>
          </w:p>
        </w:tc>
        <w:tc>
          <w:tcPr>
            <w:tcW w:w="853" w:type="dxa"/>
            <w:shd w:val="clear" w:color="000000" w:fill="C5D9F1"/>
            <w:noWrap/>
            <w:vAlign w:val="bottom"/>
            <w:hideMark/>
          </w:tcPr>
          <w:p w14:paraId="4A6454A1" w14:textId="77777777" w:rsidR="00C0230A" w:rsidRPr="00537531" w:rsidRDefault="00C0230A" w:rsidP="00C47F85">
            <w:pPr>
              <w:spacing w:line="360" w:lineRule="auto"/>
              <w:jc w:val="center"/>
              <w:rPr>
                <w:rFonts w:ascii="Arial" w:hAnsi="Arial" w:cs="Arial"/>
                <w:b/>
                <w:bCs/>
                <w:color w:val="000000"/>
                <w:sz w:val="20"/>
                <w:szCs w:val="22"/>
                <w:lang w:val="es-CO" w:eastAsia="es-CO"/>
              </w:rPr>
            </w:pPr>
            <w:r w:rsidRPr="00537531">
              <w:rPr>
                <w:rFonts w:ascii="Arial" w:hAnsi="Arial" w:cs="Arial"/>
                <w:b/>
                <w:bCs/>
                <w:color w:val="000000"/>
                <w:sz w:val="20"/>
                <w:szCs w:val="22"/>
                <w:lang w:val="es-CO" w:eastAsia="es-CO"/>
              </w:rPr>
              <w:t>1</w:t>
            </w:r>
          </w:p>
        </w:tc>
        <w:tc>
          <w:tcPr>
            <w:tcW w:w="1020" w:type="dxa"/>
            <w:shd w:val="clear" w:color="000000" w:fill="C5D9F1"/>
            <w:noWrap/>
            <w:vAlign w:val="bottom"/>
            <w:hideMark/>
          </w:tcPr>
          <w:p w14:paraId="060F71BE" w14:textId="77777777" w:rsidR="00C0230A" w:rsidRPr="00537531" w:rsidRDefault="00C0230A" w:rsidP="00C47F85">
            <w:pPr>
              <w:spacing w:line="360" w:lineRule="auto"/>
              <w:jc w:val="center"/>
              <w:rPr>
                <w:rFonts w:ascii="Arial" w:hAnsi="Arial" w:cs="Arial"/>
                <w:b/>
                <w:bCs/>
                <w:color w:val="000000"/>
                <w:sz w:val="20"/>
                <w:szCs w:val="22"/>
                <w:lang w:val="es-CO" w:eastAsia="es-CO"/>
              </w:rPr>
            </w:pPr>
            <w:r w:rsidRPr="00537531">
              <w:rPr>
                <w:rFonts w:ascii="Arial" w:hAnsi="Arial" w:cs="Arial"/>
                <w:b/>
                <w:bCs/>
                <w:color w:val="000000"/>
                <w:sz w:val="20"/>
                <w:szCs w:val="22"/>
                <w:lang w:val="es-CO" w:eastAsia="es-CO"/>
              </w:rPr>
              <w:t>1</w:t>
            </w:r>
          </w:p>
        </w:tc>
        <w:tc>
          <w:tcPr>
            <w:tcW w:w="995" w:type="dxa"/>
            <w:shd w:val="clear" w:color="000000" w:fill="C5D9F1"/>
            <w:noWrap/>
            <w:vAlign w:val="bottom"/>
            <w:hideMark/>
          </w:tcPr>
          <w:p w14:paraId="198B43EB" w14:textId="77777777" w:rsidR="00C0230A" w:rsidRPr="00537531" w:rsidRDefault="00C0230A" w:rsidP="00C47F85">
            <w:pPr>
              <w:spacing w:line="360" w:lineRule="auto"/>
              <w:jc w:val="center"/>
              <w:rPr>
                <w:rFonts w:ascii="Arial" w:hAnsi="Arial" w:cs="Arial"/>
                <w:b/>
                <w:bCs/>
                <w:color w:val="000000"/>
                <w:sz w:val="20"/>
                <w:szCs w:val="22"/>
                <w:lang w:val="es-CO" w:eastAsia="es-CO"/>
              </w:rPr>
            </w:pPr>
            <w:r w:rsidRPr="00537531">
              <w:rPr>
                <w:rFonts w:ascii="Arial" w:hAnsi="Arial" w:cs="Arial"/>
                <w:b/>
                <w:bCs/>
                <w:color w:val="000000"/>
                <w:sz w:val="20"/>
                <w:szCs w:val="22"/>
                <w:lang w:val="es-CO" w:eastAsia="es-CO"/>
              </w:rPr>
              <w:t>1</w:t>
            </w:r>
          </w:p>
        </w:tc>
        <w:tc>
          <w:tcPr>
            <w:tcW w:w="742" w:type="dxa"/>
            <w:shd w:val="clear" w:color="000000" w:fill="C5D9F1"/>
            <w:noWrap/>
            <w:vAlign w:val="bottom"/>
            <w:hideMark/>
          </w:tcPr>
          <w:p w14:paraId="0EB94333" w14:textId="77777777" w:rsidR="00C0230A" w:rsidRPr="00537531" w:rsidRDefault="00C0230A" w:rsidP="00C47F85">
            <w:pPr>
              <w:spacing w:line="360" w:lineRule="auto"/>
              <w:jc w:val="center"/>
              <w:rPr>
                <w:rFonts w:ascii="Arial" w:hAnsi="Arial" w:cs="Arial"/>
                <w:b/>
                <w:bCs/>
                <w:color w:val="000000"/>
                <w:sz w:val="20"/>
                <w:szCs w:val="22"/>
                <w:lang w:val="es-CO" w:eastAsia="es-CO"/>
              </w:rPr>
            </w:pPr>
            <w:r w:rsidRPr="00537531">
              <w:rPr>
                <w:rFonts w:ascii="Arial" w:hAnsi="Arial" w:cs="Arial"/>
                <w:b/>
                <w:bCs/>
                <w:color w:val="000000"/>
                <w:sz w:val="20"/>
                <w:szCs w:val="22"/>
                <w:lang w:val="es-CO" w:eastAsia="es-CO"/>
              </w:rPr>
              <w:t>1</w:t>
            </w:r>
          </w:p>
        </w:tc>
        <w:tc>
          <w:tcPr>
            <w:tcW w:w="883" w:type="dxa"/>
            <w:shd w:val="clear" w:color="000000" w:fill="C5D9F1"/>
            <w:noWrap/>
            <w:vAlign w:val="bottom"/>
            <w:hideMark/>
          </w:tcPr>
          <w:p w14:paraId="7453B12C" w14:textId="77777777" w:rsidR="00C0230A" w:rsidRPr="00537531" w:rsidRDefault="00C0230A" w:rsidP="00C47F85">
            <w:pPr>
              <w:spacing w:line="360" w:lineRule="auto"/>
              <w:jc w:val="center"/>
              <w:rPr>
                <w:rFonts w:ascii="Arial" w:hAnsi="Arial" w:cs="Arial"/>
                <w:b/>
                <w:bCs/>
                <w:color w:val="000000"/>
                <w:sz w:val="20"/>
                <w:szCs w:val="22"/>
                <w:lang w:val="es-CO" w:eastAsia="es-CO"/>
              </w:rPr>
            </w:pPr>
          </w:p>
        </w:tc>
        <w:tc>
          <w:tcPr>
            <w:tcW w:w="760" w:type="dxa"/>
            <w:shd w:val="clear" w:color="000000" w:fill="C5D9F1"/>
            <w:noWrap/>
            <w:vAlign w:val="bottom"/>
            <w:hideMark/>
          </w:tcPr>
          <w:p w14:paraId="49C0E749" w14:textId="77777777" w:rsidR="00C0230A" w:rsidRPr="00537531" w:rsidRDefault="00C0230A" w:rsidP="00C47F85">
            <w:pPr>
              <w:spacing w:line="360" w:lineRule="auto"/>
              <w:jc w:val="center"/>
              <w:rPr>
                <w:rFonts w:ascii="Arial" w:hAnsi="Arial" w:cs="Arial"/>
                <w:b/>
                <w:bCs/>
                <w:color w:val="000000"/>
                <w:sz w:val="20"/>
                <w:szCs w:val="22"/>
                <w:lang w:val="es-CO" w:eastAsia="es-CO"/>
              </w:rPr>
            </w:pPr>
          </w:p>
        </w:tc>
      </w:tr>
      <w:tr w:rsidR="00C0230A" w:rsidRPr="00537531" w14:paraId="7C70E777" w14:textId="77777777" w:rsidTr="00C47F85">
        <w:trPr>
          <w:trHeight w:val="311"/>
        </w:trPr>
        <w:tc>
          <w:tcPr>
            <w:tcW w:w="2785" w:type="dxa"/>
            <w:shd w:val="clear" w:color="000000" w:fill="EAF1DD"/>
            <w:noWrap/>
            <w:vAlign w:val="bottom"/>
            <w:hideMark/>
          </w:tcPr>
          <w:p w14:paraId="0095C274" w14:textId="77777777" w:rsidR="00C0230A" w:rsidRPr="00537531" w:rsidRDefault="00C0230A" w:rsidP="00C47F85">
            <w:pPr>
              <w:spacing w:line="360" w:lineRule="auto"/>
              <w:jc w:val="center"/>
              <w:rPr>
                <w:rFonts w:ascii="Arial" w:hAnsi="Arial" w:cs="Arial"/>
                <w:b/>
                <w:color w:val="000000"/>
                <w:sz w:val="20"/>
                <w:szCs w:val="22"/>
                <w:lang w:val="es-CO" w:eastAsia="es-CO"/>
              </w:rPr>
            </w:pPr>
            <w:r w:rsidRPr="00537531">
              <w:rPr>
                <w:rFonts w:ascii="Arial" w:hAnsi="Arial" w:cs="Arial"/>
                <w:b/>
                <w:color w:val="000000"/>
                <w:sz w:val="20"/>
                <w:szCs w:val="22"/>
                <w:lang w:val="es-CO" w:eastAsia="es-CO"/>
              </w:rPr>
              <w:t>ED FISICA</w:t>
            </w:r>
          </w:p>
        </w:tc>
        <w:tc>
          <w:tcPr>
            <w:tcW w:w="1185" w:type="dxa"/>
            <w:shd w:val="clear" w:color="000000" w:fill="EAF1DD"/>
            <w:noWrap/>
            <w:vAlign w:val="bottom"/>
            <w:hideMark/>
          </w:tcPr>
          <w:p w14:paraId="0C51825C" w14:textId="77777777" w:rsidR="00C0230A" w:rsidRPr="00537531" w:rsidRDefault="00C0230A" w:rsidP="00C47F85">
            <w:pPr>
              <w:spacing w:line="360" w:lineRule="auto"/>
              <w:jc w:val="center"/>
              <w:rPr>
                <w:rFonts w:ascii="Arial" w:hAnsi="Arial" w:cs="Arial"/>
                <w:color w:val="000000"/>
                <w:sz w:val="20"/>
                <w:szCs w:val="22"/>
                <w:lang w:val="es-CO" w:eastAsia="es-CO"/>
              </w:rPr>
            </w:pPr>
            <w:r w:rsidRPr="00537531">
              <w:rPr>
                <w:rFonts w:ascii="Arial" w:hAnsi="Arial" w:cs="Arial"/>
                <w:color w:val="000000"/>
                <w:sz w:val="20"/>
                <w:szCs w:val="22"/>
                <w:lang w:val="es-CO" w:eastAsia="es-CO"/>
              </w:rPr>
              <w:t>2</w:t>
            </w:r>
          </w:p>
        </w:tc>
        <w:tc>
          <w:tcPr>
            <w:tcW w:w="1060" w:type="dxa"/>
            <w:shd w:val="clear" w:color="000000" w:fill="EAF1DD"/>
            <w:noWrap/>
            <w:vAlign w:val="bottom"/>
            <w:hideMark/>
          </w:tcPr>
          <w:p w14:paraId="2E02A8F7" w14:textId="77777777" w:rsidR="00C0230A" w:rsidRPr="00537531" w:rsidRDefault="00C0230A" w:rsidP="00C47F85">
            <w:pPr>
              <w:spacing w:line="360" w:lineRule="auto"/>
              <w:jc w:val="center"/>
              <w:rPr>
                <w:rFonts w:ascii="Arial" w:hAnsi="Arial" w:cs="Arial"/>
                <w:color w:val="000000"/>
                <w:sz w:val="20"/>
                <w:szCs w:val="22"/>
                <w:lang w:val="es-CO" w:eastAsia="es-CO"/>
              </w:rPr>
            </w:pPr>
            <w:r w:rsidRPr="00537531">
              <w:rPr>
                <w:rFonts w:ascii="Arial" w:hAnsi="Arial" w:cs="Arial"/>
                <w:color w:val="000000"/>
                <w:sz w:val="20"/>
                <w:szCs w:val="22"/>
                <w:lang w:val="es-CO" w:eastAsia="es-CO"/>
              </w:rPr>
              <w:t>2</w:t>
            </w:r>
          </w:p>
        </w:tc>
        <w:tc>
          <w:tcPr>
            <w:tcW w:w="1230" w:type="dxa"/>
            <w:shd w:val="clear" w:color="000000" w:fill="EAF1DD"/>
            <w:noWrap/>
            <w:vAlign w:val="bottom"/>
            <w:hideMark/>
          </w:tcPr>
          <w:p w14:paraId="3718CAC9" w14:textId="77777777" w:rsidR="00C0230A" w:rsidRPr="00537531" w:rsidRDefault="00C0230A" w:rsidP="00C47F85">
            <w:pPr>
              <w:spacing w:line="360" w:lineRule="auto"/>
              <w:jc w:val="center"/>
              <w:rPr>
                <w:rFonts w:ascii="Arial" w:hAnsi="Arial" w:cs="Arial"/>
                <w:color w:val="000000"/>
                <w:sz w:val="20"/>
                <w:szCs w:val="22"/>
                <w:lang w:val="es-CO" w:eastAsia="es-CO"/>
              </w:rPr>
            </w:pPr>
            <w:r w:rsidRPr="00537531">
              <w:rPr>
                <w:rFonts w:ascii="Arial" w:hAnsi="Arial" w:cs="Arial"/>
                <w:color w:val="000000"/>
                <w:sz w:val="20"/>
                <w:szCs w:val="22"/>
                <w:lang w:val="es-CO" w:eastAsia="es-CO"/>
              </w:rPr>
              <w:t>2</w:t>
            </w:r>
          </w:p>
        </w:tc>
        <w:tc>
          <w:tcPr>
            <w:tcW w:w="845" w:type="dxa"/>
            <w:shd w:val="clear" w:color="000000" w:fill="EAF1DD"/>
            <w:noWrap/>
            <w:vAlign w:val="bottom"/>
            <w:hideMark/>
          </w:tcPr>
          <w:p w14:paraId="4D2841F2" w14:textId="77777777" w:rsidR="00C0230A" w:rsidRPr="00537531" w:rsidRDefault="00C0230A" w:rsidP="00C47F85">
            <w:pPr>
              <w:spacing w:line="360" w:lineRule="auto"/>
              <w:jc w:val="center"/>
              <w:rPr>
                <w:rFonts w:ascii="Arial" w:hAnsi="Arial" w:cs="Arial"/>
                <w:color w:val="000000"/>
                <w:sz w:val="20"/>
                <w:szCs w:val="22"/>
                <w:lang w:val="es-CO" w:eastAsia="es-CO"/>
              </w:rPr>
            </w:pPr>
            <w:r w:rsidRPr="00537531">
              <w:rPr>
                <w:rFonts w:ascii="Arial" w:hAnsi="Arial" w:cs="Arial"/>
                <w:color w:val="000000"/>
                <w:sz w:val="20"/>
                <w:szCs w:val="22"/>
                <w:lang w:val="es-CO" w:eastAsia="es-CO"/>
              </w:rPr>
              <w:t>2</w:t>
            </w:r>
          </w:p>
        </w:tc>
        <w:tc>
          <w:tcPr>
            <w:tcW w:w="990" w:type="dxa"/>
            <w:shd w:val="clear" w:color="000000" w:fill="EAF1DD"/>
            <w:noWrap/>
            <w:vAlign w:val="bottom"/>
            <w:hideMark/>
          </w:tcPr>
          <w:p w14:paraId="1C76B6A2" w14:textId="77777777" w:rsidR="00C0230A" w:rsidRPr="00537531" w:rsidRDefault="00C0230A" w:rsidP="00C47F85">
            <w:pPr>
              <w:spacing w:line="360" w:lineRule="auto"/>
              <w:jc w:val="center"/>
              <w:rPr>
                <w:rFonts w:ascii="Arial" w:hAnsi="Arial" w:cs="Arial"/>
                <w:color w:val="000000"/>
                <w:sz w:val="20"/>
                <w:szCs w:val="22"/>
                <w:lang w:val="es-CO" w:eastAsia="es-CO"/>
              </w:rPr>
            </w:pPr>
            <w:r w:rsidRPr="00537531">
              <w:rPr>
                <w:rFonts w:ascii="Arial" w:hAnsi="Arial" w:cs="Arial"/>
                <w:color w:val="000000"/>
                <w:sz w:val="20"/>
                <w:szCs w:val="22"/>
                <w:lang w:val="es-CO" w:eastAsia="es-CO"/>
              </w:rPr>
              <w:t>2</w:t>
            </w:r>
          </w:p>
        </w:tc>
        <w:tc>
          <w:tcPr>
            <w:tcW w:w="853" w:type="dxa"/>
            <w:shd w:val="clear" w:color="000000" w:fill="EAF1DD"/>
            <w:noWrap/>
            <w:vAlign w:val="bottom"/>
            <w:hideMark/>
          </w:tcPr>
          <w:p w14:paraId="114936E7" w14:textId="77777777" w:rsidR="00C0230A" w:rsidRPr="00537531" w:rsidRDefault="00C0230A" w:rsidP="00C47F85">
            <w:pPr>
              <w:spacing w:line="360" w:lineRule="auto"/>
              <w:jc w:val="center"/>
              <w:rPr>
                <w:rFonts w:ascii="Arial" w:hAnsi="Arial" w:cs="Arial"/>
                <w:b/>
                <w:bCs/>
                <w:color w:val="000000"/>
                <w:sz w:val="20"/>
                <w:szCs w:val="22"/>
                <w:lang w:val="es-CO" w:eastAsia="es-CO"/>
              </w:rPr>
            </w:pPr>
            <w:r w:rsidRPr="00537531">
              <w:rPr>
                <w:rFonts w:ascii="Arial" w:hAnsi="Arial" w:cs="Arial"/>
                <w:b/>
                <w:bCs/>
                <w:color w:val="000000"/>
                <w:sz w:val="20"/>
                <w:szCs w:val="22"/>
                <w:lang w:val="es-CO" w:eastAsia="es-CO"/>
              </w:rPr>
              <w:t>2</w:t>
            </w:r>
          </w:p>
        </w:tc>
        <w:tc>
          <w:tcPr>
            <w:tcW w:w="1020" w:type="dxa"/>
            <w:shd w:val="clear" w:color="000000" w:fill="EAF1DD"/>
            <w:noWrap/>
            <w:vAlign w:val="bottom"/>
            <w:hideMark/>
          </w:tcPr>
          <w:p w14:paraId="40CBEB6C" w14:textId="77777777" w:rsidR="00C0230A" w:rsidRPr="00537531" w:rsidRDefault="00C0230A" w:rsidP="00C47F85">
            <w:pPr>
              <w:spacing w:line="360" w:lineRule="auto"/>
              <w:jc w:val="center"/>
              <w:rPr>
                <w:rFonts w:ascii="Arial" w:hAnsi="Arial" w:cs="Arial"/>
                <w:b/>
                <w:bCs/>
                <w:color w:val="000000"/>
                <w:sz w:val="20"/>
                <w:szCs w:val="22"/>
                <w:lang w:val="es-CO" w:eastAsia="es-CO"/>
              </w:rPr>
            </w:pPr>
            <w:r w:rsidRPr="00537531">
              <w:rPr>
                <w:rFonts w:ascii="Arial" w:hAnsi="Arial" w:cs="Arial"/>
                <w:b/>
                <w:bCs/>
                <w:color w:val="000000"/>
                <w:sz w:val="20"/>
                <w:szCs w:val="22"/>
                <w:lang w:val="es-CO" w:eastAsia="es-CO"/>
              </w:rPr>
              <w:t>2</w:t>
            </w:r>
          </w:p>
        </w:tc>
        <w:tc>
          <w:tcPr>
            <w:tcW w:w="995" w:type="dxa"/>
            <w:shd w:val="clear" w:color="000000" w:fill="EAF1DD"/>
            <w:noWrap/>
            <w:vAlign w:val="bottom"/>
            <w:hideMark/>
          </w:tcPr>
          <w:p w14:paraId="6A136E37" w14:textId="77777777" w:rsidR="00C0230A" w:rsidRPr="00537531" w:rsidRDefault="00C0230A" w:rsidP="00C47F85">
            <w:pPr>
              <w:spacing w:line="360" w:lineRule="auto"/>
              <w:jc w:val="center"/>
              <w:rPr>
                <w:rFonts w:ascii="Arial" w:hAnsi="Arial" w:cs="Arial"/>
                <w:b/>
                <w:bCs/>
                <w:color w:val="000000"/>
                <w:sz w:val="20"/>
                <w:szCs w:val="22"/>
                <w:lang w:val="es-CO" w:eastAsia="es-CO"/>
              </w:rPr>
            </w:pPr>
            <w:r w:rsidRPr="00537531">
              <w:rPr>
                <w:rFonts w:ascii="Arial" w:hAnsi="Arial" w:cs="Arial"/>
                <w:b/>
                <w:bCs/>
                <w:color w:val="000000"/>
                <w:sz w:val="20"/>
                <w:szCs w:val="22"/>
                <w:lang w:val="es-CO" w:eastAsia="es-CO"/>
              </w:rPr>
              <w:t>2</w:t>
            </w:r>
          </w:p>
        </w:tc>
        <w:tc>
          <w:tcPr>
            <w:tcW w:w="742" w:type="dxa"/>
            <w:shd w:val="clear" w:color="000000" w:fill="EAF1DD"/>
            <w:noWrap/>
            <w:vAlign w:val="bottom"/>
            <w:hideMark/>
          </w:tcPr>
          <w:p w14:paraId="067827F9" w14:textId="77777777" w:rsidR="00C0230A" w:rsidRPr="00537531" w:rsidRDefault="00C0230A" w:rsidP="00C47F85">
            <w:pPr>
              <w:spacing w:line="360" w:lineRule="auto"/>
              <w:jc w:val="center"/>
              <w:rPr>
                <w:rFonts w:ascii="Arial" w:hAnsi="Arial" w:cs="Arial"/>
                <w:b/>
                <w:bCs/>
                <w:color w:val="000000"/>
                <w:sz w:val="20"/>
                <w:szCs w:val="22"/>
                <w:lang w:val="es-CO" w:eastAsia="es-CO"/>
              </w:rPr>
            </w:pPr>
            <w:r w:rsidRPr="00537531">
              <w:rPr>
                <w:rFonts w:ascii="Arial" w:hAnsi="Arial" w:cs="Arial"/>
                <w:b/>
                <w:bCs/>
                <w:color w:val="000000"/>
                <w:sz w:val="20"/>
                <w:szCs w:val="22"/>
                <w:lang w:val="es-CO" w:eastAsia="es-CO"/>
              </w:rPr>
              <w:t>2</w:t>
            </w:r>
          </w:p>
        </w:tc>
        <w:tc>
          <w:tcPr>
            <w:tcW w:w="883" w:type="dxa"/>
            <w:shd w:val="clear" w:color="000000" w:fill="EAF1DD"/>
            <w:noWrap/>
            <w:vAlign w:val="bottom"/>
            <w:hideMark/>
          </w:tcPr>
          <w:p w14:paraId="4AA235D3" w14:textId="77777777" w:rsidR="00C0230A" w:rsidRPr="00537531" w:rsidRDefault="00C0230A" w:rsidP="00C47F85">
            <w:pPr>
              <w:spacing w:line="360" w:lineRule="auto"/>
              <w:jc w:val="center"/>
              <w:rPr>
                <w:rFonts w:ascii="Arial" w:hAnsi="Arial" w:cs="Arial"/>
                <w:b/>
                <w:bCs/>
                <w:color w:val="000000"/>
                <w:sz w:val="20"/>
                <w:szCs w:val="22"/>
                <w:lang w:val="es-CO" w:eastAsia="es-CO"/>
              </w:rPr>
            </w:pPr>
            <w:r w:rsidRPr="00537531">
              <w:rPr>
                <w:rFonts w:ascii="Arial" w:hAnsi="Arial" w:cs="Arial"/>
                <w:b/>
                <w:bCs/>
                <w:color w:val="000000"/>
                <w:sz w:val="20"/>
                <w:szCs w:val="22"/>
                <w:lang w:val="es-CO" w:eastAsia="es-CO"/>
              </w:rPr>
              <w:t>2</w:t>
            </w:r>
          </w:p>
        </w:tc>
        <w:tc>
          <w:tcPr>
            <w:tcW w:w="760" w:type="dxa"/>
            <w:shd w:val="clear" w:color="000000" w:fill="EAF1DD"/>
            <w:noWrap/>
            <w:vAlign w:val="bottom"/>
            <w:hideMark/>
          </w:tcPr>
          <w:p w14:paraId="4BF7CC99" w14:textId="77777777" w:rsidR="00C0230A" w:rsidRPr="00537531" w:rsidRDefault="00BE2F79" w:rsidP="00C47F85">
            <w:pPr>
              <w:spacing w:line="360" w:lineRule="auto"/>
              <w:jc w:val="center"/>
              <w:rPr>
                <w:rFonts w:ascii="Arial" w:hAnsi="Arial" w:cs="Arial"/>
                <w:b/>
                <w:bCs/>
                <w:color w:val="000000"/>
                <w:sz w:val="20"/>
                <w:szCs w:val="22"/>
                <w:lang w:val="es-CO" w:eastAsia="es-CO"/>
              </w:rPr>
            </w:pPr>
            <w:r>
              <w:rPr>
                <w:rFonts w:ascii="Arial" w:hAnsi="Arial" w:cs="Arial"/>
                <w:b/>
                <w:bCs/>
                <w:color w:val="000000"/>
                <w:sz w:val="20"/>
                <w:szCs w:val="22"/>
                <w:lang w:val="es-CO" w:eastAsia="es-CO"/>
              </w:rPr>
              <w:t>2</w:t>
            </w:r>
          </w:p>
        </w:tc>
      </w:tr>
      <w:tr w:rsidR="00C0230A" w:rsidRPr="00537531" w14:paraId="06BDC5E6" w14:textId="77777777" w:rsidTr="00C47F85">
        <w:trPr>
          <w:trHeight w:val="311"/>
        </w:trPr>
        <w:tc>
          <w:tcPr>
            <w:tcW w:w="2785" w:type="dxa"/>
            <w:shd w:val="clear" w:color="000000" w:fill="E5E0EC"/>
            <w:noWrap/>
            <w:vAlign w:val="bottom"/>
            <w:hideMark/>
          </w:tcPr>
          <w:p w14:paraId="126CB0ED" w14:textId="77777777" w:rsidR="00C0230A" w:rsidRPr="00537531" w:rsidRDefault="00C0230A" w:rsidP="00C47F85">
            <w:pPr>
              <w:spacing w:line="240" w:lineRule="auto"/>
              <w:jc w:val="center"/>
              <w:rPr>
                <w:rFonts w:ascii="Arial" w:hAnsi="Arial" w:cs="Arial"/>
                <w:b/>
                <w:color w:val="000000"/>
                <w:sz w:val="20"/>
                <w:szCs w:val="22"/>
                <w:lang w:val="es-CO" w:eastAsia="es-CO"/>
              </w:rPr>
            </w:pPr>
            <w:r w:rsidRPr="00537531">
              <w:rPr>
                <w:rFonts w:ascii="Arial" w:hAnsi="Arial" w:cs="Arial"/>
                <w:b/>
                <w:color w:val="000000"/>
                <w:sz w:val="20"/>
                <w:szCs w:val="22"/>
                <w:lang w:val="es-CO" w:eastAsia="es-CO"/>
              </w:rPr>
              <w:t>LENGUA CASTELLANA</w:t>
            </w:r>
          </w:p>
        </w:tc>
        <w:tc>
          <w:tcPr>
            <w:tcW w:w="1185" w:type="dxa"/>
            <w:shd w:val="clear" w:color="000000" w:fill="E5E0EC"/>
            <w:noWrap/>
            <w:vAlign w:val="bottom"/>
            <w:hideMark/>
          </w:tcPr>
          <w:p w14:paraId="6ECC2EC4" w14:textId="7B15B6F1" w:rsidR="00C0230A" w:rsidRPr="00537531" w:rsidRDefault="004D4B4A" w:rsidP="00C47F85">
            <w:pPr>
              <w:spacing w:line="360" w:lineRule="auto"/>
              <w:jc w:val="center"/>
              <w:rPr>
                <w:rFonts w:ascii="Arial" w:hAnsi="Arial" w:cs="Arial"/>
                <w:color w:val="000000"/>
                <w:sz w:val="20"/>
                <w:szCs w:val="22"/>
                <w:lang w:val="es-CO" w:eastAsia="es-CO"/>
              </w:rPr>
            </w:pPr>
            <w:r>
              <w:rPr>
                <w:rFonts w:ascii="Arial" w:hAnsi="Arial" w:cs="Arial"/>
                <w:color w:val="000000"/>
                <w:sz w:val="20"/>
                <w:szCs w:val="22"/>
                <w:lang w:val="es-CO" w:eastAsia="es-CO"/>
              </w:rPr>
              <w:t>3</w:t>
            </w:r>
          </w:p>
        </w:tc>
        <w:tc>
          <w:tcPr>
            <w:tcW w:w="1060" w:type="dxa"/>
            <w:shd w:val="clear" w:color="000000" w:fill="E5E0EC"/>
            <w:noWrap/>
            <w:vAlign w:val="bottom"/>
            <w:hideMark/>
          </w:tcPr>
          <w:p w14:paraId="2A2AF7A9" w14:textId="3D76B8E4" w:rsidR="00C0230A" w:rsidRPr="00537531" w:rsidRDefault="004D4B4A" w:rsidP="00C47F85">
            <w:pPr>
              <w:spacing w:line="360" w:lineRule="auto"/>
              <w:jc w:val="center"/>
              <w:rPr>
                <w:rFonts w:ascii="Arial" w:hAnsi="Arial" w:cs="Arial"/>
                <w:color w:val="000000"/>
                <w:sz w:val="20"/>
                <w:szCs w:val="22"/>
                <w:lang w:val="es-CO" w:eastAsia="es-CO"/>
              </w:rPr>
            </w:pPr>
            <w:r>
              <w:rPr>
                <w:rFonts w:ascii="Arial" w:hAnsi="Arial" w:cs="Arial"/>
                <w:color w:val="000000"/>
                <w:sz w:val="20"/>
                <w:szCs w:val="22"/>
                <w:lang w:val="es-CO" w:eastAsia="es-CO"/>
              </w:rPr>
              <w:t>3</w:t>
            </w:r>
          </w:p>
        </w:tc>
        <w:tc>
          <w:tcPr>
            <w:tcW w:w="1230" w:type="dxa"/>
            <w:shd w:val="clear" w:color="000000" w:fill="E5E0EC"/>
            <w:noWrap/>
            <w:vAlign w:val="bottom"/>
            <w:hideMark/>
          </w:tcPr>
          <w:p w14:paraId="4D6BDBF2" w14:textId="24299195" w:rsidR="00C0230A" w:rsidRPr="00537531" w:rsidRDefault="004D4B4A" w:rsidP="00C47F85">
            <w:pPr>
              <w:spacing w:line="360" w:lineRule="auto"/>
              <w:jc w:val="center"/>
              <w:rPr>
                <w:rFonts w:ascii="Arial" w:hAnsi="Arial" w:cs="Arial"/>
                <w:color w:val="000000"/>
                <w:sz w:val="20"/>
                <w:szCs w:val="22"/>
                <w:lang w:val="es-CO" w:eastAsia="es-CO"/>
              </w:rPr>
            </w:pPr>
            <w:r>
              <w:rPr>
                <w:rFonts w:ascii="Arial" w:hAnsi="Arial" w:cs="Arial"/>
                <w:color w:val="000000"/>
                <w:sz w:val="20"/>
                <w:szCs w:val="22"/>
                <w:lang w:val="es-CO" w:eastAsia="es-CO"/>
              </w:rPr>
              <w:t>3</w:t>
            </w:r>
          </w:p>
        </w:tc>
        <w:tc>
          <w:tcPr>
            <w:tcW w:w="845" w:type="dxa"/>
            <w:shd w:val="clear" w:color="000000" w:fill="E5E0EC"/>
            <w:noWrap/>
            <w:vAlign w:val="bottom"/>
            <w:hideMark/>
          </w:tcPr>
          <w:p w14:paraId="3DE1ACAE" w14:textId="700733EA" w:rsidR="00C0230A" w:rsidRPr="00537531" w:rsidRDefault="004D4B4A" w:rsidP="00C47F85">
            <w:pPr>
              <w:spacing w:line="360" w:lineRule="auto"/>
              <w:jc w:val="center"/>
              <w:rPr>
                <w:rFonts w:ascii="Arial" w:hAnsi="Arial" w:cs="Arial"/>
                <w:color w:val="000000"/>
                <w:sz w:val="20"/>
                <w:szCs w:val="22"/>
                <w:lang w:val="es-CO" w:eastAsia="es-CO"/>
              </w:rPr>
            </w:pPr>
            <w:r>
              <w:rPr>
                <w:rFonts w:ascii="Arial" w:hAnsi="Arial" w:cs="Arial"/>
                <w:color w:val="000000"/>
                <w:sz w:val="20"/>
                <w:szCs w:val="22"/>
                <w:lang w:val="es-CO" w:eastAsia="es-CO"/>
              </w:rPr>
              <w:t>3</w:t>
            </w:r>
          </w:p>
        </w:tc>
        <w:tc>
          <w:tcPr>
            <w:tcW w:w="990" w:type="dxa"/>
            <w:shd w:val="clear" w:color="000000" w:fill="E5E0EC"/>
            <w:noWrap/>
            <w:vAlign w:val="bottom"/>
            <w:hideMark/>
          </w:tcPr>
          <w:p w14:paraId="15AA59EB" w14:textId="6F84D6C6" w:rsidR="00C0230A" w:rsidRPr="00537531" w:rsidRDefault="004D4B4A" w:rsidP="00C47F85">
            <w:pPr>
              <w:spacing w:line="360" w:lineRule="auto"/>
              <w:jc w:val="center"/>
              <w:rPr>
                <w:rFonts w:ascii="Arial" w:hAnsi="Arial" w:cs="Arial"/>
                <w:color w:val="000000"/>
                <w:sz w:val="20"/>
                <w:szCs w:val="22"/>
                <w:lang w:val="es-CO" w:eastAsia="es-CO"/>
              </w:rPr>
            </w:pPr>
            <w:r>
              <w:rPr>
                <w:rFonts w:ascii="Arial" w:hAnsi="Arial" w:cs="Arial"/>
                <w:color w:val="000000"/>
                <w:sz w:val="20"/>
                <w:szCs w:val="22"/>
                <w:lang w:val="es-CO" w:eastAsia="es-CO"/>
              </w:rPr>
              <w:t>3</w:t>
            </w:r>
          </w:p>
        </w:tc>
        <w:tc>
          <w:tcPr>
            <w:tcW w:w="853" w:type="dxa"/>
            <w:shd w:val="clear" w:color="000000" w:fill="E5E0EC"/>
            <w:noWrap/>
            <w:vAlign w:val="bottom"/>
            <w:hideMark/>
          </w:tcPr>
          <w:p w14:paraId="43484385" w14:textId="77777777" w:rsidR="00C0230A" w:rsidRPr="00537531" w:rsidRDefault="00C0230A" w:rsidP="00C47F85">
            <w:pPr>
              <w:spacing w:line="360" w:lineRule="auto"/>
              <w:jc w:val="center"/>
              <w:rPr>
                <w:rFonts w:ascii="Arial" w:hAnsi="Arial" w:cs="Arial"/>
                <w:b/>
                <w:bCs/>
                <w:color w:val="000000"/>
                <w:sz w:val="20"/>
                <w:szCs w:val="22"/>
                <w:lang w:val="es-CO" w:eastAsia="es-CO"/>
              </w:rPr>
            </w:pPr>
            <w:r w:rsidRPr="00537531">
              <w:rPr>
                <w:rFonts w:ascii="Arial" w:hAnsi="Arial" w:cs="Arial"/>
                <w:b/>
                <w:bCs/>
                <w:color w:val="000000"/>
                <w:sz w:val="20"/>
                <w:szCs w:val="22"/>
                <w:lang w:val="es-CO" w:eastAsia="es-CO"/>
              </w:rPr>
              <w:t>4</w:t>
            </w:r>
          </w:p>
        </w:tc>
        <w:tc>
          <w:tcPr>
            <w:tcW w:w="1020" w:type="dxa"/>
            <w:shd w:val="clear" w:color="000000" w:fill="E5E0EC"/>
            <w:noWrap/>
            <w:vAlign w:val="bottom"/>
            <w:hideMark/>
          </w:tcPr>
          <w:p w14:paraId="4653132B" w14:textId="77777777" w:rsidR="00C0230A" w:rsidRPr="00537531" w:rsidRDefault="00C0230A" w:rsidP="00C47F85">
            <w:pPr>
              <w:spacing w:line="360" w:lineRule="auto"/>
              <w:jc w:val="center"/>
              <w:rPr>
                <w:rFonts w:ascii="Arial" w:hAnsi="Arial" w:cs="Arial"/>
                <w:b/>
                <w:bCs/>
                <w:color w:val="000000"/>
                <w:sz w:val="20"/>
                <w:szCs w:val="22"/>
                <w:lang w:val="es-CO" w:eastAsia="es-CO"/>
              </w:rPr>
            </w:pPr>
            <w:r w:rsidRPr="00537531">
              <w:rPr>
                <w:rFonts w:ascii="Arial" w:hAnsi="Arial" w:cs="Arial"/>
                <w:b/>
                <w:bCs/>
                <w:color w:val="000000"/>
                <w:sz w:val="20"/>
                <w:szCs w:val="22"/>
                <w:lang w:val="es-CO" w:eastAsia="es-CO"/>
              </w:rPr>
              <w:t>4</w:t>
            </w:r>
          </w:p>
        </w:tc>
        <w:tc>
          <w:tcPr>
            <w:tcW w:w="995" w:type="dxa"/>
            <w:shd w:val="clear" w:color="000000" w:fill="E5E0EC"/>
            <w:noWrap/>
            <w:vAlign w:val="bottom"/>
            <w:hideMark/>
          </w:tcPr>
          <w:p w14:paraId="7C1327E4" w14:textId="77777777" w:rsidR="00C0230A" w:rsidRPr="00537531" w:rsidRDefault="00C0230A" w:rsidP="00C47F85">
            <w:pPr>
              <w:spacing w:line="360" w:lineRule="auto"/>
              <w:jc w:val="center"/>
              <w:rPr>
                <w:rFonts w:ascii="Arial" w:hAnsi="Arial" w:cs="Arial"/>
                <w:b/>
                <w:bCs/>
                <w:color w:val="000000"/>
                <w:sz w:val="20"/>
                <w:szCs w:val="22"/>
                <w:lang w:val="es-CO" w:eastAsia="es-CO"/>
              </w:rPr>
            </w:pPr>
            <w:r w:rsidRPr="00537531">
              <w:rPr>
                <w:rFonts w:ascii="Arial" w:hAnsi="Arial" w:cs="Arial"/>
                <w:b/>
                <w:bCs/>
                <w:color w:val="000000"/>
                <w:sz w:val="20"/>
                <w:szCs w:val="22"/>
                <w:lang w:val="es-CO" w:eastAsia="es-CO"/>
              </w:rPr>
              <w:t>4</w:t>
            </w:r>
          </w:p>
        </w:tc>
        <w:tc>
          <w:tcPr>
            <w:tcW w:w="742" w:type="dxa"/>
            <w:shd w:val="clear" w:color="000000" w:fill="E5E0EC"/>
            <w:noWrap/>
            <w:vAlign w:val="bottom"/>
            <w:hideMark/>
          </w:tcPr>
          <w:p w14:paraId="05EE5CC7" w14:textId="77777777" w:rsidR="00C0230A" w:rsidRPr="00537531" w:rsidRDefault="00C0230A" w:rsidP="00C47F85">
            <w:pPr>
              <w:spacing w:line="360" w:lineRule="auto"/>
              <w:jc w:val="center"/>
              <w:rPr>
                <w:rFonts w:ascii="Arial" w:hAnsi="Arial" w:cs="Arial"/>
                <w:b/>
                <w:bCs/>
                <w:color w:val="000000"/>
                <w:sz w:val="20"/>
                <w:szCs w:val="22"/>
                <w:lang w:val="es-CO" w:eastAsia="es-CO"/>
              </w:rPr>
            </w:pPr>
            <w:r w:rsidRPr="00537531">
              <w:rPr>
                <w:rFonts w:ascii="Arial" w:hAnsi="Arial" w:cs="Arial"/>
                <w:b/>
                <w:bCs/>
                <w:color w:val="000000"/>
                <w:sz w:val="20"/>
                <w:szCs w:val="22"/>
                <w:lang w:val="es-CO" w:eastAsia="es-CO"/>
              </w:rPr>
              <w:t>4</w:t>
            </w:r>
          </w:p>
        </w:tc>
        <w:tc>
          <w:tcPr>
            <w:tcW w:w="883" w:type="dxa"/>
            <w:shd w:val="clear" w:color="000000" w:fill="E5E0EC"/>
            <w:noWrap/>
            <w:vAlign w:val="bottom"/>
            <w:hideMark/>
          </w:tcPr>
          <w:p w14:paraId="2469F704" w14:textId="77777777" w:rsidR="00C0230A" w:rsidRPr="00537531" w:rsidRDefault="00BE2F79" w:rsidP="00C47F85">
            <w:pPr>
              <w:spacing w:line="360" w:lineRule="auto"/>
              <w:jc w:val="center"/>
              <w:rPr>
                <w:rFonts w:ascii="Arial" w:hAnsi="Arial" w:cs="Arial"/>
                <w:b/>
                <w:bCs/>
                <w:color w:val="000000"/>
                <w:sz w:val="20"/>
                <w:szCs w:val="22"/>
                <w:lang w:val="es-CO" w:eastAsia="es-CO"/>
              </w:rPr>
            </w:pPr>
            <w:r>
              <w:rPr>
                <w:rFonts w:ascii="Arial" w:hAnsi="Arial" w:cs="Arial"/>
                <w:b/>
                <w:bCs/>
                <w:color w:val="000000"/>
                <w:sz w:val="20"/>
                <w:szCs w:val="22"/>
                <w:lang w:val="es-CO" w:eastAsia="es-CO"/>
              </w:rPr>
              <w:t>4</w:t>
            </w:r>
          </w:p>
        </w:tc>
        <w:tc>
          <w:tcPr>
            <w:tcW w:w="760" w:type="dxa"/>
            <w:shd w:val="clear" w:color="000000" w:fill="E5E0EC"/>
            <w:noWrap/>
            <w:vAlign w:val="bottom"/>
            <w:hideMark/>
          </w:tcPr>
          <w:p w14:paraId="10361B30" w14:textId="77777777" w:rsidR="00C0230A" w:rsidRPr="00537531" w:rsidRDefault="00C0230A" w:rsidP="00C47F85">
            <w:pPr>
              <w:spacing w:line="360" w:lineRule="auto"/>
              <w:jc w:val="center"/>
              <w:rPr>
                <w:rFonts w:ascii="Arial" w:hAnsi="Arial" w:cs="Arial"/>
                <w:b/>
                <w:bCs/>
                <w:color w:val="000000"/>
                <w:sz w:val="20"/>
                <w:szCs w:val="22"/>
                <w:lang w:val="es-CO" w:eastAsia="es-CO"/>
              </w:rPr>
            </w:pPr>
            <w:r w:rsidRPr="00537531">
              <w:rPr>
                <w:rFonts w:ascii="Arial" w:hAnsi="Arial" w:cs="Arial"/>
                <w:b/>
                <w:bCs/>
                <w:color w:val="000000"/>
                <w:sz w:val="20"/>
                <w:szCs w:val="22"/>
                <w:lang w:val="es-CO" w:eastAsia="es-CO"/>
              </w:rPr>
              <w:t>4</w:t>
            </w:r>
          </w:p>
        </w:tc>
      </w:tr>
      <w:tr w:rsidR="00C0230A" w:rsidRPr="00537531" w14:paraId="7331B4B1" w14:textId="77777777" w:rsidTr="00C47F85">
        <w:trPr>
          <w:trHeight w:val="311"/>
        </w:trPr>
        <w:tc>
          <w:tcPr>
            <w:tcW w:w="2785" w:type="dxa"/>
            <w:shd w:val="clear" w:color="000000" w:fill="E5E0EC"/>
            <w:noWrap/>
            <w:vAlign w:val="bottom"/>
          </w:tcPr>
          <w:p w14:paraId="395DCAA4" w14:textId="77777777" w:rsidR="00C0230A" w:rsidRPr="00537531" w:rsidRDefault="00C0230A" w:rsidP="00C47F85">
            <w:pPr>
              <w:spacing w:line="240" w:lineRule="auto"/>
              <w:jc w:val="center"/>
              <w:rPr>
                <w:rFonts w:ascii="Arial" w:hAnsi="Arial" w:cs="Arial"/>
                <w:b/>
                <w:color w:val="000000"/>
                <w:sz w:val="20"/>
                <w:szCs w:val="22"/>
                <w:lang w:val="es-CO" w:eastAsia="es-CO"/>
              </w:rPr>
            </w:pPr>
            <w:r w:rsidRPr="00537531">
              <w:rPr>
                <w:rFonts w:ascii="Arial" w:hAnsi="Arial" w:cs="Arial"/>
                <w:b/>
                <w:color w:val="000000"/>
                <w:sz w:val="20"/>
                <w:szCs w:val="22"/>
                <w:lang w:val="es-CO" w:eastAsia="es-CO"/>
              </w:rPr>
              <w:t>COMPRENSIÓN LECTORA</w:t>
            </w:r>
          </w:p>
        </w:tc>
        <w:tc>
          <w:tcPr>
            <w:tcW w:w="1185" w:type="dxa"/>
            <w:shd w:val="clear" w:color="000000" w:fill="E5E0EC"/>
            <w:noWrap/>
            <w:vAlign w:val="bottom"/>
          </w:tcPr>
          <w:p w14:paraId="5E33D75C" w14:textId="77777777" w:rsidR="00C0230A" w:rsidRPr="00537531" w:rsidRDefault="00C0230A" w:rsidP="00C47F85">
            <w:pPr>
              <w:spacing w:line="360" w:lineRule="auto"/>
              <w:jc w:val="center"/>
              <w:rPr>
                <w:rFonts w:ascii="Arial" w:hAnsi="Arial" w:cs="Arial"/>
                <w:color w:val="000000"/>
                <w:sz w:val="20"/>
                <w:szCs w:val="22"/>
                <w:lang w:val="es-CO" w:eastAsia="es-CO"/>
              </w:rPr>
            </w:pPr>
            <w:r w:rsidRPr="00537531">
              <w:rPr>
                <w:rFonts w:ascii="Arial" w:hAnsi="Arial" w:cs="Arial"/>
                <w:color w:val="000000"/>
                <w:sz w:val="20"/>
                <w:szCs w:val="22"/>
                <w:lang w:val="es-CO" w:eastAsia="es-CO"/>
              </w:rPr>
              <w:t>1</w:t>
            </w:r>
          </w:p>
        </w:tc>
        <w:tc>
          <w:tcPr>
            <w:tcW w:w="1060" w:type="dxa"/>
            <w:shd w:val="clear" w:color="000000" w:fill="E5E0EC"/>
            <w:noWrap/>
            <w:vAlign w:val="bottom"/>
          </w:tcPr>
          <w:p w14:paraId="05D9BFD7" w14:textId="77777777" w:rsidR="00C0230A" w:rsidRPr="00537531" w:rsidRDefault="00C0230A" w:rsidP="00C47F85">
            <w:pPr>
              <w:spacing w:line="360" w:lineRule="auto"/>
              <w:jc w:val="center"/>
              <w:rPr>
                <w:rFonts w:ascii="Arial" w:hAnsi="Arial" w:cs="Arial"/>
                <w:color w:val="000000"/>
                <w:sz w:val="20"/>
                <w:szCs w:val="22"/>
                <w:lang w:val="es-CO" w:eastAsia="es-CO"/>
              </w:rPr>
            </w:pPr>
            <w:r w:rsidRPr="00537531">
              <w:rPr>
                <w:rFonts w:ascii="Arial" w:hAnsi="Arial" w:cs="Arial"/>
                <w:color w:val="000000"/>
                <w:sz w:val="20"/>
                <w:szCs w:val="22"/>
                <w:lang w:val="es-CO" w:eastAsia="es-CO"/>
              </w:rPr>
              <w:t>1</w:t>
            </w:r>
          </w:p>
        </w:tc>
        <w:tc>
          <w:tcPr>
            <w:tcW w:w="1230" w:type="dxa"/>
            <w:shd w:val="clear" w:color="000000" w:fill="E5E0EC"/>
            <w:noWrap/>
            <w:vAlign w:val="bottom"/>
          </w:tcPr>
          <w:p w14:paraId="0DA13F4D" w14:textId="77777777" w:rsidR="00C0230A" w:rsidRPr="00537531" w:rsidRDefault="00C0230A" w:rsidP="00C47F85">
            <w:pPr>
              <w:spacing w:line="360" w:lineRule="auto"/>
              <w:jc w:val="center"/>
              <w:rPr>
                <w:rFonts w:ascii="Arial" w:hAnsi="Arial" w:cs="Arial"/>
                <w:color w:val="000000"/>
                <w:sz w:val="20"/>
                <w:szCs w:val="22"/>
                <w:lang w:val="es-CO" w:eastAsia="es-CO"/>
              </w:rPr>
            </w:pPr>
            <w:r w:rsidRPr="00537531">
              <w:rPr>
                <w:rFonts w:ascii="Arial" w:hAnsi="Arial" w:cs="Arial"/>
                <w:color w:val="000000"/>
                <w:sz w:val="20"/>
                <w:szCs w:val="22"/>
                <w:lang w:val="es-CO" w:eastAsia="es-CO"/>
              </w:rPr>
              <w:t>1</w:t>
            </w:r>
          </w:p>
        </w:tc>
        <w:tc>
          <w:tcPr>
            <w:tcW w:w="845" w:type="dxa"/>
            <w:shd w:val="clear" w:color="000000" w:fill="E5E0EC"/>
            <w:noWrap/>
            <w:vAlign w:val="bottom"/>
          </w:tcPr>
          <w:p w14:paraId="7E06162E" w14:textId="77777777" w:rsidR="00C0230A" w:rsidRPr="00537531" w:rsidRDefault="00C0230A" w:rsidP="00C47F85">
            <w:pPr>
              <w:spacing w:line="360" w:lineRule="auto"/>
              <w:jc w:val="center"/>
              <w:rPr>
                <w:rFonts w:ascii="Arial" w:hAnsi="Arial" w:cs="Arial"/>
                <w:color w:val="000000"/>
                <w:sz w:val="20"/>
                <w:szCs w:val="22"/>
                <w:lang w:val="es-CO" w:eastAsia="es-CO"/>
              </w:rPr>
            </w:pPr>
            <w:r w:rsidRPr="00537531">
              <w:rPr>
                <w:rFonts w:ascii="Arial" w:hAnsi="Arial" w:cs="Arial"/>
                <w:color w:val="000000"/>
                <w:sz w:val="20"/>
                <w:szCs w:val="22"/>
                <w:lang w:val="es-CO" w:eastAsia="es-CO"/>
              </w:rPr>
              <w:t>1</w:t>
            </w:r>
          </w:p>
        </w:tc>
        <w:tc>
          <w:tcPr>
            <w:tcW w:w="990" w:type="dxa"/>
            <w:shd w:val="clear" w:color="000000" w:fill="E5E0EC"/>
            <w:noWrap/>
            <w:vAlign w:val="bottom"/>
          </w:tcPr>
          <w:p w14:paraId="4A8DDF2B" w14:textId="77777777" w:rsidR="00C0230A" w:rsidRPr="00537531" w:rsidRDefault="00C0230A" w:rsidP="00C47F85">
            <w:pPr>
              <w:spacing w:line="360" w:lineRule="auto"/>
              <w:jc w:val="center"/>
              <w:rPr>
                <w:rFonts w:ascii="Arial" w:hAnsi="Arial" w:cs="Arial"/>
                <w:color w:val="000000"/>
                <w:sz w:val="20"/>
                <w:szCs w:val="22"/>
                <w:lang w:val="es-CO" w:eastAsia="es-CO"/>
              </w:rPr>
            </w:pPr>
            <w:r w:rsidRPr="00537531">
              <w:rPr>
                <w:rFonts w:ascii="Arial" w:hAnsi="Arial" w:cs="Arial"/>
                <w:color w:val="000000"/>
                <w:sz w:val="20"/>
                <w:szCs w:val="22"/>
                <w:lang w:val="es-CO" w:eastAsia="es-CO"/>
              </w:rPr>
              <w:t>1</w:t>
            </w:r>
          </w:p>
        </w:tc>
        <w:tc>
          <w:tcPr>
            <w:tcW w:w="853" w:type="dxa"/>
            <w:shd w:val="clear" w:color="000000" w:fill="E5E0EC"/>
            <w:noWrap/>
            <w:vAlign w:val="bottom"/>
          </w:tcPr>
          <w:p w14:paraId="3FB74339" w14:textId="77777777" w:rsidR="00C0230A" w:rsidRPr="00537531" w:rsidRDefault="00C0230A" w:rsidP="00C47F85">
            <w:pPr>
              <w:spacing w:line="360" w:lineRule="auto"/>
              <w:jc w:val="center"/>
              <w:rPr>
                <w:rFonts w:ascii="Arial" w:hAnsi="Arial" w:cs="Arial"/>
                <w:b/>
                <w:bCs/>
                <w:color w:val="000000"/>
                <w:sz w:val="20"/>
                <w:szCs w:val="22"/>
                <w:lang w:val="es-CO" w:eastAsia="es-CO"/>
              </w:rPr>
            </w:pPr>
            <w:r w:rsidRPr="00537531">
              <w:rPr>
                <w:rFonts w:ascii="Arial" w:hAnsi="Arial" w:cs="Arial"/>
                <w:b/>
                <w:bCs/>
                <w:color w:val="000000"/>
                <w:sz w:val="20"/>
                <w:szCs w:val="22"/>
                <w:lang w:val="es-CO" w:eastAsia="es-CO"/>
              </w:rPr>
              <w:t>1</w:t>
            </w:r>
          </w:p>
        </w:tc>
        <w:tc>
          <w:tcPr>
            <w:tcW w:w="1020" w:type="dxa"/>
            <w:shd w:val="clear" w:color="000000" w:fill="E5E0EC"/>
            <w:noWrap/>
            <w:vAlign w:val="bottom"/>
          </w:tcPr>
          <w:p w14:paraId="749AA9EF" w14:textId="77777777" w:rsidR="00C0230A" w:rsidRPr="00537531" w:rsidRDefault="00C0230A" w:rsidP="00C47F85">
            <w:pPr>
              <w:spacing w:line="360" w:lineRule="auto"/>
              <w:jc w:val="center"/>
              <w:rPr>
                <w:rFonts w:ascii="Arial" w:hAnsi="Arial" w:cs="Arial"/>
                <w:b/>
                <w:bCs/>
                <w:color w:val="000000"/>
                <w:sz w:val="20"/>
                <w:szCs w:val="22"/>
                <w:lang w:val="es-CO" w:eastAsia="es-CO"/>
              </w:rPr>
            </w:pPr>
            <w:r w:rsidRPr="00537531">
              <w:rPr>
                <w:rFonts w:ascii="Arial" w:hAnsi="Arial" w:cs="Arial"/>
                <w:b/>
                <w:bCs/>
                <w:color w:val="000000"/>
                <w:sz w:val="20"/>
                <w:szCs w:val="22"/>
                <w:lang w:val="es-CO" w:eastAsia="es-CO"/>
              </w:rPr>
              <w:t>1</w:t>
            </w:r>
          </w:p>
        </w:tc>
        <w:tc>
          <w:tcPr>
            <w:tcW w:w="995" w:type="dxa"/>
            <w:shd w:val="clear" w:color="000000" w:fill="E5E0EC"/>
            <w:noWrap/>
            <w:vAlign w:val="bottom"/>
          </w:tcPr>
          <w:p w14:paraId="6C7639EC" w14:textId="77777777" w:rsidR="00C0230A" w:rsidRPr="00537531" w:rsidRDefault="00C0230A" w:rsidP="00C47F85">
            <w:pPr>
              <w:spacing w:line="360" w:lineRule="auto"/>
              <w:jc w:val="center"/>
              <w:rPr>
                <w:rFonts w:ascii="Arial" w:hAnsi="Arial" w:cs="Arial"/>
                <w:b/>
                <w:bCs/>
                <w:color w:val="000000"/>
                <w:sz w:val="20"/>
                <w:szCs w:val="22"/>
                <w:lang w:val="es-CO" w:eastAsia="es-CO"/>
              </w:rPr>
            </w:pPr>
            <w:r w:rsidRPr="00537531">
              <w:rPr>
                <w:rFonts w:ascii="Arial" w:hAnsi="Arial" w:cs="Arial"/>
                <w:b/>
                <w:bCs/>
                <w:color w:val="000000"/>
                <w:sz w:val="20"/>
                <w:szCs w:val="22"/>
                <w:lang w:val="es-CO" w:eastAsia="es-CO"/>
              </w:rPr>
              <w:t>1</w:t>
            </w:r>
          </w:p>
        </w:tc>
        <w:tc>
          <w:tcPr>
            <w:tcW w:w="742" w:type="dxa"/>
            <w:shd w:val="clear" w:color="000000" w:fill="E5E0EC"/>
            <w:noWrap/>
            <w:vAlign w:val="bottom"/>
          </w:tcPr>
          <w:p w14:paraId="0E98F591" w14:textId="77777777" w:rsidR="00C0230A" w:rsidRPr="00537531" w:rsidRDefault="00BE2F79" w:rsidP="00C47F85">
            <w:pPr>
              <w:spacing w:line="360" w:lineRule="auto"/>
              <w:jc w:val="center"/>
              <w:rPr>
                <w:rFonts w:ascii="Arial" w:hAnsi="Arial" w:cs="Arial"/>
                <w:b/>
                <w:bCs/>
                <w:color w:val="000000"/>
                <w:sz w:val="20"/>
                <w:szCs w:val="22"/>
                <w:lang w:val="es-CO" w:eastAsia="es-CO"/>
              </w:rPr>
            </w:pPr>
            <w:r>
              <w:rPr>
                <w:rFonts w:ascii="Arial" w:hAnsi="Arial" w:cs="Arial"/>
                <w:b/>
                <w:bCs/>
                <w:color w:val="000000"/>
                <w:sz w:val="20"/>
                <w:szCs w:val="22"/>
                <w:lang w:val="es-CO" w:eastAsia="es-CO"/>
              </w:rPr>
              <w:t>1</w:t>
            </w:r>
          </w:p>
        </w:tc>
        <w:tc>
          <w:tcPr>
            <w:tcW w:w="883" w:type="dxa"/>
            <w:shd w:val="clear" w:color="000000" w:fill="E5E0EC"/>
            <w:noWrap/>
            <w:vAlign w:val="bottom"/>
          </w:tcPr>
          <w:p w14:paraId="1D1185A2" w14:textId="77777777" w:rsidR="00C0230A" w:rsidRPr="00537531" w:rsidRDefault="00C0230A" w:rsidP="00C47F85">
            <w:pPr>
              <w:spacing w:line="360" w:lineRule="auto"/>
              <w:jc w:val="center"/>
              <w:rPr>
                <w:rFonts w:ascii="Arial" w:hAnsi="Arial" w:cs="Arial"/>
                <w:b/>
                <w:bCs/>
                <w:color w:val="000000"/>
                <w:sz w:val="20"/>
                <w:szCs w:val="22"/>
                <w:lang w:val="es-CO" w:eastAsia="es-CO"/>
              </w:rPr>
            </w:pPr>
          </w:p>
        </w:tc>
        <w:tc>
          <w:tcPr>
            <w:tcW w:w="760" w:type="dxa"/>
            <w:shd w:val="clear" w:color="000000" w:fill="E5E0EC"/>
            <w:noWrap/>
            <w:vAlign w:val="bottom"/>
          </w:tcPr>
          <w:p w14:paraId="4440560B" w14:textId="77777777" w:rsidR="00C0230A" w:rsidRPr="00537531" w:rsidRDefault="00C0230A" w:rsidP="00C47F85">
            <w:pPr>
              <w:spacing w:line="360" w:lineRule="auto"/>
              <w:jc w:val="center"/>
              <w:rPr>
                <w:rFonts w:ascii="Arial" w:hAnsi="Arial" w:cs="Arial"/>
                <w:b/>
                <w:bCs/>
                <w:color w:val="000000"/>
                <w:sz w:val="20"/>
                <w:szCs w:val="22"/>
                <w:lang w:val="es-CO" w:eastAsia="es-CO"/>
              </w:rPr>
            </w:pPr>
          </w:p>
        </w:tc>
      </w:tr>
      <w:tr w:rsidR="003B0D84" w:rsidRPr="00537531" w14:paraId="25C44749" w14:textId="77777777" w:rsidTr="00C47F85">
        <w:trPr>
          <w:trHeight w:val="311"/>
        </w:trPr>
        <w:tc>
          <w:tcPr>
            <w:tcW w:w="2785" w:type="dxa"/>
            <w:shd w:val="clear" w:color="000000" w:fill="E5E0EC"/>
            <w:noWrap/>
            <w:vAlign w:val="bottom"/>
          </w:tcPr>
          <w:p w14:paraId="54EDDC31" w14:textId="77777777" w:rsidR="003B0D84" w:rsidRPr="00537531" w:rsidRDefault="003B0D84" w:rsidP="00C47F85">
            <w:pPr>
              <w:spacing w:line="240" w:lineRule="auto"/>
              <w:jc w:val="center"/>
              <w:rPr>
                <w:rFonts w:ascii="Arial" w:hAnsi="Arial" w:cs="Arial"/>
                <w:b/>
                <w:color w:val="000000"/>
                <w:sz w:val="20"/>
                <w:szCs w:val="22"/>
                <w:lang w:val="es-CO" w:eastAsia="es-CO"/>
              </w:rPr>
            </w:pPr>
            <w:r>
              <w:rPr>
                <w:rFonts w:ascii="Arial" w:hAnsi="Arial" w:cs="Arial"/>
                <w:b/>
                <w:color w:val="000000"/>
                <w:sz w:val="20"/>
                <w:szCs w:val="22"/>
                <w:lang w:val="es-CO" w:eastAsia="es-CO"/>
              </w:rPr>
              <w:t>LECTURA CRITICA</w:t>
            </w:r>
          </w:p>
        </w:tc>
        <w:tc>
          <w:tcPr>
            <w:tcW w:w="1185" w:type="dxa"/>
            <w:shd w:val="clear" w:color="000000" w:fill="E5E0EC"/>
            <w:noWrap/>
            <w:vAlign w:val="bottom"/>
          </w:tcPr>
          <w:p w14:paraId="4425213D" w14:textId="77777777" w:rsidR="003B0D84" w:rsidRPr="00537531" w:rsidRDefault="003B0D84" w:rsidP="00C47F85">
            <w:pPr>
              <w:spacing w:line="360" w:lineRule="auto"/>
              <w:jc w:val="center"/>
              <w:rPr>
                <w:rFonts w:ascii="Arial" w:hAnsi="Arial" w:cs="Arial"/>
                <w:color w:val="000000"/>
                <w:sz w:val="20"/>
                <w:szCs w:val="22"/>
                <w:lang w:val="es-CO" w:eastAsia="es-CO"/>
              </w:rPr>
            </w:pPr>
          </w:p>
        </w:tc>
        <w:tc>
          <w:tcPr>
            <w:tcW w:w="1060" w:type="dxa"/>
            <w:shd w:val="clear" w:color="000000" w:fill="E5E0EC"/>
            <w:noWrap/>
            <w:vAlign w:val="bottom"/>
          </w:tcPr>
          <w:p w14:paraId="5F78E80A" w14:textId="77777777" w:rsidR="003B0D84" w:rsidRPr="00537531" w:rsidRDefault="003B0D84" w:rsidP="00C47F85">
            <w:pPr>
              <w:spacing w:line="360" w:lineRule="auto"/>
              <w:jc w:val="center"/>
              <w:rPr>
                <w:rFonts w:ascii="Arial" w:hAnsi="Arial" w:cs="Arial"/>
                <w:color w:val="000000"/>
                <w:sz w:val="20"/>
                <w:szCs w:val="22"/>
                <w:lang w:val="es-CO" w:eastAsia="es-CO"/>
              </w:rPr>
            </w:pPr>
          </w:p>
        </w:tc>
        <w:tc>
          <w:tcPr>
            <w:tcW w:w="1230" w:type="dxa"/>
            <w:shd w:val="clear" w:color="000000" w:fill="E5E0EC"/>
            <w:noWrap/>
            <w:vAlign w:val="bottom"/>
          </w:tcPr>
          <w:p w14:paraId="3C6AC164" w14:textId="77777777" w:rsidR="003B0D84" w:rsidRPr="00537531" w:rsidRDefault="003B0D84" w:rsidP="00C47F85">
            <w:pPr>
              <w:spacing w:line="360" w:lineRule="auto"/>
              <w:jc w:val="center"/>
              <w:rPr>
                <w:rFonts w:ascii="Arial" w:hAnsi="Arial" w:cs="Arial"/>
                <w:color w:val="000000"/>
                <w:sz w:val="20"/>
                <w:szCs w:val="22"/>
                <w:lang w:val="es-CO" w:eastAsia="es-CO"/>
              </w:rPr>
            </w:pPr>
          </w:p>
        </w:tc>
        <w:tc>
          <w:tcPr>
            <w:tcW w:w="845" w:type="dxa"/>
            <w:shd w:val="clear" w:color="000000" w:fill="E5E0EC"/>
            <w:noWrap/>
            <w:vAlign w:val="bottom"/>
          </w:tcPr>
          <w:p w14:paraId="6689F989" w14:textId="77777777" w:rsidR="003B0D84" w:rsidRPr="00537531" w:rsidRDefault="003B0D84" w:rsidP="00C47F85">
            <w:pPr>
              <w:spacing w:line="360" w:lineRule="auto"/>
              <w:jc w:val="center"/>
              <w:rPr>
                <w:rFonts w:ascii="Arial" w:hAnsi="Arial" w:cs="Arial"/>
                <w:color w:val="000000"/>
                <w:sz w:val="20"/>
                <w:szCs w:val="22"/>
                <w:lang w:val="es-CO" w:eastAsia="es-CO"/>
              </w:rPr>
            </w:pPr>
          </w:p>
        </w:tc>
        <w:tc>
          <w:tcPr>
            <w:tcW w:w="990" w:type="dxa"/>
            <w:shd w:val="clear" w:color="000000" w:fill="E5E0EC"/>
            <w:noWrap/>
            <w:vAlign w:val="bottom"/>
          </w:tcPr>
          <w:p w14:paraId="5636DF4D" w14:textId="77777777" w:rsidR="003B0D84" w:rsidRPr="00537531" w:rsidRDefault="003B0D84" w:rsidP="00C47F85">
            <w:pPr>
              <w:spacing w:line="360" w:lineRule="auto"/>
              <w:jc w:val="center"/>
              <w:rPr>
                <w:rFonts w:ascii="Arial" w:hAnsi="Arial" w:cs="Arial"/>
                <w:color w:val="000000"/>
                <w:sz w:val="20"/>
                <w:szCs w:val="22"/>
                <w:lang w:val="es-CO" w:eastAsia="es-CO"/>
              </w:rPr>
            </w:pPr>
          </w:p>
        </w:tc>
        <w:tc>
          <w:tcPr>
            <w:tcW w:w="853" w:type="dxa"/>
            <w:shd w:val="clear" w:color="000000" w:fill="E5E0EC"/>
            <w:noWrap/>
            <w:vAlign w:val="bottom"/>
          </w:tcPr>
          <w:p w14:paraId="12216158" w14:textId="77777777" w:rsidR="003B0D84" w:rsidRPr="00537531" w:rsidRDefault="003B0D84" w:rsidP="00C47F85">
            <w:pPr>
              <w:spacing w:line="360" w:lineRule="auto"/>
              <w:jc w:val="center"/>
              <w:rPr>
                <w:rFonts w:ascii="Arial" w:hAnsi="Arial" w:cs="Arial"/>
                <w:b/>
                <w:bCs/>
                <w:color w:val="000000"/>
                <w:sz w:val="20"/>
                <w:szCs w:val="22"/>
                <w:lang w:val="es-CO" w:eastAsia="es-CO"/>
              </w:rPr>
            </w:pPr>
          </w:p>
        </w:tc>
        <w:tc>
          <w:tcPr>
            <w:tcW w:w="1020" w:type="dxa"/>
            <w:shd w:val="clear" w:color="000000" w:fill="E5E0EC"/>
            <w:noWrap/>
            <w:vAlign w:val="bottom"/>
          </w:tcPr>
          <w:p w14:paraId="25A034AD" w14:textId="77777777" w:rsidR="003B0D84" w:rsidRPr="00537531" w:rsidRDefault="003B0D84" w:rsidP="00C47F85">
            <w:pPr>
              <w:spacing w:line="360" w:lineRule="auto"/>
              <w:jc w:val="center"/>
              <w:rPr>
                <w:rFonts w:ascii="Arial" w:hAnsi="Arial" w:cs="Arial"/>
                <w:b/>
                <w:bCs/>
                <w:color w:val="000000"/>
                <w:sz w:val="20"/>
                <w:szCs w:val="22"/>
                <w:lang w:val="es-CO" w:eastAsia="es-CO"/>
              </w:rPr>
            </w:pPr>
          </w:p>
        </w:tc>
        <w:tc>
          <w:tcPr>
            <w:tcW w:w="995" w:type="dxa"/>
            <w:shd w:val="clear" w:color="000000" w:fill="E5E0EC"/>
            <w:noWrap/>
            <w:vAlign w:val="bottom"/>
          </w:tcPr>
          <w:p w14:paraId="0E11A42C" w14:textId="77777777" w:rsidR="003B0D84" w:rsidRPr="00537531" w:rsidRDefault="003B0D84" w:rsidP="00C47F85">
            <w:pPr>
              <w:spacing w:line="360" w:lineRule="auto"/>
              <w:jc w:val="center"/>
              <w:rPr>
                <w:rFonts w:ascii="Arial" w:hAnsi="Arial" w:cs="Arial"/>
                <w:b/>
                <w:bCs/>
                <w:color w:val="000000"/>
                <w:sz w:val="20"/>
                <w:szCs w:val="22"/>
                <w:lang w:val="es-CO" w:eastAsia="es-CO"/>
              </w:rPr>
            </w:pPr>
          </w:p>
        </w:tc>
        <w:tc>
          <w:tcPr>
            <w:tcW w:w="742" w:type="dxa"/>
            <w:shd w:val="clear" w:color="000000" w:fill="E5E0EC"/>
            <w:noWrap/>
            <w:vAlign w:val="bottom"/>
          </w:tcPr>
          <w:p w14:paraId="55D3DEDC" w14:textId="77777777" w:rsidR="003B0D84" w:rsidRDefault="003B0D84" w:rsidP="00C47F85">
            <w:pPr>
              <w:spacing w:line="360" w:lineRule="auto"/>
              <w:jc w:val="center"/>
              <w:rPr>
                <w:rFonts w:ascii="Arial" w:hAnsi="Arial" w:cs="Arial"/>
                <w:b/>
                <w:bCs/>
                <w:color w:val="000000"/>
                <w:sz w:val="20"/>
                <w:szCs w:val="22"/>
                <w:lang w:val="es-CO" w:eastAsia="es-CO"/>
              </w:rPr>
            </w:pPr>
          </w:p>
        </w:tc>
        <w:tc>
          <w:tcPr>
            <w:tcW w:w="883" w:type="dxa"/>
            <w:shd w:val="clear" w:color="000000" w:fill="E5E0EC"/>
            <w:noWrap/>
            <w:vAlign w:val="bottom"/>
          </w:tcPr>
          <w:p w14:paraId="3C198493" w14:textId="77777777" w:rsidR="003B0D84" w:rsidRPr="00537531" w:rsidRDefault="003B0D84" w:rsidP="00C47F85">
            <w:pPr>
              <w:spacing w:line="360" w:lineRule="auto"/>
              <w:jc w:val="center"/>
              <w:rPr>
                <w:rFonts w:ascii="Arial" w:hAnsi="Arial" w:cs="Arial"/>
                <w:b/>
                <w:bCs/>
                <w:color w:val="000000"/>
                <w:sz w:val="20"/>
                <w:szCs w:val="22"/>
                <w:lang w:val="es-CO" w:eastAsia="es-CO"/>
              </w:rPr>
            </w:pPr>
            <w:r>
              <w:rPr>
                <w:rFonts w:ascii="Arial" w:hAnsi="Arial" w:cs="Arial"/>
                <w:b/>
                <w:bCs/>
                <w:color w:val="000000"/>
                <w:sz w:val="20"/>
                <w:szCs w:val="22"/>
                <w:lang w:val="es-CO" w:eastAsia="es-CO"/>
              </w:rPr>
              <w:t>1</w:t>
            </w:r>
          </w:p>
        </w:tc>
        <w:tc>
          <w:tcPr>
            <w:tcW w:w="760" w:type="dxa"/>
            <w:shd w:val="clear" w:color="000000" w:fill="E5E0EC"/>
            <w:noWrap/>
            <w:vAlign w:val="bottom"/>
          </w:tcPr>
          <w:p w14:paraId="39FFCF66" w14:textId="77777777" w:rsidR="003B0D84" w:rsidRPr="00537531" w:rsidRDefault="003B0D84" w:rsidP="00C47F85">
            <w:pPr>
              <w:spacing w:line="360" w:lineRule="auto"/>
              <w:jc w:val="center"/>
              <w:rPr>
                <w:rFonts w:ascii="Arial" w:hAnsi="Arial" w:cs="Arial"/>
                <w:b/>
                <w:bCs/>
                <w:color w:val="000000"/>
                <w:sz w:val="20"/>
                <w:szCs w:val="22"/>
                <w:lang w:val="es-CO" w:eastAsia="es-CO"/>
              </w:rPr>
            </w:pPr>
            <w:r>
              <w:rPr>
                <w:rFonts w:ascii="Arial" w:hAnsi="Arial" w:cs="Arial"/>
                <w:b/>
                <w:bCs/>
                <w:color w:val="000000"/>
                <w:sz w:val="20"/>
                <w:szCs w:val="22"/>
                <w:lang w:val="es-CO" w:eastAsia="es-CO"/>
              </w:rPr>
              <w:t>1</w:t>
            </w:r>
          </w:p>
        </w:tc>
      </w:tr>
      <w:tr w:rsidR="00C0230A" w:rsidRPr="00537531" w14:paraId="55654DC9" w14:textId="77777777" w:rsidTr="00C47F85">
        <w:trPr>
          <w:trHeight w:val="311"/>
        </w:trPr>
        <w:tc>
          <w:tcPr>
            <w:tcW w:w="2785" w:type="dxa"/>
            <w:shd w:val="clear" w:color="auto" w:fill="B8E08C"/>
            <w:noWrap/>
            <w:vAlign w:val="bottom"/>
            <w:hideMark/>
          </w:tcPr>
          <w:p w14:paraId="75EF7D14" w14:textId="77777777" w:rsidR="00C0230A" w:rsidRPr="00537531" w:rsidRDefault="00C0230A" w:rsidP="00C47F85">
            <w:pPr>
              <w:spacing w:line="360" w:lineRule="auto"/>
              <w:jc w:val="center"/>
              <w:rPr>
                <w:rFonts w:ascii="Arial" w:hAnsi="Arial" w:cs="Arial"/>
                <w:b/>
                <w:color w:val="000000"/>
                <w:sz w:val="20"/>
                <w:szCs w:val="22"/>
                <w:lang w:val="es-CO" w:eastAsia="es-CO"/>
              </w:rPr>
            </w:pPr>
            <w:r w:rsidRPr="00537531">
              <w:rPr>
                <w:rFonts w:ascii="Arial" w:hAnsi="Arial" w:cs="Arial"/>
                <w:b/>
                <w:color w:val="000000"/>
                <w:sz w:val="20"/>
                <w:szCs w:val="22"/>
                <w:lang w:val="es-CO" w:eastAsia="es-CO"/>
              </w:rPr>
              <w:t>INGLES</w:t>
            </w:r>
          </w:p>
        </w:tc>
        <w:tc>
          <w:tcPr>
            <w:tcW w:w="1185" w:type="dxa"/>
            <w:shd w:val="clear" w:color="auto" w:fill="B8E08C"/>
            <w:noWrap/>
            <w:vAlign w:val="bottom"/>
            <w:hideMark/>
          </w:tcPr>
          <w:p w14:paraId="7F9E65FE" w14:textId="77777777" w:rsidR="00C0230A" w:rsidRPr="00537531" w:rsidRDefault="00C0230A" w:rsidP="00C47F85">
            <w:pPr>
              <w:spacing w:line="360" w:lineRule="auto"/>
              <w:jc w:val="center"/>
              <w:rPr>
                <w:rFonts w:ascii="Arial" w:hAnsi="Arial" w:cs="Arial"/>
                <w:color w:val="000000"/>
                <w:sz w:val="20"/>
                <w:szCs w:val="22"/>
                <w:lang w:val="es-CO" w:eastAsia="es-CO"/>
              </w:rPr>
            </w:pPr>
            <w:r w:rsidRPr="00537531">
              <w:rPr>
                <w:rFonts w:ascii="Arial" w:hAnsi="Arial" w:cs="Arial"/>
                <w:color w:val="000000"/>
                <w:sz w:val="20"/>
                <w:szCs w:val="22"/>
                <w:lang w:val="es-CO" w:eastAsia="es-CO"/>
              </w:rPr>
              <w:t>1</w:t>
            </w:r>
          </w:p>
        </w:tc>
        <w:tc>
          <w:tcPr>
            <w:tcW w:w="1060" w:type="dxa"/>
            <w:shd w:val="clear" w:color="auto" w:fill="B8E08C"/>
            <w:noWrap/>
            <w:vAlign w:val="bottom"/>
            <w:hideMark/>
          </w:tcPr>
          <w:p w14:paraId="7ABBB9AE" w14:textId="77777777" w:rsidR="00C0230A" w:rsidRPr="00537531" w:rsidRDefault="00C0230A" w:rsidP="00C47F85">
            <w:pPr>
              <w:spacing w:line="360" w:lineRule="auto"/>
              <w:jc w:val="center"/>
              <w:rPr>
                <w:rFonts w:ascii="Arial" w:hAnsi="Arial" w:cs="Arial"/>
                <w:color w:val="000000"/>
                <w:sz w:val="20"/>
                <w:szCs w:val="22"/>
                <w:lang w:val="es-CO" w:eastAsia="es-CO"/>
              </w:rPr>
            </w:pPr>
            <w:r w:rsidRPr="00537531">
              <w:rPr>
                <w:rFonts w:ascii="Arial" w:hAnsi="Arial" w:cs="Arial"/>
                <w:color w:val="000000"/>
                <w:sz w:val="20"/>
                <w:szCs w:val="22"/>
                <w:lang w:val="es-CO" w:eastAsia="es-CO"/>
              </w:rPr>
              <w:t>1</w:t>
            </w:r>
          </w:p>
        </w:tc>
        <w:tc>
          <w:tcPr>
            <w:tcW w:w="1230" w:type="dxa"/>
            <w:shd w:val="clear" w:color="auto" w:fill="B8E08C"/>
            <w:noWrap/>
            <w:vAlign w:val="bottom"/>
            <w:hideMark/>
          </w:tcPr>
          <w:p w14:paraId="0ECF4485" w14:textId="77777777" w:rsidR="00C0230A" w:rsidRPr="00537531" w:rsidRDefault="00C0230A" w:rsidP="00C47F85">
            <w:pPr>
              <w:spacing w:line="360" w:lineRule="auto"/>
              <w:jc w:val="center"/>
              <w:rPr>
                <w:rFonts w:ascii="Arial" w:hAnsi="Arial" w:cs="Arial"/>
                <w:color w:val="000000"/>
                <w:sz w:val="20"/>
                <w:szCs w:val="22"/>
                <w:lang w:val="es-CO" w:eastAsia="es-CO"/>
              </w:rPr>
            </w:pPr>
            <w:r w:rsidRPr="00537531">
              <w:rPr>
                <w:rFonts w:ascii="Arial" w:hAnsi="Arial" w:cs="Arial"/>
                <w:color w:val="000000"/>
                <w:sz w:val="20"/>
                <w:szCs w:val="22"/>
                <w:lang w:val="es-CO" w:eastAsia="es-CO"/>
              </w:rPr>
              <w:t>1</w:t>
            </w:r>
          </w:p>
        </w:tc>
        <w:tc>
          <w:tcPr>
            <w:tcW w:w="845" w:type="dxa"/>
            <w:shd w:val="clear" w:color="auto" w:fill="B8E08C"/>
            <w:noWrap/>
            <w:vAlign w:val="bottom"/>
            <w:hideMark/>
          </w:tcPr>
          <w:p w14:paraId="408462FB" w14:textId="77777777" w:rsidR="00C0230A" w:rsidRPr="00537531" w:rsidRDefault="00C0230A" w:rsidP="00C47F85">
            <w:pPr>
              <w:spacing w:line="360" w:lineRule="auto"/>
              <w:jc w:val="center"/>
              <w:rPr>
                <w:rFonts w:ascii="Arial" w:hAnsi="Arial" w:cs="Arial"/>
                <w:color w:val="000000"/>
                <w:sz w:val="20"/>
                <w:szCs w:val="22"/>
                <w:lang w:val="es-CO" w:eastAsia="es-CO"/>
              </w:rPr>
            </w:pPr>
            <w:r w:rsidRPr="00537531">
              <w:rPr>
                <w:rFonts w:ascii="Arial" w:hAnsi="Arial" w:cs="Arial"/>
                <w:color w:val="000000"/>
                <w:sz w:val="20"/>
                <w:szCs w:val="22"/>
                <w:lang w:val="es-CO" w:eastAsia="es-CO"/>
              </w:rPr>
              <w:t>1</w:t>
            </w:r>
          </w:p>
        </w:tc>
        <w:tc>
          <w:tcPr>
            <w:tcW w:w="990" w:type="dxa"/>
            <w:shd w:val="clear" w:color="auto" w:fill="B8E08C"/>
            <w:noWrap/>
            <w:vAlign w:val="bottom"/>
            <w:hideMark/>
          </w:tcPr>
          <w:p w14:paraId="31D607A8" w14:textId="77777777" w:rsidR="00C0230A" w:rsidRPr="00537531" w:rsidRDefault="00C0230A" w:rsidP="00C47F85">
            <w:pPr>
              <w:spacing w:line="360" w:lineRule="auto"/>
              <w:jc w:val="center"/>
              <w:rPr>
                <w:rFonts w:ascii="Arial" w:hAnsi="Arial" w:cs="Arial"/>
                <w:color w:val="000000"/>
                <w:sz w:val="20"/>
                <w:szCs w:val="22"/>
                <w:lang w:val="es-CO" w:eastAsia="es-CO"/>
              </w:rPr>
            </w:pPr>
            <w:r w:rsidRPr="00537531">
              <w:rPr>
                <w:rFonts w:ascii="Arial" w:hAnsi="Arial" w:cs="Arial"/>
                <w:color w:val="000000"/>
                <w:sz w:val="20"/>
                <w:szCs w:val="22"/>
                <w:lang w:val="es-CO" w:eastAsia="es-CO"/>
              </w:rPr>
              <w:t>1</w:t>
            </w:r>
          </w:p>
        </w:tc>
        <w:tc>
          <w:tcPr>
            <w:tcW w:w="853" w:type="dxa"/>
            <w:shd w:val="clear" w:color="auto" w:fill="B8E08C"/>
            <w:noWrap/>
            <w:vAlign w:val="bottom"/>
            <w:hideMark/>
          </w:tcPr>
          <w:p w14:paraId="7AF09504" w14:textId="77777777" w:rsidR="00C0230A" w:rsidRPr="00537531" w:rsidRDefault="00C0230A" w:rsidP="00C47F85">
            <w:pPr>
              <w:spacing w:line="360" w:lineRule="auto"/>
              <w:jc w:val="center"/>
              <w:rPr>
                <w:rFonts w:ascii="Arial" w:hAnsi="Arial" w:cs="Arial"/>
                <w:b/>
                <w:bCs/>
                <w:color w:val="000000"/>
                <w:sz w:val="20"/>
                <w:szCs w:val="22"/>
                <w:lang w:val="es-CO" w:eastAsia="es-CO"/>
              </w:rPr>
            </w:pPr>
            <w:r w:rsidRPr="00537531">
              <w:rPr>
                <w:rFonts w:ascii="Arial" w:hAnsi="Arial" w:cs="Arial"/>
                <w:b/>
                <w:bCs/>
                <w:color w:val="000000"/>
                <w:sz w:val="20"/>
                <w:szCs w:val="22"/>
                <w:lang w:val="es-CO" w:eastAsia="es-CO"/>
              </w:rPr>
              <w:t>2</w:t>
            </w:r>
          </w:p>
        </w:tc>
        <w:tc>
          <w:tcPr>
            <w:tcW w:w="1020" w:type="dxa"/>
            <w:shd w:val="clear" w:color="auto" w:fill="B8E08C"/>
            <w:noWrap/>
            <w:vAlign w:val="bottom"/>
            <w:hideMark/>
          </w:tcPr>
          <w:p w14:paraId="7A91A440" w14:textId="77777777" w:rsidR="00C0230A" w:rsidRPr="00537531" w:rsidRDefault="00B25A6D" w:rsidP="00C47F85">
            <w:pPr>
              <w:spacing w:line="360" w:lineRule="auto"/>
              <w:jc w:val="center"/>
              <w:rPr>
                <w:rFonts w:ascii="Arial" w:hAnsi="Arial" w:cs="Arial"/>
                <w:b/>
                <w:bCs/>
                <w:color w:val="000000"/>
                <w:sz w:val="20"/>
                <w:szCs w:val="22"/>
                <w:lang w:val="es-CO" w:eastAsia="es-CO"/>
              </w:rPr>
            </w:pPr>
            <w:r>
              <w:rPr>
                <w:rFonts w:ascii="Arial" w:hAnsi="Arial" w:cs="Arial"/>
                <w:b/>
                <w:bCs/>
                <w:color w:val="000000"/>
                <w:sz w:val="20"/>
                <w:szCs w:val="22"/>
                <w:lang w:val="es-CO" w:eastAsia="es-CO"/>
              </w:rPr>
              <w:t>2</w:t>
            </w:r>
          </w:p>
        </w:tc>
        <w:tc>
          <w:tcPr>
            <w:tcW w:w="995" w:type="dxa"/>
            <w:shd w:val="clear" w:color="auto" w:fill="B8E08C"/>
            <w:noWrap/>
            <w:vAlign w:val="bottom"/>
            <w:hideMark/>
          </w:tcPr>
          <w:p w14:paraId="4057175F" w14:textId="77777777" w:rsidR="00C0230A" w:rsidRPr="00537531" w:rsidRDefault="00B25A6D" w:rsidP="00C47F85">
            <w:pPr>
              <w:spacing w:line="360" w:lineRule="auto"/>
              <w:jc w:val="center"/>
              <w:rPr>
                <w:rFonts w:ascii="Arial" w:hAnsi="Arial" w:cs="Arial"/>
                <w:b/>
                <w:bCs/>
                <w:color w:val="000000"/>
                <w:sz w:val="20"/>
                <w:szCs w:val="22"/>
                <w:lang w:val="es-CO" w:eastAsia="es-CO"/>
              </w:rPr>
            </w:pPr>
            <w:r>
              <w:rPr>
                <w:rFonts w:ascii="Arial" w:hAnsi="Arial" w:cs="Arial"/>
                <w:b/>
                <w:bCs/>
                <w:color w:val="000000"/>
                <w:sz w:val="20"/>
                <w:szCs w:val="22"/>
                <w:lang w:val="es-CO" w:eastAsia="es-CO"/>
              </w:rPr>
              <w:t>2</w:t>
            </w:r>
          </w:p>
        </w:tc>
        <w:tc>
          <w:tcPr>
            <w:tcW w:w="742" w:type="dxa"/>
            <w:shd w:val="clear" w:color="auto" w:fill="B8E08C"/>
            <w:noWrap/>
            <w:vAlign w:val="bottom"/>
            <w:hideMark/>
          </w:tcPr>
          <w:p w14:paraId="6828758B" w14:textId="77777777" w:rsidR="00C0230A" w:rsidRPr="00537531" w:rsidRDefault="00B25A6D" w:rsidP="00C47F85">
            <w:pPr>
              <w:spacing w:line="360" w:lineRule="auto"/>
              <w:jc w:val="center"/>
              <w:rPr>
                <w:rFonts w:ascii="Arial" w:hAnsi="Arial" w:cs="Arial"/>
                <w:b/>
                <w:bCs/>
                <w:color w:val="000000"/>
                <w:sz w:val="20"/>
                <w:szCs w:val="22"/>
                <w:lang w:val="es-CO" w:eastAsia="es-CO"/>
              </w:rPr>
            </w:pPr>
            <w:r>
              <w:rPr>
                <w:rFonts w:ascii="Arial" w:hAnsi="Arial" w:cs="Arial"/>
                <w:b/>
                <w:bCs/>
                <w:color w:val="000000"/>
                <w:sz w:val="20"/>
                <w:szCs w:val="22"/>
                <w:lang w:val="es-CO" w:eastAsia="es-CO"/>
              </w:rPr>
              <w:t>2</w:t>
            </w:r>
          </w:p>
        </w:tc>
        <w:tc>
          <w:tcPr>
            <w:tcW w:w="883" w:type="dxa"/>
            <w:shd w:val="clear" w:color="auto" w:fill="B8E08C"/>
            <w:noWrap/>
            <w:vAlign w:val="bottom"/>
            <w:hideMark/>
          </w:tcPr>
          <w:p w14:paraId="7332541F" w14:textId="77777777" w:rsidR="00C0230A" w:rsidRPr="00537531" w:rsidRDefault="00B25A6D" w:rsidP="00C47F85">
            <w:pPr>
              <w:spacing w:line="360" w:lineRule="auto"/>
              <w:jc w:val="center"/>
              <w:rPr>
                <w:rFonts w:ascii="Arial" w:hAnsi="Arial" w:cs="Arial"/>
                <w:b/>
                <w:bCs/>
                <w:color w:val="000000"/>
                <w:sz w:val="20"/>
                <w:szCs w:val="22"/>
                <w:lang w:val="es-CO" w:eastAsia="es-CO"/>
              </w:rPr>
            </w:pPr>
            <w:r>
              <w:rPr>
                <w:rFonts w:ascii="Arial" w:hAnsi="Arial" w:cs="Arial"/>
                <w:b/>
                <w:bCs/>
                <w:color w:val="000000"/>
                <w:sz w:val="20"/>
                <w:szCs w:val="22"/>
                <w:lang w:val="es-CO" w:eastAsia="es-CO"/>
              </w:rPr>
              <w:t>2</w:t>
            </w:r>
          </w:p>
        </w:tc>
        <w:tc>
          <w:tcPr>
            <w:tcW w:w="760" w:type="dxa"/>
            <w:shd w:val="clear" w:color="auto" w:fill="B8E08C"/>
            <w:noWrap/>
            <w:vAlign w:val="bottom"/>
            <w:hideMark/>
          </w:tcPr>
          <w:p w14:paraId="6CD2286A" w14:textId="77777777" w:rsidR="00C0230A" w:rsidRPr="00537531" w:rsidRDefault="00B25A6D" w:rsidP="00C47F85">
            <w:pPr>
              <w:spacing w:line="360" w:lineRule="auto"/>
              <w:jc w:val="center"/>
              <w:rPr>
                <w:rFonts w:ascii="Arial" w:hAnsi="Arial" w:cs="Arial"/>
                <w:b/>
                <w:bCs/>
                <w:color w:val="000000"/>
                <w:sz w:val="20"/>
                <w:szCs w:val="22"/>
                <w:lang w:val="es-CO" w:eastAsia="es-CO"/>
              </w:rPr>
            </w:pPr>
            <w:r>
              <w:rPr>
                <w:rFonts w:ascii="Arial" w:hAnsi="Arial" w:cs="Arial"/>
                <w:b/>
                <w:bCs/>
                <w:color w:val="000000"/>
                <w:sz w:val="20"/>
                <w:szCs w:val="22"/>
                <w:lang w:val="es-CO" w:eastAsia="es-CO"/>
              </w:rPr>
              <w:t>2</w:t>
            </w:r>
          </w:p>
        </w:tc>
      </w:tr>
      <w:tr w:rsidR="00C0230A" w:rsidRPr="00537531" w14:paraId="470D21EF" w14:textId="77777777" w:rsidTr="00C47F85">
        <w:trPr>
          <w:trHeight w:val="311"/>
        </w:trPr>
        <w:tc>
          <w:tcPr>
            <w:tcW w:w="2785" w:type="dxa"/>
            <w:shd w:val="clear" w:color="000000" w:fill="D8D8D8"/>
            <w:noWrap/>
            <w:vAlign w:val="bottom"/>
            <w:hideMark/>
          </w:tcPr>
          <w:p w14:paraId="2A660BC9" w14:textId="77777777" w:rsidR="00C0230A" w:rsidRPr="00537531" w:rsidRDefault="00C0230A" w:rsidP="00C47F85">
            <w:pPr>
              <w:spacing w:line="360" w:lineRule="auto"/>
              <w:jc w:val="center"/>
              <w:rPr>
                <w:rFonts w:ascii="Arial" w:hAnsi="Arial" w:cs="Arial"/>
                <w:b/>
                <w:color w:val="000000"/>
                <w:sz w:val="20"/>
                <w:szCs w:val="22"/>
                <w:lang w:val="es-CO" w:eastAsia="es-CO"/>
              </w:rPr>
            </w:pPr>
            <w:r w:rsidRPr="00537531">
              <w:rPr>
                <w:rFonts w:ascii="Arial" w:hAnsi="Arial" w:cs="Arial"/>
                <w:b/>
                <w:color w:val="000000"/>
                <w:sz w:val="20"/>
                <w:szCs w:val="22"/>
                <w:lang w:val="es-CO" w:eastAsia="es-CO"/>
              </w:rPr>
              <w:t>MATEMATICAS</w:t>
            </w:r>
          </w:p>
        </w:tc>
        <w:tc>
          <w:tcPr>
            <w:tcW w:w="1185" w:type="dxa"/>
            <w:shd w:val="clear" w:color="000000" w:fill="D8D8D8"/>
            <w:noWrap/>
            <w:vAlign w:val="bottom"/>
            <w:hideMark/>
          </w:tcPr>
          <w:p w14:paraId="27DEE9D9" w14:textId="205CA3A7" w:rsidR="00C0230A" w:rsidRPr="00537531" w:rsidRDefault="0002474D" w:rsidP="00C47F85">
            <w:pPr>
              <w:spacing w:line="360" w:lineRule="auto"/>
              <w:jc w:val="center"/>
              <w:rPr>
                <w:rFonts w:ascii="Arial" w:hAnsi="Arial" w:cs="Arial"/>
                <w:color w:val="000000"/>
                <w:sz w:val="20"/>
                <w:szCs w:val="22"/>
                <w:lang w:val="es-CO" w:eastAsia="es-CO"/>
              </w:rPr>
            </w:pPr>
            <w:r>
              <w:rPr>
                <w:rFonts w:ascii="Arial" w:hAnsi="Arial" w:cs="Arial"/>
                <w:color w:val="000000"/>
                <w:sz w:val="20"/>
                <w:szCs w:val="22"/>
                <w:lang w:val="es-CO" w:eastAsia="es-CO"/>
              </w:rPr>
              <w:t>4</w:t>
            </w:r>
          </w:p>
        </w:tc>
        <w:tc>
          <w:tcPr>
            <w:tcW w:w="1060" w:type="dxa"/>
            <w:shd w:val="clear" w:color="000000" w:fill="D8D8D8"/>
            <w:noWrap/>
            <w:vAlign w:val="bottom"/>
            <w:hideMark/>
          </w:tcPr>
          <w:p w14:paraId="2DBDFCC7" w14:textId="7FBA38F7" w:rsidR="00C0230A" w:rsidRPr="00537531" w:rsidRDefault="0002474D" w:rsidP="00C47F85">
            <w:pPr>
              <w:spacing w:line="360" w:lineRule="auto"/>
              <w:jc w:val="center"/>
              <w:rPr>
                <w:rFonts w:ascii="Arial" w:hAnsi="Arial" w:cs="Arial"/>
                <w:color w:val="000000"/>
                <w:sz w:val="20"/>
                <w:szCs w:val="22"/>
                <w:lang w:val="es-CO" w:eastAsia="es-CO"/>
              </w:rPr>
            </w:pPr>
            <w:r>
              <w:rPr>
                <w:rFonts w:ascii="Arial" w:hAnsi="Arial" w:cs="Arial"/>
                <w:color w:val="000000"/>
                <w:sz w:val="20"/>
                <w:szCs w:val="22"/>
                <w:lang w:val="es-CO" w:eastAsia="es-CO"/>
              </w:rPr>
              <w:t>4</w:t>
            </w:r>
          </w:p>
        </w:tc>
        <w:tc>
          <w:tcPr>
            <w:tcW w:w="1230" w:type="dxa"/>
            <w:shd w:val="clear" w:color="000000" w:fill="D8D8D8"/>
            <w:noWrap/>
            <w:vAlign w:val="bottom"/>
            <w:hideMark/>
          </w:tcPr>
          <w:p w14:paraId="6C973B0D" w14:textId="7652E672" w:rsidR="00C0230A" w:rsidRPr="00537531" w:rsidRDefault="0002474D" w:rsidP="00C47F85">
            <w:pPr>
              <w:spacing w:line="360" w:lineRule="auto"/>
              <w:jc w:val="center"/>
              <w:rPr>
                <w:rFonts w:ascii="Arial" w:hAnsi="Arial" w:cs="Arial"/>
                <w:color w:val="000000"/>
                <w:sz w:val="20"/>
                <w:szCs w:val="22"/>
                <w:lang w:val="es-CO" w:eastAsia="es-CO"/>
              </w:rPr>
            </w:pPr>
            <w:r>
              <w:rPr>
                <w:rFonts w:ascii="Arial" w:hAnsi="Arial" w:cs="Arial"/>
                <w:color w:val="000000"/>
                <w:sz w:val="20"/>
                <w:szCs w:val="22"/>
                <w:lang w:val="es-CO" w:eastAsia="es-CO"/>
              </w:rPr>
              <w:t>4</w:t>
            </w:r>
          </w:p>
        </w:tc>
        <w:tc>
          <w:tcPr>
            <w:tcW w:w="845" w:type="dxa"/>
            <w:shd w:val="clear" w:color="000000" w:fill="D8D8D8"/>
            <w:noWrap/>
            <w:vAlign w:val="bottom"/>
            <w:hideMark/>
          </w:tcPr>
          <w:p w14:paraId="00C15CFC" w14:textId="20B01A99" w:rsidR="00C0230A" w:rsidRPr="00537531" w:rsidRDefault="0002474D" w:rsidP="00C47F85">
            <w:pPr>
              <w:spacing w:line="360" w:lineRule="auto"/>
              <w:jc w:val="center"/>
              <w:rPr>
                <w:rFonts w:ascii="Arial" w:hAnsi="Arial" w:cs="Arial"/>
                <w:color w:val="000000"/>
                <w:sz w:val="20"/>
                <w:szCs w:val="22"/>
                <w:lang w:val="es-CO" w:eastAsia="es-CO"/>
              </w:rPr>
            </w:pPr>
            <w:r>
              <w:rPr>
                <w:rFonts w:ascii="Arial" w:hAnsi="Arial" w:cs="Arial"/>
                <w:color w:val="000000"/>
                <w:sz w:val="20"/>
                <w:szCs w:val="22"/>
                <w:lang w:val="es-CO" w:eastAsia="es-CO"/>
              </w:rPr>
              <w:t>4</w:t>
            </w:r>
          </w:p>
        </w:tc>
        <w:tc>
          <w:tcPr>
            <w:tcW w:w="990" w:type="dxa"/>
            <w:shd w:val="clear" w:color="000000" w:fill="D8D8D8"/>
            <w:noWrap/>
            <w:vAlign w:val="bottom"/>
            <w:hideMark/>
          </w:tcPr>
          <w:p w14:paraId="1518DB62" w14:textId="58A9E697" w:rsidR="00C0230A" w:rsidRPr="00537531" w:rsidRDefault="0002474D" w:rsidP="00C47F85">
            <w:pPr>
              <w:spacing w:line="360" w:lineRule="auto"/>
              <w:jc w:val="center"/>
              <w:rPr>
                <w:rFonts w:ascii="Arial" w:hAnsi="Arial" w:cs="Arial"/>
                <w:color w:val="000000"/>
                <w:sz w:val="20"/>
                <w:szCs w:val="22"/>
                <w:lang w:val="es-CO" w:eastAsia="es-CO"/>
              </w:rPr>
            </w:pPr>
            <w:r>
              <w:rPr>
                <w:rFonts w:ascii="Arial" w:hAnsi="Arial" w:cs="Arial"/>
                <w:color w:val="000000"/>
                <w:sz w:val="20"/>
                <w:szCs w:val="22"/>
                <w:lang w:val="es-CO" w:eastAsia="es-CO"/>
              </w:rPr>
              <w:t>4</w:t>
            </w:r>
          </w:p>
        </w:tc>
        <w:tc>
          <w:tcPr>
            <w:tcW w:w="853" w:type="dxa"/>
            <w:shd w:val="clear" w:color="000000" w:fill="D8D8D8"/>
            <w:noWrap/>
            <w:vAlign w:val="bottom"/>
            <w:hideMark/>
          </w:tcPr>
          <w:p w14:paraId="75A4FC0A" w14:textId="77777777" w:rsidR="00C0230A" w:rsidRPr="00537531" w:rsidRDefault="00756F7D" w:rsidP="00C47F85">
            <w:pPr>
              <w:spacing w:line="360" w:lineRule="auto"/>
              <w:jc w:val="center"/>
              <w:rPr>
                <w:rFonts w:ascii="Arial" w:hAnsi="Arial" w:cs="Arial"/>
                <w:b/>
                <w:bCs/>
                <w:color w:val="000000"/>
                <w:sz w:val="20"/>
                <w:szCs w:val="22"/>
                <w:lang w:val="es-CO" w:eastAsia="es-CO"/>
              </w:rPr>
            </w:pPr>
            <w:r>
              <w:rPr>
                <w:rFonts w:ascii="Arial" w:hAnsi="Arial" w:cs="Arial"/>
                <w:b/>
                <w:bCs/>
                <w:color w:val="000000"/>
                <w:sz w:val="20"/>
                <w:szCs w:val="22"/>
                <w:lang w:val="es-CO" w:eastAsia="es-CO"/>
              </w:rPr>
              <w:t>4</w:t>
            </w:r>
          </w:p>
        </w:tc>
        <w:tc>
          <w:tcPr>
            <w:tcW w:w="1020" w:type="dxa"/>
            <w:shd w:val="clear" w:color="000000" w:fill="D8D8D8"/>
            <w:noWrap/>
            <w:vAlign w:val="bottom"/>
            <w:hideMark/>
          </w:tcPr>
          <w:p w14:paraId="5566153D" w14:textId="77777777" w:rsidR="00C0230A" w:rsidRPr="00537531" w:rsidRDefault="00C0230A" w:rsidP="00C47F85">
            <w:pPr>
              <w:spacing w:line="360" w:lineRule="auto"/>
              <w:jc w:val="center"/>
              <w:rPr>
                <w:rFonts w:ascii="Arial" w:hAnsi="Arial" w:cs="Arial"/>
                <w:b/>
                <w:bCs/>
                <w:color w:val="000000"/>
                <w:sz w:val="20"/>
                <w:szCs w:val="22"/>
                <w:lang w:val="es-CO" w:eastAsia="es-CO"/>
              </w:rPr>
            </w:pPr>
            <w:r w:rsidRPr="00537531">
              <w:rPr>
                <w:rFonts w:ascii="Arial" w:hAnsi="Arial" w:cs="Arial"/>
                <w:b/>
                <w:bCs/>
                <w:color w:val="000000"/>
                <w:sz w:val="20"/>
                <w:szCs w:val="22"/>
                <w:lang w:val="es-CO" w:eastAsia="es-CO"/>
              </w:rPr>
              <w:t>4</w:t>
            </w:r>
          </w:p>
        </w:tc>
        <w:tc>
          <w:tcPr>
            <w:tcW w:w="995" w:type="dxa"/>
            <w:shd w:val="clear" w:color="000000" w:fill="D8D8D8"/>
            <w:noWrap/>
            <w:vAlign w:val="bottom"/>
            <w:hideMark/>
          </w:tcPr>
          <w:p w14:paraId="4849A24C" w14:textId="77777777" w:rsidR="00C0230A" w:rsidRPr="00537531" w:rsidRDefault="00C0230A" w:rsidP="00C47F85">
            <w:pPr>
              <w:spacing w:line="360" w:lineRule="auto"/>
              <w:jc w:val="center"/>
              <w:rPr>
                <w:rFonts w:ascii="Arial" w:hAnsi="Arial" w:cs="Arial"/>
                <w:b/>
                <w:bCs/>
                <w:color w:val="000000"/>
                <w:sz w:val="20"/>
                <w:szCs w:val="22"/>
                <w:lang w:val="es-CO" w:eastAsia="es-CO"/>
              </w:rPr>
            </w:pPr>
            <w:r w:rsidRPr="00537531">
              <w:rPr>
                <w:rFonts w:ascii="Arial" w:hAnsi="Arial" w:cs="Arial"/>
                <w:b/>
                <w:bCs/>
                <w:color w:val="000000"/>
                <w:sz w:val="20"/>
                <w:szCs w:val="22"/>
                <w:lang w:val="es-CO" w:eastAsia="es-CO"/>
              </w:rPr>
              <w:t>4</w:t>
            </w:r>
          </w:p>
        </w:tc>
        <w:tc>
          <w:tcPr>
            <w:tcW w:w="742" w:type="dxa"/>
            <w:shd w:val="clear" w:color="000000" w:fill="D8D8D8"/>
            <w:noWrap/>
            <w:vAlign w:val="bottom"/>
            <w:hideMark/>
          </w:tcPr>
          <w:p w14:paraId="4BE40EFB" w14:textId="77777777" w:rsidR="00C0230A" w:rsidRPr="00537531" w:rsidRDefault="00C0230A" w:rsidP="00C47F85">
            <w:pPr>
              <w:spacing w:line="360" w:lineRule="auto"/>
              <w:jc w:val="center"/>
              <w:rPr>
                <w:rFonts w:ascii="Arial" w:hAnsi="Arial" w:cs="Arial"/>
                <w:b/>
                <w:bCs/>
                <w:color w:val="000000"/>
                <w:sz w:val="20"/>
                <w:szCs w:val="22"/>
                <w:lang w:val="es-CO" w:eastAsia="es-CO"/>
              </w:rPr>
            </w:pPr>
            <w:r w:rsidRPr="00537531">
              <w:rPr>
                <w:rFonts w:ascii="Arial" w:hAnsi="Arial" w:cs="Arial"/>
                <w:b/>
                <w:bCs/>
                <w:color w:val="000000"/>
                <w:sz w:val="20"/>
                <w:szCs w:val="22"/>
                <w:lang w:val="es-CO" w:eastAsia="es-CO"/>
              </w:rPr>
              <w:t>4</w:t>
            </w:r>
          </w:p>
        </w:tc>
        <w:tc>
          <w:tcPr>
            <w:tcW w:w="883" w:type="dxa"/>
            <w:shd w:val="clear" w:color="000000" w:fill="D8D8D8"/>
            <w:noWrap/>
            <w:vAlign w:val="bottom"/>
            <w:hideMark/>
          </w:tcPr>
          <w:p w14:paraId="071F9711" w14:textId="77777777" w:rsidR="00C0230A" w:rsidRPr="00537531" w:rsidRDefault="00C0230A" w:rsidP="00C47F85">
            <w:pPr>
              <w:spacing w:line="360" w:lineRule="auto"/>
              <w:jc w:val="center"/>
              <w:rPr>
                <w:rFonts w:ascii="Arial" w:hAnsi="Arial" w:cs="Arial"/>
                <w:b/>
                <w:bCs/>
                <w:color w:val="000000"/>
                <w:sz w:val="20"/>
                <w:szCs w:val="22"/>
                <w:lang w:val="es-CO" w:eastAsia="es-CO"/>
              </w:rPr>
            </w:pPr>
            <w:r w:rsidRPr="00537531">
              <w:rPr>
                <w:rFonts w:ascii="Arial" w:hAnsi="Arial" w:cs="Arial"/>
                <w:b/>
                <w:bCs/>
                <w:color w:val="000000"/>
                <w:sz w:val="20"/>
                <w:szCs w:val="22"/>
                <w:lang w:val="es-CO" w:eastAsia="es-CO"/>
              </w:rPr>
              <w:t>4</w:t>
            </w:r>
          </w:p>
        </w:tc>
        <w:tc>
          <w:tcPr>
            <w:tcW w:w="760" w:type="dxa"/>
            <w:shd w:val="clear" w:color="000000" w:fill="D8D8D8"/>
            <w:noWrap/>
            <w:vAlign w:val="bottom"/>
            <w:hideMark/>
          </w:tcPr>
          <w:p w14:paraId="61F31F85" w14:textId="77777777" w:rsidR="00C0230A" w:rsidRPr="00537531" w:rsidRDefault="00C0230A" w:rsidP="00C47F85">
            <w:pPr>
              <w:spacing w:line="360" w:lineRule="auto"/>
              <w:jc w:val="center"/>
              <w:rPr>
                <w:rFonts w:ascii="Arial" w:hAnsi="Arial" w:cs="Arial"/>
                <w:b/>
                <w:bCs/>
                <w:color w:val="000000"/>
                <w:sz w:val="20"/>
                <w:szCs w:val="22"/>
                <w:lang w:val="es-CO" w:eastAsia="es-CO"/>
              </w:rPr>
            </w:pPr>
            <w:r w:rsidRPr="00537531">
              <w:rPr>
                <w:rFonts w:ascii="Arial" w:hAnsi="Arial" w:cs="Arial"/>
                <w:b/>
                <w:bCs/>
                <w:color w:val="000000"/>
                <w:sz w:val="20"/>
                <w:szCs w:val="22"/>
                <w:lang w:val="es-CO" w:eastAsia="es-CO"/>
              </w:rPr>
              <w:t>4</w:t>
            </w:r>
          </w:p>
        </w:tc>
      </w:tr>
      <w:tr w:rsidR="00C0230A" w:rsidRPr="00537531" w14:paraId="78112FB5" w14:textId="77777777" w:rsidTr="00C47F85">
        <w:trPr>
          <w:trHeight w:val="311"/>
        </w:trPr>
        <w:tc>
          <w:tcPr>
            <w:tcW w:w="2785" w:type="dxa"/>
            <w:shd w:val="clear" w:color="auto" w:fill="FDE9D9" w:themeFill="accent6" w:themeFillTint="33"/>
            <w:noWrap/>
            <w:vAlign w:val="bottom"/>
            <w:hideMark/>
          </w:tcPr>
          <w:p w14:paraId="5DDBA7E3" w14:textId="77777777" w:rsidR="00C0230A" w:rsidRPr="00537531" w:rsidRDefault="00C0230A" w:rsidP="00C47F85">
            <w:pPr>
              <w:spacing w:line="360" w:lineRule="auto"/>
              <w:jc w:val="center"/>
              <w:rPr>
                <w:rFonts w:ascii="Arial" w:hAnsi="Arial" w:cs="Arial"/>
                <w:b/>
                <w:color w:val="000000"/>
                <w:sz w:val="20"/>
                <w:szCs w:val="22"/>
                <w:lang w:val="es-CO" w:eastAsia="es-CO"/>
              </w:rPr>
            </w:pPr>
            <w:r w:rsidRPr="00537531">
              <w:rPr>
                <w:rFonts w:ascii="Arial" w:hAnsi="Arial" w:cs="Arial"/>
                <w:b/>
                <w:color w:val="000000"/>
                <w:sz w:val="20"/>
                <w:szCs w:val="22"/>
                <w:lang w:val="es-CO" w:eastAsia="es-CO"/>
              </w:rPr>
              <w:t>TEC E INFOR</w:t>
            </w:r>
          </w:p>
        </w:tc>
        <w:tc>
          <w:tcPr>
            <w:tcW w:w="1185" w:type="dxa"/>
            <w:shd w:val="clear" w:color="auto" w:fill="FDE9D9" w:themeFill="accent6" w:themeFillTint="33"/>
            <w:noWrap/>
            <w:vAlign w:val="bottom"/>
            <w:hideMark/>
          </w:tcPr>
          <w:p w14:paraId="4EC4960B" w14:textId="10F30BBA" w:rsidR="00C0230A" w:rsidRPr="00537531" w:rsidRDefault="0002474D" w:rsidP="00C47F85">
            <w:pPr>
              <w:spacing w:line="360" w:lineRule="auto"/>
              <w:jc w:val="center"/>
              <w:rPr>
                <w:rFonts w:ascii="Arial" w:hAnsi="Arial" w:cs="Arial"/>
                <w:color w:val="000000"/>
                <w:sz w:val="20"/>
                <w:szCs w:val="22"/>
                <w:lang w:val="es-CO" w:eastAsia="es-CO"/>
              </w:rPr>
            </w:pPr>
            <w:r>
              <w:rPr>
                <w:rFonts w:ascii="Arial" w:hAnsi="Arial" w:cs="Arial"/>
                <w:color w:val="000000"/>
                <w:sz w:val="20"/>
                <w:szCs w:val="22"/>
                <w:lang w:val="es-CO" w:eastAsia="es-CO"/>
              </w:rPr>
              <w:t>2</w:t>
            </w:r>
          </w:p>
        </w:tc>
        <w:tc>
          <w:tcPr>
            <w:tcW w:w="1060" w:type="dxa"/>
            <w:shd w:val="clear" w:color="auto" w:fill="FDE9D9" w:themeFill="accent6" w:themeFillTint="33"/>
            <w:noWrap/>
            <w:vAlign w:val="bottom"/>
            <w:hideMark/>
          </w:tcPr>
          <w:p w14:paraId="66BCF105" w14:textId="74EC215C" w:rsidR="00C0230A" w:rsidRPr="00537531" w:rsidRDefault="0002474D" w:rsidP="00C47F85">
            <w:pPr>
              <w:spacing w:line="360" w:lineRule="auto"/>
              <w:jc w:val="center"/>
              <w:rPr>
                <w:rFonts w:ascii="Arial" w:hAnsi="Arial" w:cs="Arial"/>
                <w:color w:val="000000"/>
                <w:sz w:val="20"/>
                <w:szCs w:val="22"/>
                <w:lang w:val="es-CO" w:eastAsia="es-CO"/>
              </w:rPr>
            </w:pPr>
            <w:r>
              <w:rPr>
                <w:rFonts w:ascii="Arial" w:hAnsi="Arial" w:cs="Arial"/>
                <w:color w:val="000000"/>
                <w:sz w:val="20"/>
                <w:szCs w:val="22"/>
                <w:lang w:val="es-CO" w:eastAsia="es-CO"/>
              </w:rPr>
              <w:t>2</w:t>
            </w:r>
          </w:p>
        </w:tc>
        <w:tc>
          <w:tcPr>
            <w:tcW w:w="1230" w:type="dxa"/>
            <w:shd w:val="clear" w:color="auto" w:fill="FDE9D9" w:themeFill="accent6" w:themeFillTint="33"/>
            <w:noWrap/>
            <w:vAlign w:val="bottom"/>
            <w:hideMark/>
          </w:tcPr>
          <w:p w14:paraId="79774287" w14:textId="2DB82277" w:rsidR="00C0230A" w:rsidRPr="00537531" w:rsidRDefault="0002474D" w:rsidP="00C47F85">
            <w:pPr>
              <w:spacing w:line="360" w:lineRule="auto"/>
              <w:jc w:val="center"/>
              <w:rPr>
                <w:rFonts w:ascii="Arial" w:hAnsi="Arial" w:cs="Arial"/>
                <w:color w:val="000000"/>
                <w:sz w:val="20"/>
                <w:szCs w:val="22"/>
                <w:lang w:val="es-CO" w:eastAsia="es-CO"/>
              </w:rPr>
            </w:pPr>
            <w:r>
              <w:rPr>
                <w:rFonts w:ascii="Arial" w:hAnsi="Arial" w:cs="Arial"/>
                <w:color w:val="000000"/>
                <w:sz w:val="20"/>
                <w:szCs w:val="22"/>
                <w:lang w:val="es-CO" w:eastAsia="es-CO"/>
              </w:rPr>
              <w:t>2</w:t>
            </w:r>
          </w:p>
        </w:tc>
        <w:tc>
          <w:tcPr>
            <w:tcW w:w="845" w:type="dxa"/>
            <w:shd w:val="clear" w:color="auto" w:fill="FDE9D9" w:themeFill="accent6" w:themeFillTint="33"/>
            <w:noWrap/>
            <w:vAlign w:val="bottom"/>
            <w:hideMark/>
          </w:tcPr>
          <w:p w14:paraId="6F401C97" w14:textId="332D1F24" w:rsidR="00C0230A" w:rsidRPr="00537531" w:rsidRDefault="0002474D" w:rsidP="00C47F85">
            <w:pPr>
              <w:spacing w:line="360" w:lineRule="auto"/>
              <w:jc w:val="center"/>
              <w:rPr>
                <w:rFonts w:ascii="Arial" w:hAnsi="Arial" w:cs="Arial"/>
                <w:color w:val="000000"/>
                <w:sz w:val="20"/>
                <w:szCs w:val="22"/>
                <w:lang w:val="es-CO" w:eastAsia="es-CO"/>
              </w:rPr>
            </w:pPr>
            <w:r>
              <w:rPr>
                <w:rFonts w:ascii="Arial" w:hAnsi="Arial" w:cs="Arial"/>
                <w:color w:val="000000"/>
                <w:sz w:val="20"/>
                <w:szCs w:val="22"/>
                <w:lang w:val="es-CO" w:eastAsia="es-CO"/>
              </w:rPr>
              <w:t>2</w:t>
            </w:r>
          </w:p>
        </w:tc>
        <w:tc>
          <w:tcPr>
            <w:tcW w:w="990" w:type="dxa"/>
            <w:shd w:val="clear" w:color="auto" w:fill="FDE9D9" w:themeFill="accent6" w:themeFillTint="33"/>
            <w:noWrap/>
            <w:vAlign w:val="bottom"/>
            <w:hideMark/>
          </w:tcPr>
          <w:p w14:paraId="0995CE43" w14:textId="4415D466" w:rsidR="00C0230A" w:rsidRPr="00537531" w:rsidRDefault="0002474D" w:rsidP="00C47F85">
            <w:pPr>
              <w:spacing w:line="360" w:lineRule="auto"/>
              <w:jc w:val="center"/>
              <w:rPr>
                <w:rFonts w:ascii="Arial" w:hAnsi="Arial" w:cs="Arial"/>
                <w:color w:val="000000"/>
                <w:sz w:val="20"/>
                <w:szCs w:val="22"/>
                <w:lang w:val="es-CO" w:eastAsia="es-CO"/>
              </w:rPr>
            </w:pPr>
            <w:r>
              <w:rPr>
                <w:rFonts w:ascii="Arial" w:hAnsi="Arial" w:cs="Arial"/>
                <w:color w:val="000000"/>
                <w:sz w:val="20"/>
                <w:szCs w:val="22"/>
                <w:lang w:val="es-CO" w:eastAsia="es-CO"/>
              </w:rPr>
              <w:t>2</w:t>
            </w:r>
          </w:p>
        </w:tc>
        <w:tc>
          <w:tcPr>
            <w:tcW w:w="853" w:type="dxa"/>
            <w:shd w:val="clear" w:color="auto" w:fill="FDE9D9" w:themeFill="accent6" w:themeFillTint="33"/>
            <w:noWrap/>
            <w:vAlign w:val="bottom"/>
            <w:hideMark/>
          </w:tcPr>
          <w:p w14:paraId="53168820" w14:textId="1BD79D42" w:rsidR="00C0230A" w:rsidRPr="00537531" w:rsidRDefault="006178CE" w:rsidP="00C47F85">
            <w:pPr>
              <w:spacing w:line="360" w:lineRule="auto"/>
              <w:jc w:val="center"/>
              <w:rPr>
                <w:rFonts w:ascii="Arial" w:hAnsi="Arial" w:cs="Arial"/>
                <w:b/>
                <w:bCs/>
                <w:color w:val="000000"/>
                <w:sz w:val="20"/>
                <w:szCs w:val="22"/>
                <w:lang w:val="es-CO" w:eastAsia="es-CO"/>
              </w:rPr>
            </w:pPr>
            <w:r>
              <w:rPr>
                <w:rFonts w:ascii="Arial" w:hAnsi="Arial" w:cs="Arial"/>
                <w:b/>
                <w:bCs/>
                <w:color w:val="000000"/>
                <w:sz w:val="20"/>
                <w:szCs w:val="22"/>
                <w:lang w:val="es-CO" w:eastAsia="es-CO"/>
              </w:rPr>
              <w:t>2</w:t>
            </w:r>
          </w:p>
        </w:tc>
        <w:tc>
          <w:tcPr>
            <w:tcW w:w="1020" w:type="dxa"/>
            <w:shd w:val="clear" w:color="auto" w:fill="FDE9D9" w:themeFill="accent6" w:themeFillTint="33"/>
            <w:noWrap/>
            <w:vAlign w:val="bottom"/>
            <w:hideMark/>
          </w:tcPr>
          <w:p w14:paraId="22711EC6" w14:textId="7C43848C" w:rsidR="00C0230A" w:rsidRPr="00537531" w:rsidRDefault="006178CE" w:rsidP="00C47F85">
            <w:pPr>
              <w:spacing w:line="360" w:lineRule="auto"/>
              <w:jc w:val="center"/>
              <w:rPr>
                <w:rFonts w:ascii="Arial" w:hAnsi="Arial" w:cs="Arial"/>
                <w:b/>
                <w:bCs/>
                <w:color w:val="000000"/>
                <w:sz w:val="20"/>
                <w:szCs w:val="22"/>
                <w:lang w:val="es-CO" w:eastAsia="es-CO"/>
              </w:rPr>
            </w:pPr>
            <w:r>
              <w:rPr>
                <w:rFonts w:ascii="Arial" w:hAnsi="Arial" w:cs="Arial"/>
                <w:b/>
                <w:bCs/>
                <w:color w:val="000000"/>
                <w:sz w:val="20"/>
                <w:szCs w:val="22"/>
                <w:lang w:val="es-CO" w:eastAsia="es-CO"/>
              </w:rPr>
              <w:t>2</w:t>
            </w:r>
          </w:p>
        </w:tc>
        <w:tc>
          <w:tcPr>
            <w:tcW w:w="995" w:type="dxa"/>
            <w:shd w:val="clear" w:color="auto" w:fill="FDE9D9" w:themeFill="accent6" w:themeFillTint="33"/>
            <w:noWrap/>
            <w:vAlign w:val="bottom"/>
            <w:hideMark/>
          </w:tcPr>
          <w:p w14:paraId="68B66207" w14:textId="7D73AF37" w:rsidR="00C0230A" w:rsidRPr="00537531" w:rsidRDefault="006178CE" w:rsidP="00C47F85">
            <w:pPr>
              <w:spacing w:line="360" w:lineRule="auto"/>
              <w:jc w:val="center"/>
              <w:rPr>
                <w:rFonts w:ascii="Arial" w:hAnsi="Arial" w:cs="Arial"/>
                <w:b/>
                <w:bCs/>
                <w:color w:val="000000"/>
                <w:sz w:val="20"/>
                <w:szCs w:val="22"/>
                <w:lang w:val="es-CO" w:eastAsia="es-CO"/>
              </w:rPr>
            </w:pPr>
            <w:r>
              <w:rPr>
                <w:rFonts w:ascii="Arial" w:hAnsi="Arial" w:cs="Arial"/>
                <w:b/>
                <w:bCs/>
                <w:color w:val="000000"/>
                <w:sz w:val="20"/>
                <w:szCs w:val="22"/>
                <w:lang w:val="es-CO" w:eastAsia="es-CO"/>
              </w:rPr>
              <w:t>2</w:t>
            </w:r>
          </w:p>
        </w:tc>
        <w:tc>
          <w:tcPr>
            <w:tcW w:w="742" w:type="dxa"/>
            <w:shd w:val="clear" w:color="auto" w:fill="FDE9D9" w:themeFill="accent6" w:themeFillTint="33"/>
            <w:noWrap/>
            <w:vAlign w:val="bottom"/>
            <w:hideMark/>
          </w:tcPr>
          <w:p w14:paraId="37DB870D" w14:textId="77777777" w:rsidR="00C0230A" w:rsidRPr="00537531" w:rsidRDefault="00C0230A" w:rsidP="00C47F85">
            <w:pPr>
              <w:spacing w:line="360" w:lineRule="auto"/>
              <w:jc w:val="center"/>
              <w:rPr>
                <w:rFonts w:ascii="Arial" w:hAnsi="Arial" w:cs="Arial"/>
                <w:b/>
                <w:bCs/>
                <w:color w:val="000000"/>
                <w:sz w:val="20"/>
                <w:szCs w:val="22"/>
                <w:lang w:val="es-CO" w:eastAsia="es-CO"/>
              </w:rPr>
            </w:pPr>
            <w:r w:rsidRPr="00537531">
              <w:rPr>
                <w:rFonts w:ascii="Arial" w:hAnsi="Arial" w:cs="Arial"/>
                <w:b/>
                <w:bCs/>
                <w:color w:val="000000"/>
                <w:sz w:val="20"/>
                <w:szCs w:val="22"/>
                <w:lang w:val="es-CO" w:eastAsia="es-CO"/>
              </w:rPr>
              <w:t>1</w:t>
            </w:r>
          </w:p>
        </w:tc>
        <w:tc>
          <w:tcPr>
            <w:tcW w:w="883" w:type="dxa"/>
            <w:shd w:val="clear" w:color="auto" w:fill="FDE9D9" w:themeFill="accent6" w:themeFillTint="33"/>
            <w:noWrap/>
            <w:vAlign w:val="bottom"/>
            <w:hideMark/>
          </w:tcPr>
          <w:p w14:paraId="7BD8D5C3" w14:textId="77777777" w:rsidR="00C0230A" w:rsidRPr="00537531" w:rsidRDefault="00C56B66" w:rsidP="00C47F85">
            <w:pPr>
              <w:spacing w:line="360" w:lineRule="auto"/>
              <w:jc w:val="center"/>
              <w:rPr>
                <w:rFonts w:ascii="Arial" w:hAnsi="Arial" w:cs="Arial"/>
                <w:b/>
                <w:bCs/>
                <w:color w:val="000000"/>
                <w:sz w:val="20"/>
                <w:szCs w:val="22"/>
                <w:lang w:val="es-CO" w:eastAsia="es-CO"/>
              </w:rPr>
            </w:pPr>
            <w:r>
              <w:rPr>
                <w:rFonts w:ascii="Arial" w:hAnsi="Arial" w:cs="Arial"/>
                <w:b/>
                <w:bCs/>
                <w:color w:val="000000"/>
                <w:sz w:val="20"/>
                <w:szCs w:val="22"/>
                <w:lang w:val="es-CO" w:eastAsia="es-CO"/>
              </w:rPr>
              <w:t>2</w:t>
            </w:r>
          </w:p>
        </w:tc>
        <w:tc>
          <w:tcPr>
            <w:tcW w:w="760" w:type="dxa"/>
            <w:shd w:val="clear" w:color="auto" w:fill="FDE9D9" w:themeFill="accent6" w:themeFillTint="33"/>
            <w:noWrap/>
            <w:vAlign w:val="bottom"/>
            <w:hideMark/>
          </w:tcPr>
          <w:p w14:paraId="488D8417" w14:textId="77777777" w:rsidR="00C0230A" w:rsidRPr="00537531" w:rsidRDefault="00C56B66" w:rsidP="00C47F85">
            <w:pPr>
              <w:spacing w:line="360" w:lineRule="auto"/>
              <w:jc w:val="center"/>
              <w:rPr>
                <w:rFonts w:ascii="Arial" w:hAnsi="Arial" w:cs="Arial"/>
                <w:b/>
                <w:bCs/>
                <w:color w:val="000000"/>
                <w:sz w:val="20"/>
                <w:szCs w:val="22"/>
                <w:lang w:val="es-CO" w:eastAsia="es-CO"/>
              </w:rPr>
            </w:pPr>
            <w:r>
              <w:rPr>
                <w:rFonts w:ascii="Arial" w:hAnsi="Arial" w:cs="Arial"/>
                <w:b/>
                <w:bCs/>
                <w:color w:val="000000"/>
                <w:sz w:val="20"/>
                <w:szCs w:val="22"/>
                <w:lang w:val="es-CO" w:eastAsia="es-CO"/>
              </w:rPr>
              <w:t>2</w:t>
            </w:r>
          </w:p>
        </w:tc>
      </w:tr>
      <w:tr w:rsidR="00C0230A" w:rsidRPr="00537531" w14:paraId="2319DB6C" w14:textId="77777777" w:rsidTr="00C47F85">
        <w:trPr>
          <w:trHeight w:val="311"/>
        </w:trPr>
        <w:tc>
          <w:tcPr>
            <w:tcW w:w="2785" w:type="dxa"/>
            <w:shd w:val="clear" w:color="000000" w:fill="C5BE97"/>
            <w:noWrap/>
            <w:vAlign w:val="bottom"/>
            <w:hideMark/>
          </w:tcPr>
          <w:p w14:paraId="46602C4A" w14:textId="77777777" w:rsidR="00C0230A" w:rsidRPr="00537531" w:rsidRDefault="00C0230A" w:rsidP="00C47F85">
            <w:pPr>
              <w:spacing w:line="360" w:lineRule="auto"/>
              <w:jc w:val="center"/>
              <w:rPr>
                <w:rFonts w:ascii="Arial" w:hAnsi="Arial" w:cs="Arial"/>
                <w:b/>
                <w:color w:val="000000"/>
                <w:sz w:val="20"/>
                <w:szCs w:val="22"/>
                <w:lang w:val="es-CO" w:eastAsia="es-CO"/>
              </w:rPr>
            </w:pPr>
            <w:r w:rsidRPr="00537531">
              <w:rPr>
                <w:rFonts w:ascii="Arial" w:hAnsi="Arial" w:cs="Arial"/>
                <w:b/>
                <w:color w:val="000000"/>
                <w:sz w:val="20"/>
                <w:szCs w:val="22"/>
                <w:lang w:val="es-CO" w:eastAsia="es-CO"/>
              </w:rPr>
              <w:t>FILISOFIA</w:t>
            </w:r>
          </w:p>
        </w:tc>
        <w:tc>
          <w:tcPr>
            <w:tcW w:w="1185" w:type="dxa"/>
            <w:shd w:val="clear" w:color="000000" w:fill="C5BE97"/>
            <w:noWrap/>
            <w:vAlign w:val="bottom"/>
            <w:hideMark/>
          </w:tcPr>
          <w:p w14:paraId="728FDE55" w14:textId="77777777" w:rsidR="00C0230A" w:rsidRPr="00537531" w:rsidRDefault="00C0230A" w:rsidP="00C47F85">
            <w:pPr>
              <w:spacing w:line="360" w:lineRule="auto"/>
              <w:jc w:val="center"/>
              <w:rPr>
                <w:rFonts w:ascii="Arial" w:hAnsi="Arial" w:cs="Arial"/>
                <w:color w:val="000000"/>
                <w:sz w:val="20"/>
                <w:szCs w:val="22"/>
                <w:lang w:val="es-CO" w:eastAsia="es-CO"/>
              </w:rPr>
            </w:pPr>
          </w:p>
        </w:tc>
        <w:tc>
          <w:tcPr>
            <w:tcW w:w="1060" w:type="dxa"/>
            <w:shd w:val="clear" w:color="000000" w:fill="C5BE97"/>
            <w:noWrap/>
            <w:vAlign w:val="bottom"/>
            <w:hideMark/>
          </w:tcPr>
          <w:p w14:paraId="14515FB6" w14:textId="77777777" w:rsidR="00C0230A" w:rsidRPr="00537531" w:rsidRDefault="00C0230A" w:rsidP="00C47F85">
            <w:pPr>
              <w:spacing w:line="360" w:lineRule="auto"/>
              <w:jc w:val="center"/>
              <w:rPr>
                <w:rFonts w:ascii="Arial" w:hAnsi="Arial" w:cs="Arial"/>
                <w:color w:val="000000"/>
                <w:sz w:val="20"/>
                <w:szCs w:val="22"/>
                <w:lang w:val="es-CO" w:eastAsia="es-CO"/>
              </w:rPr>
            </w:pPr>
          </w:p>
        </w:tc>
        <w:tc>
          <w:tcPr>
            <w:tcW w:w="1230" w:type="dxa"/>
            <w:shd w:val="clear" w:color="000000" w:fill="C5BE97"/>
            <w:noWrap/>
            <w:vAlign w:val="bottom"/>
            <w:hideMark/>
          </w:tcPr>
          <w:p w14:paraId="10D19446" w14:textId="77777777" w:rsidR="00C0230A" w:rsidRPr="00537531" w:rsidRDefault="00C0230A" w:rsidP="00C47F85">
            <w:pPr>
              <w:spacing w:line="360" w:lineRule="auto"/>
              <w:jc w:val="center"/>
              <w:rPr>
                <w:rFonts w:ascii="Arial" w:hAnsi="Arial" w:cs="Arial"/>
                <w:color w:val="000000"/>
                <w:sz w:val="20"/>
                <w:szCs w:val="22"/>
                <w:lang w:val="es-CO" w:eastAsia="es-CO"/>
              </w:rPr>
            </w:pPr>
          </w:p>
        </w:tc>
        <w:tc>
          <w:tcPr>
            <w:tcW w:w="845" w:type="dxa"/>
            <w:shd w:val="clear" w:color="000000" w:fill="C5BE97"/>
            <w:noWrap/>
            <w:vAlign w:val="bottom"/>
            <w:hideMark/>
          </w:tcPr>
          <w:p w14:paraId="5331FC06" w14:textId="77777777" w:rsidR="00C0230A" w:rsidRPr="00537531" w:rsidRDefault="00C0230A" w:rsidP="00C47F85">
            <w:pPr>
              <w:spacing w:line="360" w:lineRule="auto"/>
              <w:jc w:val="center"/>
              <w:rPr>
                <w:rFonts w:ascii="Arial" w:hAnsi="Arial" w:cs="Arial"/>
                <w:color w:val="000000"/>
                <w:sz w:val="20"/>
                <w:szCs w:val="22"/>
                <w:lang w:val="es-CO" w:eastAsia="es-CO"/>
              </w:rPr>
            </w:pPr>
          </w:p>
        </w:tc>
        <w:tc>
          <w:tcPr>
            <w:tcW w:w="990" w:type="dxa"/>
            <w:shd w:val="clear" w:color="000000" w:fill="C5BE97"/>
            <w:noWrap/>
            <w:vAlign w:val="bottom"/>
            <w:hideMark/>
          </w:tcPr>
          <w:p w14:paraId="3F9E4DAB" w14:textId="77777777" w:rsidR="00C0230A" w:rsidRPr="00537531" w:rsidRDefault="00C0230A" w:rsidP="00C47F85">
            <w:pPr>
              <w:spacing w:line="360" w:lineRule="auto"/>
              <w:jc w:val="center"/>
              <w:rPr>
                <w:rFonts w:ascii="Arial" w:hAnsi="Arial" w:cs="Arial"/>
                <w:color w:val="000000"/>
                <w:sz w:val="20"/>
                <w:szCs w:val="22"/>
                <w:lang w:val="es-CO" w:eastAsia="es-CO"/>
              </w:rPr>
            </w:pPr>
          </w:p>
        </w:tc>
        <w:tc>
          <w:tcPr>
            <w:tcW w:w="853" w:type="dxa"/>
            <w:shd w:val="clear" w:color="000000" w:fill="C5BE97"/>
            <w:noWrap/>
            <w:vAlign w:val="bottom"/>
            <w:hideMark/>
          </w:tcPr>
          <w:p w14:paraId="37166AA5" w14:textId="77777777" w:rsidR="00C0230A" w:rsidRPr="00537531" w:rsidRDefault="00C0230A" w:rsidP="00C47F85">
            <w:pPr>
              <w:spacing w:line="360" w:lineRule="auto"/>
              <w:jc w:val="center"/>
              <w:rPr>
                <w:rFonts w:ascii="Arial" w:hAnsi="Arial" w:cs="Arial"/>
                <w:b/>
                <w:bCs/>
                <w:color w:val="000000"/>
                <w:sz w:val="20"/>
                <w:szCs w:val="22"/>
                <w:lang w:val="es-CO" w:eastAsia="es-CO"/>
              </w:rPr>
            </w:pPr>
          </w:p>
        </w:tc>
        <w:tc>
          <w:tcPr>
            <w:tcW w:w="1020" w:type="dxa"/>
            <w:shd w:val="clear" w:color="000000" w:fill="C5BE97"/>
            <w:noWrap/>
            <w:vAlign w:val="bottom"/>
            <w:hideMark/>
          </w:tcPr>
          <w:p w14:paraId="72060764" w14:textId="77777777" w:rsidR="00C0230A" w:rsidRPr="00537531" w:rsidRDefault="00C0230A" w:rsidP="00C47F85">
            <w:pPr>
              <w:spacing w:line="360" w:lineRule="auto"/>
              <w:jc w:val="center"/>
              <w:rPr>
                <w:rFonts w:ascii="Arial" w:hAnsi="Arial" w:cs="Arial"/>
                <w:b/>
                <w:bCs/>
                <w:color w:val="000000"/>
                <w:sz w:val="20"/>
                <w:szCs w:val="22"/>
                <w:lang w:val="es-CO" w:eastAsia="es-CO"/>
              </w:rPr>
            </w:pPr>
          </w:p>
        </w:tc>
        <w:tc>
          <w:tcPr>
            <w:tcW w:w="995" w:type="dxa"/>
            <w:shd w:val="clear" w:color="000000" w:fill="C5BE97"/>
            <w:noWrap/>
            <w:vAlign w:val="bottom"/>
            <w:hideMark/>
          </w:tcPr>
          <w:p w14:paraId="6C568428" w14:textId="77777777" w:rsidR="00C0230A" w:rsidRPr="00537531" w:rsidRDefault="00C0230A" w:rsidP="00C47F85">
            <w:pPr>
              <w:spacing w:line="360" w:lineRule="auto"/>
              <w:jc w:val="center"/>
              <w:rPr>
                <w:rFonts w:ascii="Arial" w:hAnsi="Arial" w:cs="Arial"/>
                <w:b/>
                <w:bCs/>
                <w:color w:val="000000"/>
                <w:sz w:val="20"/>
                <w:szCs w:val="22"/>
                <w:lang w:val="es-CO" w:eastAsia="es-CO"/>
              </w:rPr>
            </w:pPr>
          </w:p>
        </w:tc>
        <w:tc>
          <w:tcPr>
            <w:tcW w:w="742" w:type="dxa"/>
            <w:shd w:val="clear" w:color="000000" w:fill="C5BE97"/>
            <w:noWrap/>
            <w:vAlign w:val="bottom"/>
            <w:hideMark/>
          </w:tcPr>
          <w:p w14:paraId="4E18E40C" w14:textId="77777777" w:rsidR="00C0230A" w:rsidRPr="00537531" w:rsidRDefault="00C0230A" w:rsidP="00C47F85">
            <w:pPr>
              <w:spacing w:line="360" w:lineRule="auto"/>
              <w:jc w:val="center"/>
              <w:rPr>
                <w:rFonts w:ascii="Arial" w:hAnsi="Arial" w:cs="Arial"/>
                <w:b/>
                <w:bCs/>
                <w:color w:val="000000"/>
                <w:sz w:val="20"/>
                <w:szCs w:val="22"/>
                <w:lang w:val="es-CO" w:eastAsia="es-CO"/>
              </w:rPr>
            </w:pPr>
          </w:p>
        </w:tc>
        <w:tc>
          <w:tcPr>
            <w:tcW w:w="883" w:type="dxa"/>
            <w:shd w:val="clear" w:color="000000" w:fill="C5BE97"/>
            <w:noWrap/>
            <w:vAlign w:val="bottom"/>
            <w:hideMark/>
          </w:tcPr>
          <w:p w14:paraId="2BF18165" w14:textId="0EEA8DB9" w:rsidR="00C0230A" w:rsidRPr="00537531" w:rsidRDefault="006178CE" w:rsidP="00C47F85">
            <w:pPr>
              <w:spacing w:line="360" w:lineRule="auto"/>
              <w:jc w:val="center"/>
              <w:rPr>
                <w:rFonts w:ascii="Arial" w:hAnsi="Arial" w:cs="Arial"/>
                <w:b/>
                <w:bCs/>
                <w:color w:val="000000"/>
                <w:sz w:val="20"/>
                <w:szCs w:val="22"/>
                <w:lang w:val="es-CO" w:eastAsia="es-CO"/>
              </w:rPr>
            </w:pPr>
            <w:r>
              <w:rPr>
                <w:rFonts w:ascii="Arial" w:hAnsi="Arial" w:cs="Arial"/>
                <w:b/>
                <w:bCs/>
                <w:color w:val="000000"/>
                <w:sz w:val="20"/>
                <w:szCs w:val="22"/>
                <w:lang w:val="es-CO" w:eastAsia="es-CO"/>
              </w:rPr>
              <w:t>2</w:t>
            </w:r>
          </w:p>
        </w:tc>
        <w:tc>
          <w:tcPr>
            <w:tcW w:w="760" w:type="dxa"/>
            <w:shd w:val="clear" w:color="000000" w:fill="C5BE97"/>
            <w:noWrap/>
            <w:vAlign w:val="bottom"/>
            <w:hideMark/>
          </w:tcPr>
          <w:p w14:paraId="6AFDBBC8" w14:textId="0CBE1523" w:rsidR="00C0230A" w:rsidRPr="00537531" w:rsidRDefault="006178CE" w:rsidP="00C47F85">
            <w:pPr>
              <w:spacing w:line="360" w:lineRule="auto"/>
              <w:jc w:val="center"/>
              <w:rPr>
                <w:rFonts w:ascii="Arial" w:hAnsi="Arial" w:cs="Arial"/>
                <w:b/>
                <w:bCs/>
                <w:color w:val="000000"/>
                <w:sz w:val="20"/>
                <w:szCs w:val="22"/>
                <w:lang w:val="es-CO" w:eastAsia="es-CO"/>
              </w:rPr>
            </w:pPr>
            <w:r>
              <w:rPr>
                <w:rFonts w:ascii="Arial" w:hAnsi="Arial" w:cs="Arial"/>
                <w:b/>
                <w:bCs/>
                <w:color w:val="000000"/>
                <w:sz w:val="20"/>
                <w:szCs w:val="22"/>
                <w:lang w:val="es-CO" w:eastAsia="es-CO"/>
              </w:rPr>
              <w:t>2</w:t>
            </w:r>
          </w:p>
        </w:tc>
      </w:tr>
      <w:tr w:rsidR="00C0230A" w:rsidRPr="00537531" w14:paraId="16DFE529" w14:textId="77777777" w:rsidTr="00C47F85">
        <w:trPr>
          <w:trHeight w:val="311"/>
        </w:trPr>
        <w:tc>
          <w:tcPr>
            <w:tcW w:w="2785" w:type="dxa"/>
            <w:shd w:val="clear" w:color="auto" w:fill="FBD4B4" w:themeFill="accent6" w:themeFillTint="66"/>
            <w:noWrap/>
            <w:vAlign w:val="bottom"/>
            <w:hideMark/>
          </w:tcPr>
          <w:p w14:paraId="486C111C" w14:textId="77777777" w:rsidR="00C0230A" w:rsidRPr="00537531" w:rsidRDefault="00C0230A" w:rsidP="00C47F85">
            <w:pPr>
              <w:spacing w:line="360" w:lineRule="auto"/>
              <w:jc w:val="center"/>
              <w:rPr>
                <w:rFonts w:ascii="Arial" w:hAnsi="Arial" w:cs="Arial"/>
                <w:b/>
                <w:color w:val="000000"/>
                <w:sz w:val="20"/>
                <w:szCs w:val="22"/>
                <w:lang w:val="es-CO" w:eastAsia="es-CO"/>
              </w:rPr>
            </w:pPr>
            <w:r w:rsidRPr="00537531">
              <w:rPr>
                <w:rFonts w:ascii="Arial" w:hAnsi="Arial" w:cs="Arial"/>
                <w:b/>
                <w:color w:val="000000"/>
                <w:sz w:val="20"/>
                <w:szCs w:val="22"/>
                <w:lang w:val="es-CO" w:eastAsia="es-CO"/>
              </w:rPr>
              <w:t>C POLITICAS</w:t>
            </w:r>
          </w:p>
        </w:tc>
        <w:tc>
          <w:tcPr>
            <w:tcW w:w="1185" w:type="dxa"/>
            <w:shd w:val="clear" w:color="auto" w:fill="FBD4B4" w:themeFill="accent6" w:themeFillTint="66"/>
            <w:noWrap/>
            <w:vAlign w:val="bottom"/>
            <w:hideMark/>
          </w:tcPr>
          <w:p w14:paraId="74D92946" w14:textId="77777777" w:rsidR="00C0230A" w:rsidRPr="00537531" w:rsidRDefault="00C0230A" w:rsidP="00C47F85">
            <w:pPr>
              <w:spacing w:line="360" w:lineRule="auto"/>
              <w:jc w:val="center"/>
              <w:rPr>
                <w:rFonts w:ascii="Arial" w:hAnsi="Arial" w:cs="Arial"/>
                <w:color w:val="000000"/>
                <w:sz w:val="20"/>
                <w:szCs w:val="22"/>
                <w:lang w:val="es-CO" w:eastAsia="es-CO"/>
              </w:rPr>
            </w:pPr>
          </w:p>
        </w:tc>
        <w:tc>
          <w:tcPr>
            <w:tcW w:w="1060" w:type="dxa"/>
            <w:shd w:val="clear" w:color="auto" w:fill="FBD4B4" w:themeFill="accent6" w:themeFillTint="66"/>
            <w:noWrap/>
            <w:vAlign w:val="bottom"/>
            <w:hideMark/>
          </w:tcPr>
          <w:p w14:paraId="4A1154EB" w14:textId="77777777" w:rsidR="00C0230A" w:rsidRPr="00537531" w:rsidRDefault="00C0230A" w:rsidP="00C47F85">
            <w:pPr>
              <w:spacing w:line="360" w:lineRule="auto"/>
              <w:jc w:val="center"/>
              <w:rPr>
                <w:rFonts w:ascii="Arial" w:hAnsi="Arial" w:cs="Arial"/>
                <w:color w:val="000000"/>
                <w:sz w:val="20"/>
                <w:szCs w:val="22"/>
                <w:lang w:val="es-CO" w:eastAsia="es-CO"/>
              </w:rPr>
            </w:pPr>
          </w:p>
        </w:tc>
        <w:tc>
          <w:tcPr>
            <w:tcW w:w="1230" w:type="dxa"/>
            <w:shd w:val="clear" w:color="auto" w:fill="FBD4B4" w:themeFill="accent6" w:themeFillTint="66"/>
            <w:noWrap/>
            <w:vAlign w:val="bottom"/>
            <w:hideMark/>
          </w:tcPr>
          <w:p w14:paraId="15F3AA31" w14:textId="77777777" w:rsidR="00C0230A" w:rsidRPr="00537531" w:rsidRDefault="00C0230A" w:rsidP="00C47F85">
            <w:pPr>
              <w:spacing w:line="360" w:lineRule="auto"/>
              <w:jc w:val="center"/>
              <w:rPr>
                <w:rFonts w:ascii="Arial" w:hAnsi="Arial" w:cs="Arial"/>
                <w:color w:val="000000"/>
                <w:sz w:val="20"/>
                <w:szCs w:val="22"/>
                <w:lang w:val="es-CO" w:eastAsia="es-CO"/>
              </w:rPr>
            </w:pPr>
          </w:p>
        </w:tc>
        <w:tc>
          <w:tcPr>
            <w:tcW w:w="845" w:type="dxa"/>
            <w:shd w:val="clear" w:color="auto" w:fill="FBD4B4" w:themeFill="accent6" w:themeFillTint="66"/>
            <w:noWrap/>
            <w:vAlign w:val="bottom"/>
            <w:hideMark/>
          </w:tcPr>
          <w:p w14:paraId="3FD4E614" w14:textId="77777777" w:rsidR="00C0230A" w:rsidRPr="00537531" w:rsidRDefault="00C0230A" w:rsidP="00C47F85">
            <w:pPr>
              <w:spacing w:line="360" w:lineRule="auto"/>
              <w:jc w:val="center"/>
              <w:rPr>
                <w:rFonts w:ascii="Arial" w:hAnsi="Arial" w:cs="Arial"/>
                <w:color w:val="000000"/>
                <w:sz w:val="20"/>
                <w:szCs w:val="22"/>
                <w:lang w:val="es-CO" w:eastAsia="es-CO"/>
              </w:rPr>
            </w:pPr>
          </w:p>
        </w:tc>
        <w:tc>
          <w:tcPr>
            <w:tcW w:w="990" w:type="dxa"/>
            <w:shd w:val="clear" w:color="auto" w:fill="FBD4B4" w:themeFill="accent6" w:themeFillTint="66"/>
            <w:noWrap/>
            <w:vAlign w:val="bottom"/>
            <w:hideMark/>
          </w:tcPr>
          <w:p w14:paraId="658B63A8" w14:textId="77777777" w:rsidR="00C0230A" w:rsidRPr="00537531" w:rsidRDefault="00C0230A" w:rsidP="00C47F85">
            <w:pPr>
              <w:spacing w:line="360" w:lineRule="auto"/>
              <w:jc w:val="center"/>
              <w:rPr>
                <w:rFonts w:ascii="Arial" w:hAnsi="Arial" w:cs="Arial"/>
                <w:color w:val="000000"/>
                <w:sz w:val="20"/>
                <w:szCs w:val="22"/>
                <w:lang w:val="es-CO" w:eastAsia="es-CO"/>
              </w:rPr>
            </w:pPr>
          </w:p>
        </w:tc>
        <w:tc>
          <w:tcPr>
            <w:tcW w:w="853" w:type="dxa"/>
            <w:shd w:val="clear" w:color="auto" w:fill="FBD4B4" w:themeFill="accent6" w:themeFillTint="66"/>
            <w:noWrap/>
            <w:vAlign w:val="bottom"/>
            <w:hideMark/>
          </w:tcPr>
          <w:p w14:paraId="2F7B0E6E" w14:textId="77777777" w:rsidR="00C0230A" w:rsidRPr="00537531" w:rsidRDefault="00756F7D" w:rsidP="00C47F85">
            <w:pPr>
              <w:spacing w:line="360" w:lineRule="auto"/>
              <w:jc w:val="center"/>
              <w:rPr>
                <w:rFonts w:ascii="Arial" w:hAnsi="Arial" w:cs="Arial"/>
                <w:b/>
                <w:bCs/>
                <w:color w:val="000000"/>
                <w:sz w:val="20"/>
                <w:szCs w:val="22"/>
                <w:lang w:val="es-CO" w:eastAsia="es-CO"/>
              </w:rPr>
            </w:pPr>
            <w:r>
              <w:rPr>
                <w:rFonts w:ascii="Arial" w:hAnsi="Arial" w:cs="Arial"/>
                <w:b/>
                <w:bCs/>
                <w:color w:val="000000"/>
                <w:sz w:val="20"/>
                <w:szCs w:val="22"/>
                <w:lang w:val="es-CO" w:eastAsia="es-CO"/>
              </w:rPr>
              <w:t>1</w:t>
            </w:r>
          </w:p>
        </w:tc>
        <w:tc>
          <w:tcPr>
            <w:tcW w:w="1020" w:type="dxa"/>
            <w:shd w:val="clear" w:color="auto" w:fill="FBD4B4" w:themeFill="accent6" w:themeFillTint="66"/>
            <w:noWrap/>
            <w:vAlign w:val="bottom"/>
            <w:hideMark/>
          </w:tcPr>
          <w:p w14:paraId="1EE5691B" w14:textId="77777777" w:rsidR="00C0230A" w:rsidRPr="00537531" w:rsidRDefault="00756F7D" w:rsidP="00C47F85">
            <w:pPr>
              <w:spacing w:line="360" w:lineRule="auto"/>
              <w:jc w:val="center"/>
              <w:rPr>
                <w:rFonts w:ascii="Arial" w:hAnsi="Arial" w:cs="Arial"/>
                <w:b/>
                <w:bCs/>
                <w:color w:val="000000"/>
                <w:sz w:val="20"/>
                <w:szCs w:val="22"/>
                <w:lang w:val="es-CO" w:eastAsia="es-CO"/>
              </w:rPr>
            </w:pPr>
            <w:r>
              <w:rPr>
                <w:rFonts w:ascii="Arial" w:hAnsi="Arial" w:cs="Arial"/>
                <w:b/>
                <w:bCs/>
                <w:color w:val="000000"/>
                <w:sz w:val="20"/>
                <w:szCs w:val="22"/>
                <w:lang w:val="es-CO" w:eastAsia="es-CO"/>
              </w:rPr>
              <w:t>1</w:t>
            </w:r>
          </w:p>
        </w:tc>
        <w:tc>
          <w:tcPr>
            <w:tcW w:w="995" w:type="dxa"/>
            <w:shd w:val="clear" w:color="auto" w:fill="FBD4B4" w:themeFill="accent6" w:themeFillTint="66"/>
            <w:noWrap/>
            <w:vAlign w:val="bottom"/>
            <w:hideMark/>
          </w:tcPr>
          <w:p w14:paraId="61FDEDCC" w14:textId="77777777" w:rsidR="00C0230A" w:rsidRPr="00537531" w:rsidRDefault="00756F7D" w:rsidP="00C47F85">
            <w:pPr>
              <w:spacing w:line="360" w:lineRule="auto"/>
              <w:jc w:val="center"/>
              <w:rPr>
                <w:rFonts w:ascii="Arial" w:hAnsi="Arial" w:cs="Arial"/>
                <w:b/>
                <w:bCs/>
                <w:color w:val="000000"/>
                <w:sz w:val="20"/>
                <w:szCs w:val="22"/>
                <w:lang w:val="es-CO" w:eastAsia="es-CO"/>
              </w:rPr>
            </w:pPr>
            <w:r>
              <w:rPr>
                <w:rFonts w:ascii="Arial" w:hAnsi="Arial" w:cs="Arial"/>
                <w:b/>
                <w:bCs/>
                <w:color w:val="000000"/>
                <w:sz w:val="20"/>
                <w:szCs w:val="22"/>
                <w:lang w:val="es-CO" w:eastAsia="es-CO"/>
              </w:rPr>
              <w:t>1</w:t>
            </w:r>
          </w:p>
        </w:tc>
        <w:tc>
          <w:tcPr>
            <w:tcW w:w="742" w:type="dxa"/>
            <w:shd w:val="clear" w:color="auto" w:fill="FBD4B4" w:themeFill="accent6" w:themeFillTint="66"/>
            <w:noWrap/>
            <w:vAlign w:val="bottom"/>
            <w:hideMark/>
          </w:tcPr>
          <w:p w14:paraId="6598A5C4" w14:textId="77777777" w:rsidR="00C0230A" w:rsidRPr="00537531" w:rsidRDefault="00756F7D" w:rsidP="00C47F85">
            <w:pPr>
              <w:spacing w:line="360" w:lineRule="auto"/>
              <w:jc w:val="center"/>
              <w:rPr>
                <w:rFonts w:ascii="Arial" w:hAnsi="Arial" w:cs="Arial"/>
                <w:b/>
                <w:bCs/>
                <w:color w:val="000000"/>
                <w:sz w:val="20"/>
                <w:szCs w:val="22"/>
                <w:lang w:val="es-CO" w:eastAsia="es-CO"/>
              </w:rPr>
            </w:pPr>
            <w:r>
              <w:rPr>
                <w:rFonts w:ascii="Arial" w:hAnsi="Arial" w:cs="Arial"/>
                <w:b/>
                <w:bCs/>
                <w:color w:val="000000"/>
                <w:sz w:val="20"/>
                <w:szCs w:val="22"/>
                <w:lang w:val="es-CO" w:eastAsia="es-CO"/>
              </w:rPr>
              <w:t>1</w:t>
            </w:r>
          </w:p>
        </w:tc>
        <w:tc>
          <w:tcPr>
            <w:tcW w:w="883" w:type="dxa"/>
            <w:shd w:val="clear" w:color="auto" w:fill="FBD4B4" w:themeFill="accent6" w:themeFillTint="66"/>
            <w:noWrap/>
            <w:vAlign w:val="bottom"/>
            <w:hideMark/>
          </w:tcPr>
          <w:p w14:paraId="2C1C374E" w14:textId="77777777" w:rsidR="00C0230A" w:rsidRPr="00537531" w:rsidRDefault="00756F7D" w:rsidP="00C47F85">
            <w:pPr>
              <w:spacing w:line="360" w:lineRule="auto"/>
              <w:jc w:val="center"/>
              <w:rPr>
                <w:rFonts w:ascii="Arial" w:hAnsi="Arial" w:cs="Arial"/>
                <w:b/>
                <w:bCs/>
                <w:color w:val="000000"/>
                <w:sz w:val="20"/>
                <w:szCs w:val="22"/>
                <w:lang w:val="es-CO" w:eastAsia="es-CO"/>
              </w:rPr>
            </w:pPr>
            <w:r>
              <w:rPr>
                <w:rFonts w:ascii="Arial" w:hAnsi="Arial" w:cs="Arial"/>
                <w:b/>
                <w:bCs/>
                <w:color w:val="000000"/>
                <w:sz w:val="20"/>
                <w:szCs w:val="22"/>
                <w:lang w:val="es-CO" w:eastAsia="es-CO"/>
              </w:rPr>
              <w:t>1</w:t>
            </w:r>
          </w:p>
        </w:tc>
        <w:tc>
          <w:tcPr>
            <w:tcW w:w="760" w:type="dxa"/>
            <w:shd w:val="clear" w:color="auto" w:fill="FBD4B4" w:themeFill="accent6" w:themeFillTint="66"/>
            <w:noWrap/>
            <w:vAlign w:val="bottom"/>
            <w:hideMark/>
          </w:tcPr>
          <w:p w14:paraId="518282C7" w14:textId="77777777" w:rsidR="00C0230A" w:rsidRPr="00537531" w:rsidRDefault="00C0230A" w:rsidP="00C47F85">
            <w:pPr>
              <w:spacing w:line="360" w:lineRule="auto"/>
              <w:jc w:val="center"/>
              <w:rPr>
                <w:rFonts w:ascii="Arial" w:hAnsi="Arial" w:cs="Arial"/>
                <w:b/>
                <w:bCs/>
                <w:color w:val="000000"/>
                <w:sz w:val="20"/>
                <w:szCs w:val="22"/>
                <w:lang w:val="es-CO" w:eastAsia="es-CO"/>
              </w:rPr>
            </w:pPr>
            <w:r w:rsidRPr="00537531">
              <w:rPr>
                <w:rFonts w:ascii="Arial" w:hAnsi="Arial" w:cs="Arial"/>
                <w:b/>
                <w:bCs/>
                <w:color w:val="000000"/>
                <w:sz w:val="20"/>
                <w:szCs w:val="22"/>
                <w:lang w:val="es-CO" w:eastAsia="es-CO"/>
              </w:rPr>
              <w:t>1</w:t>
            </w:r>
          </w:p>
        </w:tc>
      </w:tr>
      <w:tr w:rsidR="00C0230A" w:rsidRPr="00537531" w14:paraId="35112C22" w14:textId="77777777" w:rsidTr="00C47F85">
        <w:trPr>
          <w:trHeight w:val="311"/>
        </w:trPr>
        <w:tc>
          <w:tcPr>
            <w:tcW w:w="2785" w:type="dxa"/>
            <w:shd w:val="clear" w:color="000000" w:fill="CCC0DA"/>
            <w:noWrap/>
            <w:vAlign w:val="bottom"/>
            <w:hideMark/>
          </w:tcPr>
          <w:p w14:paraId="582FB4BE" w14:textId="2ABF0E96" w:rsidR="00C0230A" w:rsidRPr="00537531" w:rsidRDefault="00C0230A" w:rsidP="00C47F85">
            <w:pPr>
              <w:spacing w:line="360" w:lineRule="auto"/>
              <w:jc w:val="center"/>
              <w:rPr>
                <w:rFonts w:ascii="Arial" w:hAnsi="Arial" w:cs="Arial"/>
                <w:b/>
                <w:color w:val="000000"/>
                <w:sz w:val="20"/>
                <w:szCs w:val="22"/>
                <w:lang w:val="es-CO" w:eastAsia="es-CO"/>
              </w:rPr>
            </w:pPr>
            <w:r w:rsidRPr="00537531">
              <w:rPr>
                <w:rFonts w:ascii="Arial" w:hAnsi="Arial" w:cs="Arial"/>
                <w:b/>
                <w:color w:val="000000"/>
                <w:sz w:val="20"/>
                <w:szCs w:val="22"/>
                <w:lang w:val="es-CO" w:eastAsia="es-CO"/>
              </w:rPr>
              <w:t>EMPRE</w:t>
            </w:r>
            <w:r w:rsidR="006178CE">
              <w:rPr>
                <w:rFonts w:ascii="Arial" w:hAnsi="Arial" w:cs="Arial"/>
                <w:b/>
                <w:color w:val="000000"/>
                <w:sz w:val="20"/>
                <w:szCs w:val="22"/>
                <w:lang w:val="es-CO" w:eastAsia="es-CO"/>
              </w:rPr>
              <w:t>NDIMIENTO</w:t>
            </w:r>
          </w:p>
        </w:tc>
        <w:tc>
          <w:tcPr>
            <w:tcW w:w="1185" w:type="dxa"/>
            <w:shd w:val="clear" w:color="000000" w:fill="CCC0DA"/>
            <w:noWrap/>
            <w:vAlign w:val="bottom"/>
            <w:hideMark/>
          </w:tcPr>
          <w:p w14:paraId="3935BF41" w14:textId="5C5A1D45" w:rsidR="00C0230A" w:rsidRPr="00537531" w:rsidRDefault="0002474D" w:rsidP="00C47F85">
            <w:pPr>
              <w:spacing w:line="360" w:lineRule="auto"/>
              <w:jc w:val="center"/>
              <w:rPr>
                <w:rFonts w:ascii="Arial" w:hAnsi="Arial" w:cs="Arial"/>
                <w:color w:val="000000"/>
                <w:sz w:val="20"/>
                <w:szCs w:val="22"/>
                <w:lang w:val="es-CO" w:eastAsia="es-CO"/>
              </w:rPr>
            </w:pPr>
            <w:r>
              <w:rPr>
                <w:rFonts w:ascii="Arial" w:hAnsi="Arial" w:cs="Arial"/>
                <w:color w:val="000000"/>
                <w:sz w:val="20"/>
                <w:szCs w:val="22"/>
                <w:lang w:val="es-CO" w:eastAsia="es-CO"/>
              </w:rPr>
              <w:t>1</w:t>
            </w:r>
          </w:p>
        </w:tc>
        <w:tc>
          <w:tcPr>
            <w:tcW w:w="1060" w:type="dxa"/>
            <w:shd w:val="clear" w:color="000000" w:fill="CCC0DA"/>
            <w:noWrap/>
            <w:vAlign w:val="bottom"/>
            <w:hideMark/>
          </w:tcPr>
          <w:p w14:paraId="5DF6FF79" w14:textId="0821B710" w:rsidR="00C0230A" w:rsidRPr="00537531" w:rsidRDefault="0002474D" w:rsidP="00C47F85">
            <w:pPr>
              <w:spacing w:line="360" w:lineRule="auto"/>
              <w:jc w:val="center"/>
              <w:rPr>
                <w:rFonts w:ascii="Arial" w:hAnsi="Arial" w:cs="Arial"/>
                <w:color w:val="000000"/>
                <w:sz w:val="20"/>
                <w:szCs w:val="22"/>
                <w:lang w:val="es-CO" w:eastAsia="es-CO"/>
              </w:rPr>
            </w:pPr>
            <w:r>
              <w:rPr>
                <w:rFonts w:ascii="Arial" w:hAnsi="Arial" w:cs="Arial"/>
                <w:color w:val="000000"/>
                <w:sz w:val="20"/>
                <w:szCs w:val="22"/>
                <w:lang w:val="es-CO" w:eastAsia="es-CO"/>
              </w:rPr>
              <w:t>1</w:t>
            </w:r>
          </w:p>
        </w:tc>
        <w:tc>
          <w:tcPr>
            <w:tcW w:w="1230" w:type="dxa"/>
            <w:shd w:val="clear" w:color="000000" w:fill="CCC0DA"/>
            <w:noWrap/>
            <w:vAlign w:val="bottom"/>
            <w:hideMark/>
          </w:tcPr>
          <w:p w14:paraId="67B39D25" w14:textId="10788FDF" w:rsidR="00C0230A" w:rsidRPr="00537531" w:rsidRDefault="0002474D" w:rsidP="00C47F85">
            <w:pPr>
              <w:spacing w:line="360" w:lineRule="auto"/>
              <w:jc w:val="center"/>
              <w:rPr>
                <w:rFonts w:ascii="Arial" w:hAnsi="Arial" w:cs="Arial"/>
                <w:color w:val="000000"/>
                <w:sz w:val="20"/>
                <w:szCs w:val="22"/>
                <w:lang w:val="es-CO" w:eastAsia="es-CO"/>
              </w:rPr>
            </w:pPr>
            <w:r>
              <w:rPr>
                <w:rFonts w:ascii="Arial" w:hAnsi="Arial" w:cs="Arial"/>
                <w:color w:val="000000"/>
                <w:sz w:val="20"/>
                <w:szCs w:val="22"/>
                <w:lang w:val="es-CO" w:eastAsia="es-CO"/>
              </w:rPr>
              <w:t>1</w:t>
            </w:r>
          </w:p>
        </w:tc>
        <w:tc>
          <w:tcPr>
            <w:tcW w:w="845" w:type="dxa"/>
            <w:shd w:val="clear" w:color="000000" w:fill="CCC0DA"/>
            <w:noWrap/>
            <w:vAlign w:val="bottom"/>
            <w:hideMark/>
          </w:tcPr>
          <w:p w14:paraId="70A08CA0" w14:textId="4AC9753B" w:rsidR="00C0230A" w:rsidRPr="00537531" w:rsidRDefault="0002474D" w:rsidP="00C47F85">
            <w:pPr>
              <w:spacing w:line="360" w:lineRule="auto"/>
              <w:jc w:val="center"/>
              <w:rPr>
                <w:rFonts w:ascii="Arial" w:hAnsi="Arial" w:cs="Arial"/>
                <w:color w:val="000000"/>
                <w:sz w:val="20"/>
                <w:szCs w:val="22"/>
                <w:lang w:val="es-CO" w:eastAsia="es-CO"/>
              </w:rPr>
            </w:pPr>
            <w:r>
              <w:rPr>
                <w:rFonts w:ascii="Arial" w:hAnsi="Arial" w:cs="Arial"/>
                <w:color w:val="000000"/>
                <w:sz w:val="20"/>
                <w:szCs w:val="22"/>
                <w:lang w:val="es-CO" w:eastAsia="es-CO"/>
              </w:rPr>
              <w:t>1</w:t>
            </w:r>
          </w:p>
        </w:tc>
        <w:tc>
          <w:tcPr>
            <w:tcW w:w="990" w:type="dxa"/>
            <w:shd w:val="clear" w:color="000000" w:fill="CCC0DA"/>
            <w:noWrap/>
            <w:vAlign w:val="bottom"/>
            <w:hideMark/>
          </w:tcPr>
          <w:p w14:paraId="5A3FBD73" w14:textId="2DA34229" w:rsidR="00C0230A" w:rsidRPr="00537531" w:rsidRDefault="0002474D" w:rsidP="00C47F85">
            <w:pPr>
              <w:spacing w:line="360" w:lineRule="auto"/>
              <w:jc w:val="center"/>
              <w:rPr>
                <w:rFonts w:ascii="Arial" w:hAnsi="Arial" w:cs="Arial"/>
                <w:color w:val="000000"/>
                <w:sz w:val="20"/>
                <w:szCs w:val="22"/>
                <w:lang w:val="es-CO" w:eastAsia="es-CO"/>
              </w:rPr>
            </w:pPr>
            <w:r>
              <w:rPr>
                <w:rFonts w:ascii="Arial" w:hAnsi="Arial" w:cs="Arial"/>
                <w:color w:val="000000"/>
                <w:sz w:val="20"/>
                <w:szCs w:val="22"/>
                <w:lang w:val="es-CO" w:eastAsia="es-CO"/>
              </w:rPr>
              <w:t>1</w:t>
            </w:r>
          </w:p>
        </w:tc>
        <w:tc>
          <w:tcPr>
            <w:tcW w:w="853" w:type="dxa"/>
            <w:shd w:val="clear" w:color="000000" w:fill="CCC0DA"/>
            <w:noWrap/>
            <w:vAlign w:val="bottom"/>
            <w:hideMark/>
          </w:tcPr>
          <w:p w14:paraId="5A53D133" w14:textId="77777777" w:rsidR="00C0230A" w:rsidRPr="00537531" w:rsidRDefault="00C030D1" w:rsidP="00C47F85">
            <w:pPr>
              <w:spacing w:line="360" w:lineRule="auto"/>
              <w:jc w:val="center"/>
              <w:rPr>
                <w:rFonts w:ascii="Arial" w:hAnsi="Arial" w:cs="Arial"/>
                <w:b/>
                <w:bCs/>
                <w:color w:val="000000"/>
                <w:sz w:val="20"/>
                <w:szCs w:val="22"/>
                <w:lang w:val="es-CO" w:eastAsia="es-CO"/>
              </w:rPr>
            </w:pPr>
            <w:r>
              <w:rPr>
                <w:rFonts w:ascii="Arial" w:hAnsi="Arial" w:cs="Arial"/>
                <w:b/>
                <w:bCs/>
                <w:color w:val="000000"/>
                <w:sz w:val="20"/>
                <w:szCs w:val="22"/>
                <w:lang w:val="es-CO" w:eastAsia="es-CO"/>
              </w:rPr>
              <w:t>1</w:t>
            </w:r>
          </w:p>
        </w:tc>
        <w:tc>
          <w:tcPr>
            <w:tcW w:w="1020" w:type="dxa"/>
            <w:shd w:val="clear" w:color="000000" w:fill="CCC0DA"/>
            <w:noWrap/>
            <w:vAlign w:val="bottom"/>
            <w:hideMark/>
          </w:tcPr>
          <w:p w14:paraId="5C8D64FF" w14:textId="77777777" w:rsidR="00C0230A" w:rsidRPr="00537531" w:rsidRDefault="00C030D1" w:rsidP="00C47F85">
            <w:pPr>
              <w:spacing w:line="360" w:lineRule="auto"/>
              <w:jc w:val="center"/>
              <w:rPr>
                <w:rFonts w:ascii="Arial" w:hAnsi="Arial" w:cs="Arial"/>
                <w:b/>
                <w:bCs/>
                <w:color w:val="000000"/>
                <w:sz w:val="20"/>
                <w:szCs w:val="22"/>
                <w:lang w:val="es-CO" w:eastAsia="es-CO"/>
              </w:rPr>
            </w:pPr>
            <w:r>
              <w:rPr>
                <w:rFonts w:ascii="Arial" w:hAnsi="Arial" w:cs="Arial"/>
                <w:b/>
                <w:bCs/>
                <w:color w:val="000000"/>
                <w:sz w:val="20"/>
                <w:szCs w:val="22"/>
                <w:lang w:val="es-CO" w:eastAsia="es-CO"/>
              </w:rPr>
              <w:t>1</w:t>
            </w:r>
          </w:p>
        </w:tc>
        <w:tc>
          <w:tcPr>
            <w:tcW w:w="995" w:type="dxa"/>
            <w:shd w:val="clear" w:color="000000" w:fill="CCC0DA"/>
            <w:noWrap/>
            <w:vAlign w:val="bottom"/>
            <w:hideMark/>
          </w:tcPr>
          <w:p w14:paraId="376871D0" w14:textId="77777777" w:rsidR="00C0230A" w:rsidRPr="00537531" w:rsidRDefault="00C030D1" w:rsidP="00C47F85">
            <w:pPr>
              <w:spacing w:line="360" w:lineRule="auto"/>
              <w:jc w:val="center"/>
              <w:rPr>
                <w:rFonts w:ascii="Arial" w:hAnsi="Arial" w:cs="Arial"/>
                <w:b/>
                <w:bCs/>
                <w:color w:val="000000"/>
                <w:sz w:val="20"/>
                <w:szCs w:val="22"/>
                <w:lang w:val="es-CO" w:eastAsia="es-CO"/>
              </w:rPr>
            </w:pPr>
            <w:r>
              <w:rPr>
                <w:rFonts w:ascii="Arial" w:hAnsi="Arial" w:cs="Arial"/>
                <w:b/>
                <w:bCs/>
                <w:color w:val="000000"/>
                <w:sz w:val="20"/>
                <w:szCs w:val="22"/>
                <w:lang w:val="es-CO" w:eastAsia="es-CO"/>
              </w:rPr>
              <w:t>1</w:t>
            </w:r>
          </w:p>
        </w:tc>
        <w:tc>
          <w:tcPr>
            <w:tcW w:w="742" w:type="dxa"/>
            <w:shd w:val="clear" w:color="000000" w:fill="CCC0DA"/>
            <w:noWrap/>
            <w:vAlign w:val="bottom"/>
            <w:hideMark/>
          </w:tcPr>
          <w:p w14:paraId="3CE316F9" w14:textId="77777777" w:rsidR="00C0230A" w:rsidRPr="00537531" w:rsidRDefault="00C030D1" w:rsidP="00C47F85">
            <w:pPr>
              <w:spacing w:line="360" w:lineRule="auto"/>
              <w:jc w:val="center"/>
              <w:rPr>
                <w:rFonts w:ascii="Arial" w:hAnsi="Arial" w:cs="Arial"/>
                <w:b/>
                <w:bCs/>
                <w:color w:val="000000"/>
                <w:sz w:val="20"/>
                <w:szCs w:val="22"/>
                <w:lang w:val="es-CO" w:eastAsia="es-CO"/>
              </w:rPr>
            </w:pPr>
            <w:r>
              <w:rPr>
                <w:rFonts w:ascii="Arial" w:hAnsi="Arial" w:cs="Arial"/>
                <w:b/>
                <w:bCs/>
                <w:color w:val="000000"/>
                <w:sz w:val="20"/>
                <w:szCs w:val="22"/>
                <w:lang w:val="es-CO" w:eastAsia="es-CO"/>
              </w:rPr>
              <w:t>1</w:t>
            </w:r>
          </w:p>
        </w:tc>
        <w:tc>
          <w:tcPr>
            <w:tcW w:w="883" w:type="dxa"/>
            <w:shd w:val="clear" w:color="000000" w:fill="CCC0DA"/>
            <w:noWrap/>
            <w:vAlign w:val="bottom"/>
            <w:hideMark/>
          </w:tcPr>
          <w:p w14:paraId="6EF52333" w14:textId="77777777" w:rsidR="00C0230A" w:rsidRPr="00537531" w:rsidRDefault="00C030D1" w:rsidP="00C47F85">
            <w:pPr>
              <w:spacing w:line="360" w:lineRule="auto"/>
              <w:jc w:val="center"/>
              <w:rPr>
                <w:rFonts w:ascii="Arial" w:hAnsi="Arial" w:cs="Arial"/>
                <w:b/>
                <w:bCs/>
                <w:color w:val="000000"/>
                <w:sz w:val="20"/>
                <w:szCs w:val="22"/>
                <w:lang w:val="es-CO" w:eastAsia="es-CO"/>
              </w:rPr>
            </w:pPr>
            <w:r>
              <w:rPr>
                <w:rFonts w:ascii="Arial" w:hAnsi="Arial" w:cs="Arial"/>
                <w:b/>
                <w:bCs/>
                <w:color w:val="000000"/>
                <w:sz w:val="20"/>
                <w:szCs w:val="22"/>
                <w:lang w:val="es-CO" w:eastAsia="es-CO"/>
              </w:rPr>
              <w:t>1</w:t>
            </w:r>
          </w:p>
        </w:tc>
        <w:tc>
          <w:tcPr>
            <w:tcW w:w="760" w:type="dxa"/>
            <w:shd w:val="clear" w:color="000000" w:fill="CCC0DA"/>
            <w:noWrap/>
            <w:vAlign w:val="bottom"/>
            <w:hideMark/>
          </w:tcPr>
          <w:p w14:paraId="4D544613" w14:textId="77777777" w:rsidR="00C0230A" w:rsidRPr="00537531" w:rsidRDefault="00C030D1" w:rsidP="00C47F85">
            <w:pPr>
              <w:spacing w:line="360" w:lineRule="auto"/>
              <w:jc w:val="center"/>
              <w:rPr>
                <w:rFonts w:ascii="Arial" w:hAnsi="Arial" w:cs="Arial"/>
                <w:b/>
                <w:bCs/>
                <w:color w:val="000000"/>
                <w:sz w:val="20"/>
                <w:szCs w:val="22"/>
                <w:lang w:val="es-CO" w:eastAsia="es-CO"/>
              </w:rPr>
            </w:pPr>
            <w:r>
              <w:rPr>
                <w:rFonts w:ascii="Arial" w:hAnsi="Arial" w:cs="Arial"/>
                <w:b/>
                <w:bCs/>
                <w:color w:val="000000"/>
                <w:sz w:val="20"/>
                <w:szCs w:val="22"/>
                <w:lang w:val="es-CO" w:eastAsia="es-CO"/>
              </w:rPr>
              <w:t>1</w:t>
            </w:r>
          </w:p>
        </w:tc>
      </w:tr>
      <w:tr w:rsidR="00C0230A" w:rsidRPr="00537531" w14:paraId="6D6327F2" w14:textId="77777777" w:rsidTr="00C47F85">
        <w:trPr>
          <w:trHeight w:val="311"/>
        </w:trPr>
        <w:tc>
          <w:tcPr>
            <w:tcW w:w="2785" w:type="dxa"/>
            <w:shd w:val="clear" w:color="auto" w:fill="8FE2FF"/>
            <w:noWrap/>
            <w:vAlign w:val="bottom"/>
            <w:hideMark/>
          </w:tcPr>
          <w:p w14:paraId="6ED6D709" w14:textId="77777777" w:rsidR="00C0230A" w:rsidRPr="00537531" w:rsidRDefault="00C0230A" w:rsidP="00C47F85">
            <w:pPr>
              <w:spacing w:line="360" w:lineRule="auto"/>
              <w:jc w:val="center"/>
              <w:rPr>
                <w:rFonts w:ascii="Arial" w:hAnsi="Arial" w:cs="Arial"/>
                <w:b/>
                <w:color w:val="000000"/>
                <w:sz w:val="20"/>
                <w:szCs w:val="22"/>
                <w:lang w:val="es-CO" w:eastAsia="es-CO"/>
              </w:rPr>
            </w:pPr>
            <w:r w:rsidRPr="00537531">
              <w:rPr>
                <w:rFonts w:ascii="Arial" w:hAnsi="Arial" w:cs="Arial"/>
                <w:b/>
                <w:color w:val="000000"/>
                <w:sz w:val="20"/>
                <w:szCs w:val="22"/>
                <w:lang w:val="es-CO" w:eastAsia="es-CO"/>
              </w:rPr>
              <w:t>TOTAL</w:t>
            </w:r>
          </w:p>
        </w:tc>
        <w:tc>
          <w:tcPr>
            <w:tcW w:w="1185" w:type="dxa"/>
            <w:shd w:val="clear" w:color="auto" w:fill="8FE2FF"/>
            <w:noWrap/>
            <w:vAlign w:val="bottom"/>
            <w:hideMark/>
          </w:tcPr>
          <w:p w14:paraId="4304676F" w14:textId="77777777" w:rsidR="00C0230A" w:rsidRPr="00537531" w:rsidRDefault="00C0230A" w:rsidP="00C47F85">
            <w:pPr>
              <w:spacing w:line="360" w:lineRule="auto"/>
              <w:jc w:val="center"/>
              <w:rPr>
                <w:rFonts w:ascii="Arial" w:hAnsi="Arial" w:cs="Arial"/>
                <w:color w:val="000000"/>
                <w:sz w:val="20"/>
                <w:szCs w:val="22"/>
                <w:lang w:val="es-CO" w:eastAsia="es-CO"/>
              </w:rPr>
            </w:pPr>
            <w:r w:rsidRPr="00537531">
              <w:rPr>
                <w:rFonts w:ascii="Arial" w:hAnsi="Arial" w:cs="Arial"/>
                <w:color w:val="000000"/>
                <w:sz w:val="20"/>
                <w:szCs w:val="22"/>
                <w:lang w:val="es-CO" w:eastAsia="es-CO"/>
              </w:rPr>
              <w:t>25</w:t>
            </w:r>
          </w:p>
        </w:tc>
        <w:tc>
          <w:tcPr>
            <w:tcW w:w="1060" w:type="dxa"/>
            <w:shd w:val="clear" w:color="auto" w:fill="8FE2FF"/>
            <w:noWrap/>
            <w:vAlign w:val="bottom"/>
            <w:hideMark/>
          </w:tcPr>
          <w:p w14:paraId="1B00EE36" w14:textId="77777777" w:rsidR="00C0230A" w:rsidRPr="00537531" w:rsidRDefault="00C0230A" w:rsidP="00C47F85">
            <w:pPr>
              <w:spacing w:line="360" w:lineRule="auto"/>
              <w:jc w:val="center"/>
              <w:rPr>
                <w:rFonts w:ascii="Arial" w:hAnsi="Arial" w:cs="Arial"/>
                <w:color w:val="000000"/>
                <w:sz w:val="20"/>
                <w:szCs w:val="22"/>
                <w:lang w:val="es-CO" w:eastAsia="es-CO"/>
              </w:rPr>
            </w:pPr>
            <w:r w:rsidRPr="00537531">
              <w:rPr>
                <w:rFonts w:ascii="Arial" w:hAnsi="Arial" w:cs="Arial"/>
                <w:color w:val="000000"/>
                <w:sz w:val="20"/>
                <w:szCs w:val="22"/>
                <w:lang w:val="es-CO" w:eastAsia="es-CO"/>
              </w:rPr>
              <w:t>25</w:t>
            </w:r>
          </w:p>
        </w:tc>
        <w:tc>
          <w:tcPr>
            <w:tcW w:w="1230" w:type="dxa"/>
            <w:shd w:val="clear" w:color="auto" w:fill="8FE2FF"/>
            <w:noWrap/>
            <w:vAlign w:val="bottom"/>
            <w:hideMark/>
          </w:tcPr>
          <w:p w14:paraId="0DBF3BC7" w14:textId="77777777" w:rsidR="00C0230A" w:rsidRPr="00537531" w:rsidRDefault="00C0230A" w:rsidP="00C47F85">
            <w:pPr>
              <w:spacing w:line="360" w:lineRule="auto"/>
              <w:jc w:val="center"/>
              <w:rPr>
                <w:rFonts w:ascii="Arial" w:hAnsi="Arial" w:cs="Arial"/>
                <w:color w:val="000000"/>
                <w:sz w:val="20"/>
                <w:szCs w:val="22"/>
                <w:lang w:val="es-CO" w:eastAsia="es-CO"/>
              </w:rPr>
            </w:pPr>
            <w:r w:rsidRPr="00537531">
              <w:rPr>
                <w:rFonts w:ascii="Arial" w:hAnsi="Arial" w:cs="Arial"/>
                <w:color w:val="000000"/>
                <w:sz w:val="20"/>
                <w:szCs w:val="22"/>
                <w:lang w:val="es-CO" w:eastAsia="es-CO"/>
              </w:rPr>
              <w:t>25</w:t>
            </w:r>
          </w:p>
        </w:tc>
        <w:tc>
          <w:tcPr>
            <w:tcW w:w="845" w:type="dxa"/>
            <w:shd w:val="clear" w:color="auto" w:fill="8FE2FF"/>
            <w:noWrap/>
            <w:vAlign w:val="bottom"/>
            <w:hideMark/>
          </w:tcPr>
          <w:p w14:paraId="7C64F092" w14:textId="77777777" w:rsidR="00C0230A" w:rsidRPr="00537531" w:rsidRDefault="00C0230A" w:rsidP="00C47F85">
            <w:pPr>
              <w:spacing w:line="360" w:lineRule="auto"/>
              <w:jc w:val="center"/>
              <w:rPr>
                <w:rFonts w:ascii="Arial" w:hAnsi="Arial" w:cs="Arial"/>
                <w:color w:val="000000"/>
                <w:sz w:val="20"/>
                <w:szCs w:val="22"/>
                <w:lang w:val="es-CO" w:eastAsia="es-CO"/>
              </w:rPr>
            </w:pPr>
            <w:r w:rsidRPr="00537531">
              <w:rPr>
                <w:rFonts w:ascii="Arial" w:hAnsi="Arial" w:cs="Arial"/>
                <w:color w:val="000000"/>
                <w:sz w:val="20"/>
                <w:szCs w:val="22"/>
                <w:lang w:val="es-CO" w:eastAsia="es-CO"/>
              </w:rPr>
              <w:t>25</w:t>
            </w:r>
          </w:p>
        </w:tc>
        <w:tc>
          <w:tcPr>
            <w:tcW w:w="990" w:type="dxa"/>
            <w:shd w:val="clear" w:color="auto" w:fill="8FE2FF"/>
            <w:noWrap/>
            <w:vAlign w:val="bottom"/>
            <w:hideMark/>
          </w:tcPr>
          <w:p w14:paraId="476E027B" w14:textId="77777777" w:rsidR="00C0230A" w:rsidRPr="00537531" w:rsidRDefault="00C0230A" w:rsidP="00C47F85">
            <w:pPr>
              <w:spacing w:line="360" w:lineRule="auto"/>
              <w:jc w:val="center"/>
              <w:rPr>
                <w:rFonts w:ascii="Arial" w:hAnsi="Arial" w:cs="Arial"/>
                <w:color w:val="000000"/>
                <w:sz w:val="20"/>
                <w:szCs w:val="22"/>
                <w:lang w:val="es-CO" w:eastAsia="es-CO"/>
              </w:rPr>
            </w:pPr>
            <w:r w:rsidRPr="00537531">
              <w:rPr>
                <w:rFonts w:ascii="Arial" w:hAnsi="Arial" w:cs="Arial"/>
                <w:color w:val="000000"/>
                <w:sz w:val="20"/>
                <w:szCs w:val="22"/>
                <w:lang w:val="es-CO" w:eastAsia="es-CO"/>
              </w:rPr>
              <w:t>25</w:t>
            </w:r>
          </w:p>
        </w:tc>
        <w:tc>
          <w:tcPr>
            <w:tcW w:w="853" w:type="dxa"/>
            <w:shd w:val="clear" w:color="auto" w:fill="8FE2FF"/>
            <w:noWrap/>
            <w:vAlign w:val="bottom"/>
            <w:hideMark/>
          </w:tcPr>
          <w:p w14:paraId="626202D2" w14:textId="77777777" w:rsidR="00C0230A" w:rsidRPr="00537531" w:rsidRDefault="00C0230A" w:rsidP="00C47F85">
            <w:pPr>
              <w:spacing w:line="360" w:lineRule="auto"/>
              <w:jc w:val="center"/>
              <w:rPr>
                <w:rFonts w:ascii="Arial" w:hAnsi="Arial" w:cs="Arial"/>
                <w:b/>
                <w:bCs/>
                <w:color w:val="000000"/>
                <w:sz w:val="20"/>
                <w:szCs w:val="22"/>
                <w:lang w:val="es-CO" w:eastAsia="es-CO"/>
              </w:rPr>
            </w:pPr>
            <w:r w:rsidRPr="00537531">
              <w:rPr>
                <w:rFonts w:ascii="Arial" w:hAnsi="Arial" w:cs="Arial"/>
                <w:b/>
                <w:bCs/>
                <w:color w:val="000000"/>
                <w:sz w:val="20"/>
                <w:szCs w:val="22"/>
                <w:lang w:val="es-CO" w:eastAsia="es-CO"/>
              </w:rPr>
              <w:t>30</w:t>
            </w:r>
          </w:p>
        </w:tc>
        <w:tc>
          <w:tcPr>
            <w:tcW w:w="1020" w:type="dxa"/>
            <w:shd w:val="clear" w:color="auto" w:fill="8FE2FF"/>
            <w:noWrap/>
            <w:vAlign w:val="bottom"/>
            <w:hideMark/>
          </w:tcPr>
          <w:p w14:paraId="65131FD5" w14:textId="77777777" w:rsidR="00C0230A" w:rsidRPr="00537531" w:rsidRDefault="00C0230A" w:rsidP="00C47F85">
            <w:pPr>
              <w:spacing w:line="360" w:lineRule="auto"/>
              <w:jc w:val="center"/>
              <w:rPr>
                <w:rFonts w:ascii="Arial" w:hAnsi="Arial" w:cs="Arial"/>
                <w:b/>
                <w:bCs/>
                <w:color w:val="000000"/>
                <w:sz w:val="20"/>
                <w:szCs w:val="22"/>
                <w:lang w:val="es-CO" w:eastAsia="es-CO"/>
              </w:rPr>
            </w:pPr>
            <w:r w:rsidRPr="00537531">
              <w:rPr>
                <w:rFonts w:ascii="Arial" w:hAnsi="Arial" w:cs="Arial"/>
                <w:b/>
                <w:bCs/>
                <w:color w:val="000000"/>
                <w:sz w:val="20"/>
                <w:szCs w:val="22"/>
                <w:lang w:val="es-CO" w:eastAsia="es-CO"/>
              </w:rPr>
              <w:t>30</w:t>
            </w:r>
          </w:p>
        </w:tc>
        <w:tc>
          <w:tcPr>
            <w:tcW w:w="995" w:type="dxa"/>
            <w:shd w:val="clear" w:color="auto" w:fill="8FE2FF"/>
            <w:noWrap/>
            <w:vAlign w:val="bottom"/>
            <w:hideMark/>
          </w:tcPr>
          <w:p w14:paraId="29B91DA6" w14:textId="77777777" w:rsidR="00C0230A" w:rsidRPr="00537531" w:rsidRDefault="00C0230A" w:rsidP="00C47F85">
            <w:pPr>
              <w:spacing w:line="360" w:lineRule="auto"/>
              <w:jc w:val="center"/>
              <w:rPr>
                <w:rFonts w:ascii="Arial" w:hAnsi="Arial" w:cs="Arial"/>
                <w:b/>
                <w:bCs/>
                <w:color w:val="000000"/>
                <w:sz w:val="20"/>
                <w:szCs w:val="22"/>
                <w:lang w:val="es-CO" w:eastAsia="es-CO"/>
              </w:rPr>
            </w:pPr>
            <w:r w:rsidRPr="00537531">
              <w:rPr>
                <w:rFonts w:ascii="Arial" w:hAnsi="Arial" w:cs="Arial"/>
                <w:b/>
                <w:bCs/>
                <w:color w:val="000000"/>
                <w:sz w:val="20"/>
                <w:szCs w:val="22"/>
                <w:lang w:val="es-CO" w:eastAsia="es-CO"/>
              </w:rPr>
              <w:t>30</w:t>
            </w:r>
          </w:p>
        </w:tc>
        <w:tc>
          <w:tcPr>
            <w:tcW w:w="742" w:type="dxa"/>
            <w:shd w:val="clear" w:color="auto" w:fill="8FE2FF"/>
            <w:noWrap/>
            <w:vAlign w:val="bottom"/>
            <w:hideMark/>
          </w:tcPr>
          <w:p w14:paraId="3DB33907" w14:textId="77777777" w:rsidR="00C0230A" w:rsidRPr="00537531" w:rsidRDefault="00C0230A" w:rsidP="00C47F85">
            <w:pPr>
              <w:spacing w:line="360" w:lineRule="auto"/>
              <w:jc w:val="center"/>
              <w:rPr>
                <w:rFonts w:ascii="Arial" w:hAnsi="Arial" w:cs="Arial"/>
                <w:b/>
                <w:bCs/>
                <w:color w:val="000000"/>
                <w:sz w:val="20"/>
                <w:szCs w:val="22"/>
                <w:lang w:val="es-CO" w:eastAsia="es-CO"/>
              </w:rPr>
            </w:pPr>
            <w:r w:rsidRPr="00537531">
              <w:rPr>
                <w:rFonts w:ascii="Arial" w:hAnsi="Arial" w:cs="Arial"/>
                <w:b/>
                <w:bCs/>
                <w:color w:val="000000"/>
                <w:sz w:val="20"/>
                <w:szCs w:val="22"/>
                <w:lang w:val="es-CO" w:eastAsia="es-CO"/>
              </w:rPr>
              <w:t>30</w:t>
            </w:r>
          </w:p>
        </w:tc>
        <w:tc>
          <w:tcPr>
            <w:tcW w:w="883" w:type="dxa"/>
            <w:shd w:val="clear" w:color="auto" w:fill="8FE2FF"/>
            <w:noWrap/>
            <w:vAlign w:val="bottom"/>
            <w:hideMark/>
          </w:tcPr>
          <w:p w14:paraId="1F9FA593" w14:textId="77777777" w:rsidR="00C0230A" w:rsidRPr="00537531" w:rsidRDefault="00C0230A" w:rsidP="00C47F85">
            <w:pPr>
              <w:spacing w:line="360" w:lineRule="auto"/>
              <w:jc w:val="center"/>
              <w:rPr>
                <w:rFonts w:ascii="Arial" w:hAnsi="Arial" w:cs="Arial"/>
                <w:b/>
                <w:bCs/>
                <w:color w:val="000000"/>
                <w:sz w:val="20"/>
                <w:szCs w:val="22"/>
                <w:lang w:val="es-CO" w:eastAsia="es-CO"/>
              </w:rPr>
            </w:pPr>
            <w:r w:rsidRPr="00537531">
              <w:rPr>
                <w:rFonts w:ascii="Arial" w:hAnsi="Arial" w:cs="Arial"/>
                <w:b/>
                <w:bCs/>
                <w:color w:val="000000"/>
                <w:sz w:val="20"/>
                <w:szCs w:val="22"/>
                <w:lang w:val="es-CO" w:eastAsia="es-CO"/>
              </w:rPr>
              <w:t>30</w:t>
            </w:r>
          </w:p>
        </w:tc>
        <w:tc>
          <w:tcPr>
            <w:tcW w:w="760" w:type="dxa"/>
            <w:shd w:val="clear" w:color="auto" w:fill="8FE2FF"/>
            <w:noWrap/>
            <w:vAlign w:val="bottom"/>
            <w:hideMark/>
          </w:tcPr>
          <w:p w14:paraId="4A9FBEAF" w14:textId="77777777" w:rsidR="00C0230A" w:rsidRPr="00537531" w:rsidRDefault="00C0230A" w:rsidP="00C47F85">
            <w:pPr>
              <w:spacing w:line="360" w:lineRule="auto"/>
              <w:jc w:val="center"/>
              <w:rPr>
                <w:rFonts w:ascii="Arial" w:hAnsi="Arial" w:cs="Arial"/>
                <w:b/>
                <w:bCs/>
                <w:color w:val="000000"/>
                <w:sz w:val="20"/>
                <w:szCs w:val="22"/>
                <w:lang w:val="es-CO" w:eastAsia="es-CO"/>
              </w:rPr>
            </w:pPr>
            <w:r w:rsidRPr="00537531">
              <w:rPr>
                <w:rFonts w:ascii="Arial" w:hAnsi="Arial" w:cs="Arial"/>
                <w:b/>
                <w:bCs/>
                <w:color w:val="000000"/>
                <w:sz w:val="20"/>
                <w:szCs w:val="22"/>
                <w:lang w:val="es-CO" w:eastAsia="es-CO"/>
              </w:rPr>
              <w:t>30</w:t>
            </w:r>
          </w:p>
        </w:tc>
      </w:tr>
    </w:tbl>
    <w:p w14:paraId="10007018" w14:textId="77777777" w:rsidR="004D4527" w:rsidRDefault="004D4527" w:rsidP="00E743AF">
      <w:pPr>
        <w:pStyle w:val="Ttulo2"/>
        <w:numPr>
          <w:ilvl w:val="0"/>
          <w:numId w:val="31"/>
        </w:numPr>
        <w:spacing w:line="360" w:lineRule="auto"/>
        <w:rPr>
          <w:rFonts w:ascii="Arial" w:hAnsi="Arial"/>
          <w:sz w:val="24"/>
          <w:szCs w:val="24"/>
        </w:rPr>
        <w:sectPr w:rsidR="004D4527" w:rsidSect="004D4527">
          <w:pgSz w:w="15842" w:h="12242" w:orient="landscape" w:code="1"/>
          <w:pgMar w:top="1134" w:right="1701" w:bottom="1701" w:left="1701" w:header="720" w:footer="0" w:gutter="0"/>
          <w:cols w:space="720"/>
          <w:docGrid w:linePitch="381"/>
        </w:sectPr>
      </w:pPr>
      <w:bookmarkStart w:id="9" w:name="_Toc505317228"/>
    </w:p>
    <w:p w14:paraId="7BD901E3" w14:textId="77777777" w:rsidR="00921B6E" w:rsidRDefault="00921B6E" w:rsidP="00E743AF">
      <w:pPr>
        <w:pStyle w:val="Ttulo2"/>
        <w:numPr>
          <w:ilvl w:val="0"/>
          <w:numId w:val="31"/>
        </w:numPr>
        <w:spacing w:line="360" w:lineRule="auto"/>
        <w:rPr>
          <w:rFonts w:ascii="Arial" w:hAnsi="Arial"/>
          <w:sz w:val="24"/>
          <w:szCs w:val="24"/>
        </w:rPr>
      </w:pPr>
      <w:r w:rsidRPr="003A6490">
        <w:rPr>
          <w:rFonts w:ascii="Arial" w:hAnsi="Arial"/>
          <w:sz w:val="24"/>
          <w:szCs w:val="24"/>
        </w:rPr>
        <w:lastRenderedPageBreak/>
        <w:t>Plan de estudio del programa de educación para adultos</w:t>
      </w:r>
      <w:bookmarkEnd w:id="9"/>
    </w:p>
    <w:p w14:paraId="4F2A5202" w14:textId="77777777" w:rsidR="003072A5" w:rsidRPr="003072A5" w:rsidRDefault="003072A5" w:rsidP="003072A5">
      <w:pPr>
        <w:spacing w:line="240" w:lineRule="auto"/>
        <w:rPr>
          <w:lang w:val="es-MX"/>
        </w:rPr>
      </w:pPr>
    </w:p>
    <w:p w14:paraId="2598E9F9" w14:textId="77777777" w:rsidR="00921B6E" w:rsidRPr="003A6490" w:rsidRDefault="00921B6E" w:rsidP="003A6490">
      <w:pPr>
        <w:spacing w:line="360" w:lineRule="auto"/>
        <w:rPr>
          <w:rFonts w:ascii="Arial" w:hAnsi="Arial" w:cs="Arial"/>
          <w:sz w:val="24"/>
        </w:rPr>
      </w:pPr>
      <w:r w:rsidRPr="003A6490">
        <w:rPr>
          <w:rFonts w:ascii="Arial" w:hAnsi="Arial" w:cs="Arial"/>
          <w:sz w:val="24"/>
        </w:rPr>
        <w:t>Comprende las áreas académicas básica secundaria.</w:t>
      </w:r>
    </w:p>
    <w:p w14:paraId="7654C7BA" w14:textId="77777777" w:rsidR="00921B6E" w:rsidRPr="00955495" w:rsidRDefault="00921B6E" w:rsidP="00E743AF">
      <w:pPr>
        <w:pStyle w:val="Prrafodelista"/>
        <w:numPr>
          <w:ilvl w:val="0"/>
          <w:numId w:val="32"/>
        </w:numPr>
        <w:spacing w:line="360" w:lineRule="auto"/>
        <w:rPr>
          <w:rFonts w:ascii="Arial" w:hAnsi="Arial" w:cs="Arial"/>
          <w:sz w:val="24"/>
        </w:rPr>
      </w:pPr>
      <w:r w:rsidRPr="00955495">
        <w:rPr>
          <w:rFonts w:ascii="Arial" w:hAnsi="Arial" w:cs="Arial"/>
          <w:sz w:val="24"/>
        </w:rPr>
        <w:t>Matemáticas.</w:t>
      </w:r>
    </w:p>
    <w:p w14:paraId="2D7F1558" w14:textId="77777777" w:rsidR="00921B6E" w:rsidRPr="00955495" w:rsidRDefault="00921B6E" w:rsidP="00E743AF">
      <w:pPr>
        <w:pStyle w:val="Prrafodelista"/>
        <w:numPr>
          <w:ilvl w:val="0"/>
          <w:numId w:val="32"/>
        </w:numPr>
        <w:spacing w:line="360" w:lineRule="auto"/>
        <w:rPr>
          <w:rFonts w:ascii="Arial" w:hAnsi="Arial" w:cs="Arial"/>
          <w:sz w:val="24"/>
        </w:rPr>
      </w:pPr>
      <w:r w:rsidRPr="00955495">
        <w:rPr>
          <w:rFonts w:ascii="Arial" w:hAnsi="Arial" w:cs="Arial"/>
          <w:sz w:val="24"/>
        </w:rPr>
        <w:t>Ciencias naturales y educación ambiental.</w:t>
      </w:r>
    </w:p>
    <w:p w14:paraId="7F62A4A9" w14:textId="2A8C030C" w:rsidR="00921B6E" w:rsidRPr="00955495" w:rsidRDefault="00921B6E" w:rsidP="00E743AF">
      <w:pPr>
        <w:pStyle w:val="Prrafodelista"/>
        <w:numPr>
          <w:ilvl w:val="0"/>
          <w:numId w:val="32"/>
        </w:numPr>
        <w:spacing w:line="360" w:lineRule="auto"/>
        <w:rPr>
          <w:rFonts w:ascii="Arial" w:hAnsi="Arial" w:cs="Arial"/>
          <w:sz w:val="24"/>
        </w:rPr>
      </w:pPr>
      <w:r w:rsidRPr="00955495">
        <w:rPr>
          <w:rFonts w:ascii="Arial" w:hAnsi="Arial" w:cs="Arial"/>
          <w:sz w:val="24"/>
        </w:rPr>
        <w:t>Ciencias sociales: Historia, geografía, constitución política.</w:t>
      </w:r>
    </w:p>
    <w:p w14:paraId="0653E37B" w14:textId="77777777" w:rsidR="00921B6E" w:rsidRDefault="00921B6E" w:rsidP="00E743AF">
      <w:pPr>
        <w:pStyle w:val="Prrafodelista"/>
        <w:numPr>
          <w:ilvl w:val="0"/>
          <w:numId w:val="32"/>
        </w:numPr>
        <w:spacing w:line="360" w:lineRule="auto"/>
        <w:rPr>
          <w:rFonts w:ascii="Arial" w:hAnsi="Arial" w:cs="Arial"/>
          <w:sz w:val="24"/>
        </w:rPr>
      </w:pPr>
      <w:r w:rsidRPr="00955495">
        <w:rPr>
          <w:rFonts w:ascii="Arial" w:hAnsi="Arial" w:cs="Arial"/>
          <w:sz w:val="24"/>
        </w:rPr>
        <w:t xml:space="preserve">Humanidades. Lengua castellana- Ingles. (Ver documentos anexos que fundamentan el programa). </w:t>
      </w:r>
    </w:p>
    <w:p w14:paraId="5B4A915E" w14:textId="77777777" w:rsidR="003072A5" w:rsidRPr="003072A5" w:rsidRDefault="003072A5" w:rsidP="003072A5">
      <w:pPr>
        <w:spacing w:line="360" w:lineRule="auto"/>
        <w:rPr>
          <w:rFonts w:ascii="Arial" w:hAnsi="Arial" w:cs="Arial"/>
          <w:sz w:val="24"/>
        </w:rPr>
      </w:pPr>
    </w:p>
    <w:p w14:paraId="56B79904" w14:textId="77777777" w:rsidR="00921B6E" w:rsidRPr="003072A5" w:rsidRDefault="00921B6E" w:rsidP="00E743AF">
      <w:pPr>
        <w:pStyle w:val="Prrafodelista"/>
        <w:numPr>
          <w:ilvl w:val="1"/>
          <w:numId w:val="45"/>
        </w:numPr>
        <w:spacing w:line="360" w:lineRule="auto"/>
        <w:rPr>
          <w:rFonts w:ascii="Arial" w:hAnsi="Arial" w:cs="Arial"/>
          <w:b/>
          <w:sz w:val="24"/>
        </w:rPr>
      </w:pPr>
      <w:r w:rsidRPr="003072A5">
        <w:rPr>
          <w:rFonts w:ascii="Arial" w:hAnsi="Arial" w:cs="Arial"/>
          <w:b/>
          <w:sz w:val="24"/>
        </w:rPr>
        <w:t>Distribución de los proyectos pedagógicos</w:t>
      </w:r>
    </w:p>
    <w:p w14:paraId="5C760E6F" w14:textId="77777777" w:rsidR="00921B6E" w:rsidRPr="003A6490" w:rsidRDefault="00921B6E" w:rsidP="003A6490">
      <w:pPr>
        <w:spacing w:line="360" w:lineRule="auto"/>
        <w:rPr>
          <w:rFonts w:ascii="Arial" w:hAnsi="Arial" w:cs="Arial"/>
          <w:sz w:val="24"/>
        </w:rPr>
      </w:pPr>
      <w:r w:rsidRPr="003A6490">
        <w:rPr>
          <w:rFonts w:ascii="Arial" w:hAnsi="Arial" w:cs="Arial"/>
          <w:sz w:val="24"/>
        </w:rPr>
        <w:t>La Institución cuenta con proyectos pedagógicos ya establecidos como:</w:t>
      </w:r>
    </w:p>
    <w:p w14:paraId="3814AC50" w14:textId="77777777" w:rsidR="00921B6E" w:rsidRPr="003A6490" w:rsidRDefault="00921B6E" w:rsidP="003A6490">
      <w:pPr>
        <w:numPr>
          <w:ilvl w:val="0"/>
          <w:numId w:val="5"/>
        </w:numPr>
        <w:spacing w:line="360" w:lineRule="auto"/>
        <w:rPr>
          <w:rFonts w:ascii="Arial" w:hAnsi="Arial" w:cs="Arial"/>
          <w:sz w:val="24"/>
        </w:rPr>
      </w:pPr>
      <w:r w:rsidRPr="003A6490">
        <w:rPr>
          <w:rFonts w:ascii="Arial" w:hAnsi="Arial" w:cs="Arial"/>
          <w:sz w:val="24"/>
        </w:rPr>
        <w:t>Proyecto de Democracia (Área de Sociales)</w:t>
      </w:r>
    </w:p>
    <w:p w14:paraId="0C2359CC" w14:textId="77777777" w:rsidR="00921B6E" w:rsidRPr="003A6490" w:rsidRDefault="00921B6E" w:rsidP="003A6490">
      <w:pPr>
        <w:spacing w:line="360" w:lineRule="auto"/>
        <w:rPr>
          <w:rFonts w:ascii="Arial" w:hAnsi="Arial" w:cs="Arial"/>
          <w:sz w:val="24"/>
        </w:rPr>
      </w:pPr>
    </w:p>
    <w:p w14:paraId="4338ADB1" w14:textId="77777777" w:rsidR="00921B6E" w:rsidRPr="003A6490" w:rsidRDefault="00921B6E" w:rsidP="003A6490">
      <w:pPr>
        <w:spacing w:line="360" w:lineRule="auto"/>
        <w:rPr>
          <w:rFonts w:ascii="Arial" w:hAnsi="Arial" w:cs="Arial"/>
          <w:sz w:val="24"/>
        </w:rPr>
      </w:pPr>
      <w:r w:rsidRPr="003A6490">
        <w:rPr>
          <w:rFonts w:ascii="Arial" w:hAnsi="Arial" w:cs="Arial"/>
          <w:sz w:val="24"/>
        </w:rPr>
        <w:t>Están organizándose otros proyectos como:</w:t>
      </w:r>
    </w:p>
    <w:p w14:paraId="706C3D2F" w14:textId="77777777" w:rsidR="00921B6E" w:rsidRPr="003A6490" w:rsidRDefault="00921B6E" w:rsidP="003A6490">
      <w:pPr>
        <w:numPr>
          <w:ilvl w:val="0"/>
          <w:numId w:val="5"/>
        </w:numPr>
        <w:spacing w:line="360" w:lineRule="auto"/>
        <w:rPr>
          <w:rFonts w:ascii="Arial" w:hAnsi="Arial" w:cs="Arial"/>
          <w:sz w:val="24"/>
        </w:rPr>
      </w:pPr>
      <w:r w:rsidRPr="003A6490">
        <w:rPr>
          <w:rFonts w:ascii="Arial" w:hAnsi="Arial" w:cs="Arial"/>
          <w:sz w:val="24"/>
        </w:rPr>
        <w:t>Proyecto Lógica Matemática (Área de Matemáticas)</w:t>
      </w:r>
    </w:p>
    <w:p w14:paraId="037424C5" w14:textId="77777777" w:rsidR="00921B6E" w:rsidRPr="003A6490" w:rsidRDefault="00921B6E" w:rsidP="003A6490">
      <w:pPr>
        <w:numPr>
          <w:ilvl w:val="0"/>
          <w:numId w:val="5"/>
        </w:numPr>
        <w:spacing w:line="360" w:lineRule="auto"/>
        <w:rPr>
          <w:rFonts w:ascii="Arial" w:hAnsi="Arial" w:cs="Arial"/>
          <w:sz w:val="24"/>
        </w:rPr>
      </w:pPr>
      <w:r w:rsidRPr="003A6490">
        <w:rPr>
          <w:rFonts w:ascii="Arial" w:hAnsi="Arial" w:cs="Arial"/>
          <w:sz w:val="24"/>
        </w:rPr>
        <w:t>Proyecto de Deporte y cultura física (Área de Educación física)</w:t>
      </w:r>
    </w:p>
    <w:p w14:paraId="19B3543D" w14:textId="77777777" w:rsidR="000B252E" w:rsidRPr="00552C6B" w:rsidRDefault="00921B6E" w:rsidP="003A6490">
      <w:pPr>
        <w:numPr>
          <w:ilvl w:val="0"/>
          <w:numId w:val="5"/>
        </w:numPr>
        <w:spacing w:line="360" w:lineRule="auto"/>
        <w:rPr>
          <w:rFonts w:ascii="Arial" w:hAnsi="Arial" w:cs="Arial"/>
          <w:b/>
          <w:sz w:val="24"/>
        </w:rPr>
      </w:pPr>
      <w:r w:rsidRPr="003A6490">
        <w:rPr>
          <w:rFonts w:ascii="Arial" w:hAnsi="Arial" w:cs="Arial"/>
          <w:sz w:val="24"/>
        </w:rPr>
        <w:t xml:space="preserve">Proyecto Los Tres días de la ciencia y la creatividad </w:t>
      </w:r>
    </w:p>
    <w:p w14:paraId="0FB36442" w14:textId="77777777" w:rsidR="00552C6B" w:rsidRPr="003A6490" w:rsidRDefault="00552C6B" w:rsidP="00552C6B">
      <w:pPr>
        <w:spacing w:line="360" w:lineRule="auto"/>
        <w:ind w:left="720"/>
        <w:rPr>
          <w:rFonts w:ascii="Arial" w:hAnsi="Arial" w:cs="Arial"/>
          <w:b/>
          <w:sz w:val="24"/>
        </w:rPr>
      </w:pPr>
    </w:p>
    <w:p w14:paraId="7019DF03" w14:textId="77777777" w:rsidR="000B252E" w:rsidRPr="003072A5" w:rsidRDefault="000B252E" w:rsidP="00E743AF">
      <w:pPr>
        <w:pStyle w:val="Prrafodelista"/>
        <w:numPr>
          <w:ilvl w:val="0"/>
          <w:numId w:val="45"/>
        </w:numPr>
        <w:spacing w:line="360" w:lineRule="auto"/>
        <w:jc w:val="both"/>
        <w:rPr>
          <w:rFonts w:ascii="Arial" w:hAnsi="Arial" w:cs="Arial"/>
          <w:b/>
          <w:sz w:val="24"/>
        </w:rPr>
      </w:pPr>
      <w:r w:rsidRPr="003072A5">
        <w:rPr>
          <w:rFonts w:ascii="Arial" w:hAnsi="Arial" w:cs="Arial"/>
          <w:b/>
          <w:sz w:val="24"/>
        </w:rPr>
        <w:t>EL SISTEMA DE EVALUACIÓN DE LOS ESTUDIANTES</w:t>
      </w:r>
    </w:p>
    <w:p w14:paraId="2B8D6848" w14:textId="77777777" w:rsidR="000B252E" w:rsidRDefault="000B252E" w:rsidP="003A6490">
      <w:pPr>
        <w:spacing w:line="360" w:lineRule="auto"/>
        <w:rPr>
          <w:rFonts w:ascii="Arial" w:hAnsi="Arial" w:cs="Arial"/>
          <w:sz w:val="24"/>
        </w:rPr>
      </w:pPr>
      <w:r w:rsidRPr="003A6490">
        <w:rPr>
          <w:rFonts w:ascii="Arial" w:hAnsi="Arial" w:cs="Arial"/>
          <w:sz w:val="24"/>
        </w:rPr>
        <w:t>La evaluación de los estudiantes está basada en el Decreto 1290 del 16 de abril del 2009, en concordancia con éste, la institución define como elementos generales para incluir en su sistema de evaluación los siguientes:</w:t>
      </w:r>
    </w:p>
    <w:p w14:paraId="6AE66519" w14:textId="77777777" w:rsidR="00552C6B" w:rsidRPr="003A6490" w:rsidRDefault="00552C6B" w:rsidP="003A6490">
      <w:pPr>
        <w:spacing w:line="360" w:lineRule="auto"/>
        <w:rPr>
          <w:rFonts w:ascii="Arial" w:hAnsi="Arial" w:cs="Arial"/>
          <w:sz w:val="24"/>
        </w:rPr>
      </w:pPr>
    </w:p>
    <w:p w14:paraId="23C17335" w14:textId="77777777" w:rsidR="000B252E" w:rsidRPr="003A6490" w:rsidRDefault="000B252E" w:rsidP="00E743AF">
      <w:pPr>
        <w:numPr>
          <w:ilvl w:val="0"/>
          <w:numId w:val="11"/>
        </w:numPr>
        <w:spacing w:line="360" w:lineRule="auto"/>
        <w:rPr>
          <w:rFonts w:ascii="Arial" w:hAnsi="Arial" w:cs="Arial"/>
          <w:sz w:val="24"/>
        </w:rPr>
      </w:pPr>
      <w:r w:rsidRPr="003A6490">
        <w:rPr>
          <w:rFonts w:ascii="Arial" w:hAnsi="Arial" w:cs="Arial"/>
          <w:b/>
          <w:sz w:val="24"/>
          <w:lang w:val="es-CO"/>
        </w:rPr>
        <w:t xml:space="preserve">La definición de </w:t>
      </w:r>
      <w:r w:rsidR="00B92219">
        <w:rPr>
          <w:rFonts w:ascii="Arial" w:hAnsi="Arial" w:cs="Arial"/>
          <w:b/>
          <w:sz w:val="24"/>
          <w:lang w:val="es-CO"/>
        </w:rPr>
        <w:t>evaluación en la Institución Educativa Departamental Santa Inés</w:t>
      </w:r>
      <w:r w:rsidRPr="003A6490">
        <w:rPr>
          <w:rFonts w:ascii="Arial" w:hAnsi="Arial" w:cs="Arial"/>
          <w:b/>
          <w:sz w:val="24"/>
          <w:lang w:val="es-CO"/>
        </w:rPr>
        <w:t>:</w:t>
      </w:r>
      <w:r w:rsidRPr="003A6490">
        <w:rPr>
          <w:rFonts w:ascii="Arial" w:hAnsi="Arial" w:cs="Arial"/>
          <w:sz w:val="24"/>
          <w:lang w:val="es-CO"/>
        </w:rPr>
        <w:t xml:space="preserve"> de acuerdo con el modelo dialogante, la evaluación es un </w:t>
      </w:r>
      <w:r w:rsidRPr="003A6490">
        <w:rPr>
          <w:rFonts w:ascii="Arial" w:hAnsi="Arial" w:cs="Arial"/>
          <w:b/>
          <w:sz w:val="24"/>
          <w:lang w:val="es-CO"/>
        </w:rPr>
        <w:t>juicio de valor</w:t>
      </w:r>
      <w:r w:rsidRPr="003A6490">
        <w:rPr>
          <w:rFonts w:ascii="Arial" w:hAnsi="Arial" w:cs="Arial"/>
          <w:sz w:val="24"/>
          <w:lang w:val="es-CO"/>
        </w:rPr>
        <w:t xml:space="preserve"> que aborda las dimensiones humanas para detectar avances y dificultades de los estudiantes. Este juicio de valor estará complementado con una nota numérica que representa la parte cuantitativa y la expresión real del juicio en cada una de las </w:t>
      </w:r>
      <w:r w:rsidRPr="003A6490">
        <w:rPr>
          <w:rFonts w:ascii="Arial" w:hAnsi="Arial" w:cs="Arial"/>
          <w:sz w:val="24"/>
          <w:lang w:val="es-CO"/>
        </w:rPr>
        <w:lastRenderedPageBreak/>
        <w:t>áreas y asignaturas. Se caracteriza esta evaluación por ser integral, diagnostica y formativa</w:t>
      </w:r>
      <w:r w:rsidRPr="003A6490">
        <w:rPr>
          <w:rFonts w:ascii="Arial" w:hAnsi="Arial" w:cs="Arial"/>
          <w:sz w:val="24"/>
        </w:rPr>
        <w:t xml:space="preserve"> </w:t>
      </w:r>
    </w:p>
    <w:p w14:paraId="4F6D8D4C" w14:textId="77777777" w:rsidR="000B252E" w:rsidRPr="003A6490" w:rsidRDefault="000B252E" w:rsidP="003A6490">
      <w:pPr>
        <w:spacing w:line="360" w:lineRule="auto"/>
        <w:ind w:left="720"/>
        <w:rPr>
          <w:rFonts w:ascii="Arial" w:hAnsi="Arial" w:cs="Arial"/>
          <w:sz w:val="24"/>
        </w:rPr>
      </w:pPr>
    </w:p>
    <w:p w14:paraId="38D27CAB" w14:textId="77777777" w:rsidR="000B252E" w:rsidRDefault="000B252E" w:rsidP="00E743AF">
      <w:pPr>
        <w:numPr>
          <w:ilvl w:val="0"/>
          <w:numId w:val="11"/>
        </w:numPr>
        <w:spacing w:line="360" w:lineRule="auto"/>
        <w:rPr>
          <w:rFonts w:ascii="Arial" w:hAnsi="Arial" w:cs="Arial"/>
          <w:b/>
          <w:sz w:val="24"/>
        </w:rPr>
      </w:pPr>
      <w:r w:rsidRPr="003A6490">
        <w:rPr>
          <w:rFonts w:ascii="Arial" w:hAnsi="Arial" w:cs="Arial"/>
          <w:b/>
          <w:sz w:val="24"/>
        </w:rPr>
        <w:t>PROPOSITOS</w:t>
      </w:r>
    </w:p>
    <w:p w14:paraId="7E0580B6" w14:textId="77777777" w:rsidR="003072A5" w:rsidRPr="003A6490" w:rsidRDefault="003072A5" w:rsidP="003072A5">
      <w:pPr>
        <w:spacing w:line="360" w:lineRule="auto"/>
        <w:rPr>
          <w:rFonts w:ascii="Arial" w:hAnsi="Arial" w:cs="Arial"/>
          <w:b/>
          <w:sz w:val="24"/>
        </w:rPr>
      </w:pPr>
    </w:p>
    <w:p w14:paraId="3427C918" w14:textId="77777777" w:rsidR="000B252E" w:rsidRPr="003A6490" w:rsidRDefault="000B252E" w:rsidP="00E743AF">
      <w:pPr>
        <w:pStyle w:val="Prrafodelista"/>
        <w:numPr>
          <w:ilvl w:val="0"/>
          <w:numId w:val="12"/>
        </w:numPr>
        <w:spacing w:line="360" w:lineRule="auto"/>
        <w:ind w:left="709"/>
        <w:jc w:val="both"/>
        <w:rPr>
          <w:rFonts w:ascii="Arial" w:hAnsi="Arial" w:cs="Arial"/>
          <w:sz w:val="24"/>
          <w:szCs w:val="24"/>
        </w:rPr>
      </w:pPr>
      <w:r w:rsidRPr="003A6490">
        <w:rPr>
          <w:rFonts w:ascii="Arial" w:hAnsi="Arial" w:cs="Arial"/>
          <w:b/>
          <w:sz w:val="24"/>
          <w:szCs w:val="24"/>
        </w:rPr>
        <w:t xml:space="preserve">Propósitos de la Evaluación Diagnostica: </w:t>
      </w:r>
      <w:r w:rsidRPr="003A6490">
        <w:rPr>
          <w:rFonts w:ascii="Arial" w:hAnsi="Arial" w:cs="Arial"/>
          <w:sz w:val="24"/>
          <w:szCs w:val="24"/>
        </w:rPr>
        <w:t xml:space="preserve">identificar las características y necesidades personales: afectivas, sociales, académicas y cognitivas  de los educandos; abriendo espacios de reflexión y dialogo permanente, que permitan establecer criterios académicos, actitudinales, pedagógicos y didácticos, para favorecer de esta manera el desarrollo personal e integral de los estudiantes y su proyección positiva a la sociedad. </w:t>
      </w:r>
    </w:p>
    <w:p w14:paraId="755A64AC" w14:textId="77777777" w:rsidR="000B252E" w:rsidRPr="003A6490" w:rsidRDefault="000B252E" w:rsidP="003A6490">
      <w:pPr>
        <w:pStyle w:val="Prrafodelista"/>
        <w:spacing w:line="360" w:lineRule="auto"/>
        <w:ind w:left="709"/>
        <w:jc w:val="both"/>
        <w:rPr>
          <w:rFonts w:ascii="Arial" w:hAnsi="Arial" w:cs="Arial"/>
          <w:sz w:val="24"/>
          <w:szCs w:val="24"/>
        </w:rPr>
      </w:pPr>
      <w:r w:rsidRPr="003A6490">
        <w:rPr>
          <w:rFonts w:ascii="Arial" w:hAnsi="Arial" w:cs="Arial"/>
          <w:sz w:val="24"/>
          <w:szCs w:val="24"/>
        </w:rPr>
        <w:t xml:space="preserve">  </w:t>
      </w:r>
    </w:p>
    <w:p w14:paraId="27D51B37" w14:textId="77777777" w:rsidR="000B252E" w:rsidRPr="003A6490" w:rsidRDefault="000B252E" w:rsidP="00E743AF">
      <w:pPr>
        <w:pStyle w:val="Prrafodelista"/>
        <w:numPr>
          <w:ilvl w:val="0"/>
          <w:numId w:val="12"/>
        </w:numPr>
        <w:spacing w:line="360" w:lineRule="auto"/>
        <w:ind w:left="709"/>
        <w:jc w:val="both"/>
        <w:rPr>
          <w:rFonts w:ascii="Arial" w:hAnsi="Arial" w:cs="Arial"/>
          <w:sz w:val="24"/>
          <w:szCs w:val="24"/>
        </w:rPr>
      </w:pPr>
      <w:r w:rsidRPr="003A6490">
        <w:rPr>
          <w:rFonts w:ascii="Arial" w:hAnsi="Arial" w:cs="Arial"/>
          <w:b/>
          <w:sz w:val="24"/>
          <w:szCs w:val="24"/>
        </w:rPr>
        <w:t xml:space="preserve">Propósitos de la Evaluación Formativa: </w:t>
      </w:r>
      <w:r w:rsidRPr="003A6490">
        <w:rPr>
          <w:rFonts w:ascii="Arial" w:hAnsi="Arial" w:cs="Arial"/>
          <w:sz w:val="24"/>
          <w:szCs w:val="24"/>
        </w:rPr>
        <w:t>promover  procesos de desarrollo personal y grupal para garantizar la satisfacción de las necesidades académicas, cognitivas, valorativas y sociales de los estudiantes, aplicando un currículo articulado, coherente, pertinente y actualizado, basado en actividades, acciones  e instrumentos de retroalimentación, acompañamiento y correcciones permanentes que permitan verificar los avances, fortalezas y debilidades del procesos de formación integral de los educandos y fortalecimiento de la diferentes gestiones educativas en la Institución.</w:t>
      </w:r>
    </w:p>
    <w:p w14:paraId="3581C2DB" w14:textId="77777777" w:rsidR="004269F4" w:rsidRDefault="000B252E" w:rsidP="00E743AF">
      <w:pPr>
        <w:numPr>
          <w:ilvl w:val="0"/>
          <w:numId w:val="12"/>
        </w:numPr>
        <w:spacing w:line="360" w:lineRule="auto"/>
        <w:ind w:left="709"/>
        <w:rPr>
          <w:rFonts w:ascii="Arial" w:hAnsi="Arial" w:cs="Arial"/>
          <w:sz w:val="24"/>
        </w:rPr>
      </w:pPr>
      <w:r w:rsidRPr="003A6490">
        <w:rPr>
          <w:rFonts w:ascii="Arial" w:hAnsi="Arial" w:cs="Arial"/>
          <w:b/>
          <w:sz w:val="24"/>
        </w:rPr>
        <w:t xml:space="preserve">Propósito de la Evaluación sumativa: </w:t>
      </w:r>
      <w:r w:rsidRPr="003A6490">
        <w:rPr>
          <w:rFonts w:ascii="Arial" w:hAnsi="Arial" w:cs="Arial"/>
          <w:sz w:val="24"/>
        </w:rPr>
        <w:t>determinar los avances y dificultades personales, valorativas, sociales, académicas y cognitivas de los estudiantes, en cada periodo escolar, haciendo uso de acciones e instrumentos necesarios, que garantice su valoración y promoción de acuerdo a su desempeño.</w:t>
      </w:r>
    </w:p>
    <w:p w14:paraId="4E1D1609" w14:textId="77777777" w:rsidR="00552C6B" w:rsidRPr="003A6490" w:rsidRDefault="00552C6B" w:rsidP="00552C6B">
      <w:pPr>
        <w:spacing w:line="360" w:lineRule="auto"/>
        <w:ind w:left="709"/>
        <w:rPr>
          <w:rFonts w:ascii="Arial" w:hAnsi="Arial" w:cs="Arial"/>
          <w:sz w:val="24"/>
        </w:rPr>
      </w:pPr>
    </w:p>
    <w:p w14:paraId="4CE3463D" w14:textId="77777777" w:rsidR="000B252E" w:rsidRPr="003A6490" w:rsidRDefault="000B252E" w:rsidP="00E743AF">
      <w:pPr>
        <w:pStyle w:val="Prrafodelista"/>
        <w:numPr>
          <w:ilvl w:val="0"/>
          <w:numId w:val="14"/>
        </w:numPr>
        <w:spacing w:line="360" w:lineRule="auto"/>
        <w:jc w:val="both"/>
        <w:rPr>
          <w:rFonts w:ascii="Arial" w:hAnsi="Arial" w:cs="Arial"/>
          <w:b/>
          <w:sz w:val="24"/>
          <w:szCs w:val="24"/>
        </w:rPr>
      </w:pPr>
      <w:r w:rsidRPr="003A6490">
        <w:rPr>
          <w:rFonts w:ascii="Arial" w:hAnsi="Arial" w:cs="Arial"/>
          <w:b/>
          <w:sz w:val="24"/>
          <w:szCs w:val="24"/>
        </w:rPr>
        <w:t xml:space="preserve">EL QUE DE LA EVALUACION </w:t>
      </w:r>
    </w:p>
    <w:p w14:paraId="460A6C60" w14:textId="77777777" w:rsidR="000B252E" w:rsidRDefault="000B252E" w:rsidP="00552C6B">
      <w:pPr>
        <w:pStyle w:val="Prrafodelista"/>
        <w:spacing w:line="360" w:lineRule="auto"/>
        <w:ind w:left="360"/>
        <w:jc w:val="both"/>
        <w:rPr>
          <w:rFonts w:ascii="Arial" w:hAnsi="Arial" w:cs="Arial"/>
          <w:sz w:val="24"/>
          <w:szCs w:val="24"/>
        </w:rPr>
      </w:pPr>
      <w:r w:rsidRPr="003A6490">
        <w:rPr>
          <w:rFonts w:ascii="Arial" w:hAnsi="Arial" w:cs="Arial"/>
          <w:sz w:val="24"/>
          <w:szCs w:val="24"/>
        </w:rPr>
        <w:t>Se evalúan dimensiones expresadas en competencias. Estas dimensiones son: académica, cognitiva, valorativa  y comunicativa.</w:t>
      </w:r>
    </w:p>
    <w:p w14:paraId="18EC6D07" w14:textId="77777777" w:rsidR="003072A5" w:rsidRDefault="003072A5" w:rsidP="00552C6B">
      <w:pPr>
        <w:pStyle w:val="Prrafodelista"/>
        <w:spacing w:line="360" w:lineRule="auto"/>
        <w:ind w:left="360"/>
        <w:jc w:val="both"/>
        <w:rPr>
          <w:rFonts w:ascii="Arial" w:hAnsi="Arial" w:cs="Arial"/>
          <w:sz w:val="24"/>
          <w:szCs w:val="24"/>
        </w:rPr>
      </w:pPr>
    </w:p>
    <w:p w14:paraId="411F6A54" w14:textId="77777777" w:rsidR="000B252E" w:rsidRDefault="000B252E" w:rsidP="00E743AF">
      <w:pPr>
        <w:numPr>
          <w:ilvl w:val="0"/>
          <w:numId w:val="14"/>
        </w:numPr>
        <w:spacing w:line="360" w:lineRule="auto"/>
        <w:rPr>
          <w:rFonts w:ascii="Arial" w:hAnsi="Arial" w:cs="Arial"/>
          <w:b/>
          <w:sz w:val="24"/>
        </w:rPr>
      </w:pPr>
      <w:r w:rsidRPr="003A6490">
        <w:rPr>
          <w:rFonts w:ascii="Arial" w:hAnsi="Arial" w:cs="Arial"/>
          <w:b/>
          <w:sz w:val="24"/>
        </w:rPr>
        <w:lastRenderedPageBreak/>
        <w:t>LOS CRITERIOS DE PROMOCIÓN:</w:t>
      </w:r>
    </w:p>
    <w:p w14:paraId="6D3EE89D" w14:textId="77777777" w:rsidR="003072A5" w:rsidRPr="003A6490" w:rsidRDefault="003072A5" w:rsidP="003072A5">
      <w:pPr>
        <w:spacing w:line="240" w:lineRule="auto"/>
        <w:ind w:left="360"/>
        <w:rPr>
          <w:rFonts w:ascii="Arial" w:hAnsi="Arial" w:cs="Arial"/>
          <w:b/>
          <w:sz w:val="24"/>
        </w:rPr>
      </w:pPr>
    </w:p>
    <w:p w14:paraId="216EAF8C" w14:textId="77777777" w:rsidR="000B252E" w:rsidRPr="003A6490" w:rsidRDefault="000B252E" w:rsidP="00552C6B">
      <w:pPr>
        <w:pStyle w:val="Prrafodelista"/>
        <w:spacing w:line="360" w:lineRule="auto"/>
        <w:ind w:left="360"/>
        <w:jc w:val="both"/>
        <w:rPr>
          <w:rFonts w:ascii="Arial" w:hAnsi="Arial" w:cs="Arial"/>
          <w:sz w:val="24"/>
          <w:szCs w:val="24"/>
        </w:rPr>
      </w:pPr>
      <w:r w:rsidRPr="003A6490">
        <w:rPr>
          <w:rFonts w:ascii="Arial" w:hAnsi="Arial" w:cs="Arial"/>
          <w:sz w:val="24"/>
          <w:szCs w:val="24"/>
        </w:rPr>
        <w:t>Se promocionan los estudiantes co</w:t>
      </w:r>
      <w:r w:rsidR="002614BC">
        <w:rPr>
          <w:rFonts w:ascii="Arial" w:hAnsi="Arial" w:cs="Arial"/>
          <w:sz w:val="24"/>
          <w:szCs w:val="24"/>
        </w:rPr>
        <w:t>n desempeño superior (entre 4.8</w:t>
      </w:r>
      <w:r w:rsidR="001A76D2">
        <w:rPr>
          <w:rFonts w:ascii="Arial" w:hAnsi="Arial" w:cs="Arial"/>
          <w:sz w:val="24"/>
          <w:szCs w:val="24"/>
        </w:rPr>
        <w:t xml:space="preserve"> y 5.0</w:t>
      </w:r>
      <w:r w:rsidRPr="003A6490">
        <w:rPr>
          <w:rFonts w:ascii="Arial" w:hAnsi="Arial" w:cs="Arial"/>
          <w:sz w:val="24"/>
          <w:szCs w:val="24"/>
        </w:rPr>
        <w:t>); con d</w:t>
      </w:r>
      <w:r w:rsidR="001A76D2">
        <w:rPr>
          <w:rFonts w:ascii="Arial" w:hAnsi="Arial" w:cs="Arial"/>
          <w:sz w:val="24"/>
          <w:szCs w:val="24"/>
        </w:rPr>
        <w:t>esempeño alto (entre 4.0</w:t>
      </w:r>
      <w:r w:rsidR="002614BC">
        <w:rPr>
          <w:rFonts w:ascii="Arial" w:hAnsi="Arial" w:cs="Arial"/>
          <w:sz w:val="24"/>
          <w:szCs w:val="24"/>
        </w:rPr>
        <w:t>y 4.7</w:t>
      </w:r>
      <w:r w:rsidRPr="003A6490">
        <w:rPr>
          <w:rFonts w:ascii="Arial" w:hAnsi="Arial" w:cs="Arial"/>
          <w:sz w:val="24"/>
          <w:szCs w:val="24"/>
        </w:rPr>
        <w:t>) y con des</w:t>
      </w:r>
      <w:r w:rsidR="002614BC">
        <w:rPr>
          <w:rFonts w:ascii="Arial" w:hAnsi="Arial" w:cs="Arial"/>
          <w:sz w:val="24"/>
          <w:szCs w:val="24"/>
        </w:rPr>
        <w:t>empeñ</w:t>
      </w:r>
      <w:r w:rsidR="001A76D2">
        <w:rPr>
          <w:rFonts w:ascii="Arial" w:hAnsi="Arial" w:cs="Arial"/>
          <w:sz w:val="24"/>
          <w:szCs w:val="24"/>
        </w:rPr>
        <w:t>o básico (entre 3.0</w:t>
      </w:r>
      <w:r w:rsidR="002614BC">
        <w:rPr>
          <w:rFonts w:ascii="Arial" w:hAnsi="Arial" w:cs="Arial"/>
          <w:sz w:val="24"/>
          <w:szCs w:val="24"/>
        </w:rPr>
        <w:t xml:space="preserve"> y 3.9</w:t>
      </w:r>
      <w:r w:rsidRPr="003A6490">
        <w:rPr>
          <w:rFonts w:ascii="Arial" w:hAnsi="Arial" w:cs="Arial"/>
          <w:sz w:val="24"/>
          <w:szCs w:val="24"/>
        </w:rPr>
        <w:t>).</w:t>
      </w:r>
    </w:p>
    <w:p w14:paraId="2E513F8A" w14:textId="77777777" w:rsidR="000B252E" w:rsidRDefault="000B252E" w:rsidP="00552C6B">
      <w:pPr>
        <w:pStyle w:val="Prrafodelista"/>
        <w:spacing w:line="360" w:lineRule="auto"/>
        <w:ind w:left="360"/>
        <w:jc w:val="both"/>
        <w:rPr>
          <w:rFonts w:ascii="Arial" w:hAnsi="Arial" w:cs="Arial"/>
          <w:sz w:val="24"/>
          <w:szCs w:val="24"/>
        </w:rPr>
      </w:pPr>
      <w:r w:rsidRPr="003A6490">
        <w:rPr>
          <w:rFonts w:ascii="Arial" w:hAnsi="Arial" w:cs="Arial"/>
          <w:sz w:val="24"/>
          <w:szCs w:val="24"/>
        </w:rPr>
        <w:t>Los criterios que se consideran para  reprobar un grado son:</w:t>
      </w:r>
    </w:p>
    <w:p w14:paraId="7DFF5504" w14:textId="77777777" w:rsidR="000B252E" w:rsidRPr="003A6490" w:rsidRDefault="000B252E" w:rsidP="00E743AF">
      <w:pPr>
        <w:pStyle w:val="Prrafodelista"/>
        <w:numPr>
          <w:ilvl w:val="0"/>
          <w:numId w:val="13"/>
        </w:numPr>
        <w:spacing w:line="360" w:lineRule="auto"/>
        <w:ind w:left="709"/>
        <w:jc w:val="both"/>
        <w:rPr>
          <w:rFonts w:ascii="Arial" w:hAnsi="Arial" w:cs="Arial"/>
          <w:sz w:val="24"/>
          <w:szCs w:val="24"/>
        </w:rPr>
      </w:pPr>
      <w:r w:rsidRPr="003A6490">
        <w:rPr>
          <w:rFonts w:ascii="Arial" w:hAnsi="Arial" w:cs="Arial"/>
          <w:sz w:val="24"/>
          <w:szCs w:val="24"/>
        </w:rPr>
        <w:t>Educandos con d</w:t>
      </w:r>
      <w:r w:rsidR="001A76D2">
        <w:rPr>
          <w:rFonts w:ascii="Arial" w:hAnsi="Arial" w:cs="Arial"/>
          <w:sz w:val="24"/>
          <w:szCs w:val="24"/>
        </w:rPr>
        <w:t>esempeño bajo (entre 1.0</w:t>
      </w:r>
      <w:r w:rsidR="002614BC">
        <w:rPr>
          <w:rFonts w:ascii="Arial" w:hAnsi="Arial" w:cs="Arial"/>
          <w:sz w:val="24"/>
          <w:szCs w:val="24"/>
        </w:rPr>
        <w:t xml:space="preserve"> y 2.9</w:t>
      </w:r>
      <w:r w:rsidRPr="003A6490">
        <w:rPr>
          <w:rFonts w:ascii="Arial" w:hAnsi="Arial" w:cs="Arial"/>
          <w:sz w:val="24"/>
          <w:szCs w:val="24"/>
        </w:rPr>
        <w:t xml:space="preserve">) final en tres áreas. </w:t>
      </w:r>
    </w:p>
    <w:p w14:paraId="476D6A05" w14:textId="77777777" w:rsidR="000B252E" w:rsidRDefault="000B252E" w:rsidP="00E743AF">
      <w:pPr>
        <w:pStyle w:val="Prrafodelista"/>
        <w:numPr>
          <w:ilvl w:val="0"/>
          <w:numId w:val="13"/>
        </w:numPr>
        <w:spacing w:line="360" w:lineRule="auto"/>
        <w:ind w:left="709"/>
        <w:jc w:val="both"/>
        <w:rPr>
          <w:rFonts w:ascii="Arial" w:hAnsi="Arial" w:cs="Arial"/>
          <w:sz w:val="24"/>
          <w:szCs w:val="24"/>
        </w:rPr>
      </w:pPr>
      <w:r w:rsidRPr="003A6490">
        <w:rPr>
          <w:rFonts w:ascii="Arial" w:hAnsi="Arial" w:cs="Arial"/>
          <w:sz w:val="24"/>
          <w:szCs w:val="24"/>
        </w:rPr>
        <w:t>Educandos que hayan dejado de asistir injustificadamente a más del 25% de las actividades académicas durante el año escolar. Sin excusa debidamente justificada ante el asesor de grupo y la coordinación de convivencia.</w:t>
      </w:r>
    </w:p>
    <w:p w14:paraId="4B892D7D" w14:textId="77777777" w:rsidR="003072A5" w:rsidRPr="003A6490" w:rsidRDefault="003072A5" w:rsidP="003072A5">
      <w:pPr>
        <w:pStyle w:val="Prrafodelista"/>
        <w:spacing w:line="240" w:lineRule="auto"/>
        <w:ind w:left="709"/>
        <w:jc w:val="both"/>
        <w:rPr>
          <w:rFonts w:ascii="Arial" w:hAnsi="Arial" w:cs="Arial"/>
          <w:sz w:val="24"/>
          <w:szCs w:val="24"/>
        </w:rPr>
      </w:pPr>
    </w:p>
    <w:p w14:paraId="68A2EEEC" w14:textId="77777777" w:rsidR="000B252E" w:rsidRPr="003072A5" w:rsidRDefault="000B252E" w:rsidP="00E743AF">
      <w:pPr>
        <w:numPr>
          <w:ilvl w:val="0"/>
          <w:numId w:val="14"/>
        </w:numPr>
        <w:spacing w:line="360" w:lineRule="auto"/>
        <w:rPr>
          <w:rFonts w:ascii="Arial" w:hAnsi="Arial" w:cs="Arial"/>
          <w:sz w:val="24"/>
        </w:rPr>
      </w:pPr>
      <w:r w:rsidRPr="003A6490">
        <w:rPr>
          <w:rFonts w:ascii="Arial" w:hAnsi="Arial" w:cs="Arial"/>
          <w:b/>
          <w:sz w:val="24"/>
        </w:rPr>
        <w:t>ESCALA DE VALORACION INSTITUCIONAL</w:t>
      </w:r>
    </w:p>
    <w:p w14:paraId="4DB4BDC2" w14:textId="77777777" w:rsidR="003072A5" w:rsidRPr="003A6490" w:rsidRDefault="003072A5" w:rsidP="003072A5">
      <w:pPr>
        <w:spacing w:line="240" w:lineRule="auto"/>
        <w:ind w:left="360"/>
        <w:rPr>
          <w:rFonts w:ascii="Arial" w:hAnsi="Arial" w:cs="Arial"/>
          <w:sz w:val="24"/>
        </w:rPr>
      </w:pPr>
    </w:p>
    <w:p w14:paraId="29E09624" w14:textId="77777777" w:rsidR="000B252E" w:rsidRPr="003A6490" w:rsidRDefault="000B252E" w:rsidP="00552C6B">
      <w:pPr>
        <w:spacing w:line="360" w:lineRule="auto"/>
        <w:ind w:left="360"/>
        <w:rPr>
          <w:rFonts w:ascii="Arial" w:hAnsi="Arial" w:cs="Arial"/>
          <w:sz w:val="24"/>
        </w:rPr>
      </w:pPr>
      <w:r w:rsidRPr="003A6490">
        <w:rPr>
          <w:rFonts w:ascii="Arial" w:hAnsi="Arial" w:cs="Arial"/>
          <w:sz w:val="24"/>
        </w:rPr>
        <w:t>Estos informes incluirán el juicio de valor y su correspondiente valoración numérica en una escala del uno al cinco, su equivalencia con la escala nacional es:</w:t>
      </w:r>
    </w:p>
    <w:p w14:paraId="27ECB4AD" w14:textId="77777777" w:rsidR="000B252E" w:rsidRPr="00552C6B" w:rsidRDefault="00425FE0" w:rsidP="00E743AF">
      <w:pPr>
        <w:pStyle w:val="Prrafodelista"/>
        <w:numPr>
          <w:ilvl w:val="0"/>
          <w:numId w:val="33"/>
        </w:numPr>
        <w:spacing w:line="360" w:lineRule="auto"/>
        <w:rPr>
          <w:rFonts w:ascii="Arial" w:hAnsi="Arial" w:cs="Arial"/>
          <w:sz w:val="24"/>
        </w:rPr>
      </w:pPr>
      <w:r>
        <w:rPr>
          <w:rFonts w:ascii="Arial" w:hAnsi="Arial" w:cs="Arial"/>
          <w:sz w:val="24"/>
        </w:rPr>
        <w:t>Entre 4.8</w:t>
      </w:r>
      <w:r w:rsidR="00063DF3">
        <w:rPr>
          <w:rFonts w:ascii="Arial" w:hAnsi="Arial" w:cs="Arial"/>
          <w:sz w:val="24"/>
        </w:rPr>
        <w:t xml:space="preserve"> y 5.</w:t>
      </w:r>
      <w:r w:rsidR="000B252E" w:rsidRPr="00552C6B">
        <w:rPr>
          <w:rFonts w:ascii="Arial" w:hAnsi="Arial" w:cs="Arial"/>
          <w:sz w:val="24"/>
        </w:rPr>
        <w:t>0: desempeño superior.</w:t>
      </w:r>
    </w:p>
    <w:p w14:paraId="3EDC2345" w14:textId="77777777" w:rsidR="000B252E" w:rsidRPr="00552C6B" w:rsidRDefault="00063DF3" w:rsidP="00E743AF">
      <w:pPr>
        <w:pStyle w:val="Prrafodelista"/>
        <w:numPr>
          <w:ilvl w:val="0"/>
          <w:numId w:val="33"/>
        </w:numPr>
        <w:spacing w:line="360" w:lineRule="auto"/>
        <w:rPr>
          <w:rFonts w:ascii="Arial" w:hAnsi="Arial" w:cs="Arial"/>
          <w:sz w:val="24"/>
        </w:rPr>
      </w:pPr>
      <w:r>
        <w:rPr>
          <w:rFonts w:ascii="Arial" w:hAnsi="Arial" w:cs="Arial"/>
          <w:sz w:val="24"/>
        </w:rPr>
        <w:t>Entre 4.0</w:t>
      </w:r>
      <w:r w:rsidR="00425FE0">
        <w:rPr>
          <w:rFonts w:ascii="Arial" w:hAnsi="Arial" w:cs="Arial"/>
          <w:sz w:val="24"/>
        </w:rPr>
        <w:t xml:space="preserve"> y 4.7</w:t>
      </w:r>
      <w:r w:rsidR="000B252E" w:rsidRPr="00552C6B">
        <w:rPr>
          <w:rFonts w:ascii="Arial" w:hAnsi="Arial" w:cs="Arial"/>
          <w:sz w:val="24"/>
        </w:rPr>
        <w:t>: desempeño alto.</w:t>
      </w:r>
    </w:p>
    <w:p w14:paraId="1E41E06A" w14:textId="77777777" w:rsidR="000B252E" w:rsidRPr="00552C6B" w:rsidRDefault="00063DF3" w:rsidP="00E743AF">
      <w:pPr>
        <w:pStyle w:val="Prrafodelista"/>
        <w:numPr>
          <w:ilvl w:val="0"/>
          <w:numId w:val="33"/>
        </w:numPr>
        <w:spacing w:line="360" w:lineRule="auto"/>
        <w:rPr>
          <w:rFonts w:ascii="Arial" w:hAnsi="Arial" w:cs="Arial"/>
          <w:sz w:val="24"/>
        </w:rPr>
      </w:pPr>
      <w:r>
        <w:rPr>
          <w:rFonts w:ascii="Arial" w:hAnsi="Arial" w:cs="Arial"/>
          <w:sz w:val="24"/>
        </w:rPr>
        <w:t>Entre 3.0</w:t>
      </w:r>
      <w:r w:rsidR="00425FE0">
        <w:rPr>
          <w:rFonts w:ascii="Arial" w:hAnsi="Arial" w:cs="Arial"/>
          <w:sz w:val="24"/>
        </w:rPr>
        <w:t xml:space="preserve"> y 3.9</w:t>
      </w:r>
      <w:r w:rsidR="000B252E" w:rsidRPr="00552C6B">
        <w:rPr>
          <w:rFonts w:ascii="Arial" w:hAnsi="Arial" w:cs="Arial"/>
          <w:sz w:val="24"/>
        </w:rPr>
        <w:t>: desempeño básico.</w:t>
      </w:r>
    </w:p>
    <w:p w14:paraId="604B0DE2" w14:textId="77777777" w:rsidR="000320CD" w:rsidRPr="00552C6B" w:rsidRDefault="000B252E" w:rsidP="00E743AF">
      <w:pPr>
        <w:pStyle w:val="Prrafodelista"/>
        <w:numPr>
          <w:ilvl w:val="0"/>
          <w:numId w:val="33"/>
        </w:numPr>
        <w:spacing w:line="360" w:lineRule="auto"/>
        <w:rPr>
          <w:rFonts w:ascii="Arial" w:hAnsi="Arial" w:cs="Arial"/>
          <w:sz w:val="24"/>
        </w:rPr>
      </w:pPr>
      <w:r w:rsidRPr="00552C6B">
        <w:rPr>
          <w:rFonts w:ascii="Arial" w:hAnsi="Arial" w:cs="Arial"/>
          <w:sz w:val="24"/>
        </w:rPr>
        <w:t>En</w:t>
      </w:r>
      <w:r w:rsidR="00063DF3">
        <w:rPr>
          <w:rFonts w:ascii="Arial" w:hAnsi="Arial" w:cs="Arial"/>
          <w:sz w:val="24"/>
        </w:rPr>
        <w:t>tre 1.0</w:t>
      </w:r>
      <w:r w:rsidR="00425FE0">
        <w:rPr>
          <w:rFonts w:ascii="Arial" w:hAnsi="Arial" w:cs="Arial"/>
          <w:sz w:val="24"/>
        </w:rPr>
        <w:t xml:space="preserve"> y 2.9</w:t>
      </w:r>
      <w:r w:rsidR="002B61ED" w:rsidRPr="00552C6B">
        <w:rPr>
          <w:rFonts w:ascii="Arial" w:hAnsi="Arial" w:cs="Arial"/>
          <w:sz w:val="24"/>
        </w:rPr>
        <w:t>: desempeño bajo.</w:t>
      </w:r>
    </w:p>
    <w:p w14:paraId="3A608CF7" w14:textId="77777777" w:rsidR="002B61ED" w:rsidRDefault="002B61ED" w:rsidP="003A6490">
      <w:pPr>
        <w:spacing w:line="360" w:lineRule="auto"/>
        <w:jc w:val="center"/>
        <w:rPr>
          <w:rFonts w:ascii="Arial" w:hAnsi="Arial" w:cs="Arial"/>
          <w:b/>
          <w:sz w:val="24"/>
        </w:rPr>
      </w:pPr>
    </w:p>
    <w:p w14:paraId="250CAEDB" w14:textId="77777777" w:rsidR="00552C6B" w:rsidRDefault="00552C6B" w:rsidP="003A6490">
      <w:pPr>
        <w:spacing w:line="360" w:lineRule="auto"/>
        <w:jc w:val="center"/>
        <w:rPr>
          <w:rFonts w:ascii="Arial" w:hAnsi="Arial" w:cs="Arial"/>
          <w:b/>
          <w:sz w:val="24"/>
        </w:rPr>
      </w:pPr>
    </w:p>
    <w:p w14:paraId="729CDA34" w14:textId="77777777" w:rsidR="00552C6B" w:rsidRDefault="00552C6B" w:rsidP="00287A8B">
      <w:pPr>
        <w:spacing w:line="360" w:lineRule="auto"/>
        <w:rPr>
          <w:rFonts w:ascii="Arial" w:hAnsi="Arial" w:cs="Arial"/>
          <w:b/>
          <w:sz w:val="24"/>
        </w:rPr>
      </w:pPr>
    </w:p>
    <w:p w14:paraId="066BE425" w14:textId="77777777" w:rsidR="00E06C40" w:rsidRPr="003A6490" w:rsidRDefault="009B5685" w:rsidP="00287A8B">
      <w:pPr>
        <w:spacing w:line="360" w:lineRule="auto"/>
        <w:jc w:val="center"/>
        <w:rPr>
          <w:rFonts w:ascii="Arial" w:hAnsi="Arial" w:cs="Arial"/>
          <w:b/>
          <w:sz w:val="24"/>
        </w:rPr>
      </w:pPr>
      <w:r w:rsidRPr="003A6490">
        <w:rPr>
          <w:rFonts w:ascii="Arial" w:hAnsi="Arial" w:cs="Arial"/>
          <w:b/>
          <w:sz w:val="24"/>
        </w:rPr>
        <w:t xml:space="preserve">CAPITULO </w:t>
      </w:r>
      <w:r w:rsidR="008F5F03" w:rsidRPr="003A6490">
        <w:rPr>
          <w:rFonts w:ascii="Arial" w:hAnsi="Arial" w:cs="Arial"/>
          <w:b/>
          <w:sz w:val="24"/>
        </w:rPr>
        <w:t>QUINTO</w:t>
      </w:r>
    </w:p>
    <w:p w14:paraId="741C1E9A" w14:textId="77777777" w:rsidR="00E06C40" w:rsidRDefault="00E06C40" w:rsidP="003A6490">
      <w:pPr>
        <w:spacing w:line="360" w:lineRule="auto"/>
        <w:jc w:val="center"/>
        <w:rPr>
          <w:rFonts w:ascii="Arial" w:hAnsi="Arial" w:cs="Arial"/>
          <w:b/>
          <w:sz w:val="24"/>
        </w:rPr>
      </w:pPr>
      <w:r w:rsidRPr="003A6490">
        <w:rPr>
          <w:rFonts w:ascii="Arial" w:hAnsi="Arial" w:cs="Arial"/>
          <w:b/>
          <w:sz w:val="24"/>
        </w:rPr>
        <w:t>GESTION ADMINISTRATIVA</w:t>
      </w:r>
    </w:p>
    <w:p w14:paraId="75CEFEDD" w14:textId="77777777" w:rsidR="00AD62B7" w:rsidRPr="003A6490" w:rsidRDefault="00AD62B7" w:rsidP="003A6490">
      <w:pPr>
        <w:spacing w:line="360" w:lineRule="auto"/>
        <w:jc w:val="center"/>
        <w:rPr>
          <w:rFonts w:ascii="Arial" w:hAnsi="Arial" w:cs="Arial"/>
          <w:b/>
          <w:sz w:val="24"/>
        </w:rPr>
      </w:pPr>
    </w:p>
    <w:p w14:paraId="21146D7B" w14:textId="77777777" w:rsidR="00F11041" w:rsidRPr="003A6490" w:rsidRDefault="00F11041" w:rsidP="003A6490">
      <w:pPr>
        <w:spacing w:line="360" w:lineRule="auto"/>
        <w:rPr>
          <w:rFonts w:ascii="Arial" w:hAnsi="Arial" w:cs="Arial"/>
          <w:sz w:val="24"/>
          <w:lang w:val="es-MX"/>
        </w:rPr>
      </w:pPr>
      <w:r w:rsidRPr="003A6490">
        <w:rPr>
          <w:rFonts w:ascii="Arial" w:hAnsi="Arial" w:cs="Arial"/>
          <w:sz w:val="24"/>
          <w:lang w:val="es-MX"/>
        </w:rPr>
        <w:t>El segundo objetivo general d</w:t>
      </w:r>
      <w:r w:rsidR="00287A8B">
        <w:rPr>
          <w:rFonts w:ascii="Arial" w:hAnsi="Arial" w:cs="Arial"/>
          <w:sz w:val="24"/>
          <w:lang w:val="es-MX"/>
        </w:rPr>
        <w:t>e la Institución Santa Inés,</w:t>
      </w:r>
      <w:r w:rsidRPr="003A6490">
        <w:rPr>
          <w:rFonts w:ascii="Arial" w:hAnsi="Arial" w:cs="Arial"/>
          <w:sz w:val="24"/>
          <w:lang w:val="es-MX"/>
        </w:rPr>
        <w:t xml:space="preserve"> es mejorar la eficiencia interna, mediante </w:t>
      </w:r>
      <w:r w:rsidR="00FD5A57" w:rsidRPr="003A6490">
        <w:rPr>
          <w:rFonts w:ascii="Arial" w:hAnsi="Arial" w:cs="Arial"/>
          <w:sz w:val="24"/>
          <w:lang w:val="es-MX"/>
        </w:rPr>
        <w:t>una</w:t>
      </w:r>
      <w:r w:rsidRPr="003A6490">
        <w:rPr>
          <w:rFonts w:ascii="Arial" w:hAnsi="Arial" w:cs="Arial"/>
          <w:sz w:val="24"/>
          <w:lang w:val="es-MX"/>
        </w:rPr>
        <w:t xml:space="preserve"> proyección a largo, mediano y en el presente, que permita corregir las debilidades en la parte administrativa presentadas en la autoevaluación institucional.</w:t>
      </w:r>
    </w:p>
    <w:p w14:paraId="27B8D1A4" w14:textId="77777777" w:rsidR="00F11041" w:rsidRPr="003A6490" w:rsidRDefault="00F11041" w:rsidP="003A6490">
      <w:pPr>
        <w:spacing w:line="360" w:lineRule="auto"/>
        <w:rPr>
          <w:rFonts w:ascii="Arial" w:hAnsi="Arial" w:cs="Arial"/>
          <w:sz w:val="24"/>
          <w:lang w:val="es-MX"/>
        </w:rPr>
      </w:pPr>
    </w:p>
    <w:p w14:paraId="784F3EC4" w14:textId="77777777" w:rsidR="00287A8B" w:rsidRDefault="00287A8B" w:rsidP="003A6490">
      <w:pPr>
        <w:spacing w:line="360" w:lineRule="auto"/>
        <w:rPr>
          <w:rFonts w:ascii="Arial" w:hAnsi="Arial" w:cs="Arial"/>
          <w:b/>
          <w:sz w:val="24"/>
          <w:lang w:val="es-MX"/>
        </w:rPr>
      </w:pPr>
    </w:p>
    <w:p w14:paraId="1327DC44" w14:textId="77777777" w:rsidR="00287A8B" w:rsidRDefault="00287A8B" w:rsidP="003A6490">
      <w:pPr>
        <w:spacing w:line="360" w:lineRule="auto"/>
        <w:rPr>
          <w:rFonts w:ascii="Arial" w:hAnsi="Arial" w:cs="Arial"/>
          <w:b/>
          <w:sz w:val="24"/>
          <w:lang w:val="es-MX"/>
        </w:rPr>
      </w:pPr>
    </w:p>
    <w:p w14:paraId="7B39E84D" w14:textId="77777777" w:rsidR="00F11041" w:rsidRPr="003A6490" w:rsidRDefault="00F11041" w:rsidP="003A6490">
      <w:pPr>
        <w:spacing w:line="360" w:lineRule="auto"/>
        <w:rPr>
          <w:rFonts w:ascii="Arial" w:hAnsi="Arial" w:cs="Arial"/>
          <w:sz w:val="24"/>
          <w:lang w:val="es-MX"/>
        </w:rPr>
      </w:pPr>
      <w:r w:rsidRPr="003A6490">
        <w:rPr>
          <w:rFonts w:ascii="Arial" w:hAnsi="Arial" w:cs="Arial"/>
          <w:sz w:val="24"/>
          <w:lang w:val="es-MX"/>
        </w:rPr>
        <w:lastRenderedPageBreak/>
        <w:t>.</w:t>
      </w:r>
    </w:p>
    <w:p w14:paraId="7791DCBD" w14:textId="77777777" w:rsidR="00F11041" w:rsidRPr="003A6490" w:rsidRDefault="00F11041" w:rsidP="003A6490">
      <w:pPr>
        <w:spacing w:line="360" w:lineRule="auto"/>
        <w:rPr>
          <w:rFonts w:ascii="Arial" w:hAnsi="Arial" w:cs="Arial"/>
          <w:sz w:val="24"/>
          <w:lang w:val="es-MX"/>
        </w:rPr>
      </w:pPr>
    </w:p>
    <w:p w14:paraId="31CE27C9" w14:textId="77777777" w:rsidR="00F11041" w:rsidRPr="003A6490" w:rsidRDefault="000C3B1A" w:rsidP="003A6490">
      <w:pPr>
        <w:tabs>
          <w:tab w:val="left" w:pos="3360"/>
        </w:tabs>
        <w:spacing w:line="360" w:lineRule="auto"/>
        <w:rPr>
          <w:rFonts w:ascii="Arial" w:hAnsi="Arial" w:cs="Arial"/>
          <w:b/>
          <w:sz w:val="24"/>
        </w:rPr>
      </w:pPr>
      <w:r w:rsidRPr="003A6490">
        <w:rPr>
          <w:rFonts w:ascii="Arial" w:hAnsi="Arial" w:cs="Arial"/>
          <w:b/>
          <w:sz w:val="24"/>
        </w:rPr>
        <w:t xml:space="preserve">4. </w:t>
      </w:r>
      <w:r w:rsidR="00F11041" w:rsidRPr="003A6490">
        <w:rPr>
          <w:rFonts w:ascii="Arial" w:hAnsi="Arial" w:cs="Arial"/>
          <w:b/>
          <w:sz w:val="24"/>
        </w:rPr>
        <w:t xml:space="preserve">LAS POLITICAS DE ORGANIZACIÓN ADMINISTRATIVA </w:t>
      </w:r>
    </w:p>
    <w:p w14:paraId="4CD91DDD" w14:textId="77777777" w:rsidR="00E65D6E" w:rsidRDefault="00E65D6E" w:rsidP="003A6490">
      <w:pPr>
        <w:spacing w:line="360" w:lineRule="auto"/>
        <w:rPr>
          <w:rFonts w:ascii="Arial" w:hAnsi="Arial" w:cs="Arial"/>
          <w:b/>
          <w:sz w:val="24"/>
        </w:rPr>
      </w:pPr>
    </w:p>
    <w:p w14:paraId="405B8AF1" w14:textId="77777777" w:rsidR="00F11041" w:rsidRPr="003A6490" w:rsidRDefault="00F11041" w:rsidP="003A6490">
      <w:pPr>
        <w:spacing w:line="360" w:lineRule="auto"/>
        <w:rPr>
          <w:rFonts w:ascii="Arial" w:hAnsi="Arial" w:cs="Arial"/>
          <w:b/>
          <w:sz w:val="24"/>
        </w:rPr>
      </w:pPr>
      <w:r w:rsidRPr="003A6490">
        <w:rPr>
          <w:rFonts w:ascii="Arial" w:hAnsi="Arial" w:cs="Arial"/>
          <w:b/>
          <w:sz w:val="24"/>
        </w:rPr>
        <w:t xml:space="preserve">El modelo administrativo  </w:t>
      </w:r>
    </w:p>
    <w:p w14:paraId="12EE095C" w14:textId="77777777" w:rsidR="00F11041" w:rsidRPr="003A6490" w:rsidRDefault="00F11041" w:rsidP="003A6490">
      <w:pPr>
        <w:spacing w:line="360" w:lineRule="auto"/>
        <w:rPr>
          <w:rFonts w:ascii="Arial" w:hAnsi="Arial" w:cs="Arial"/>
          <w:sz w:val="24"/>
          <w:lang w:val="es-MX"/>
        </w:rPr>
      </w:pPr>
      <w:r w:rsidRPr="003A6490">
        <w:rPr>
          <w:rFonts w:ascii="Arial" w:hAnsi="Arial" w:cs="Arial"/>
          <w:sz w:val="24"/>
          <w:lang w:val="es-MX"/>
        </w:rPr>
        <w:t>El modelo administrativo en la Institu</w:t>
      </w:r>
      <w:r w:rsidR="00287A8B">
        <w:rPr>
          <w:rFonts w:ascii="Arial" w:hAnsi="Arial" w:cs="Arial"/>
          <w:sz w:val="24"/>
          <w:lang w:val="es-MX"/>
        </w:rPr>
        <w:t>ción Educativa  “SANTA INES</w:t>
      </w:r>
      <w:r w:rsidRPr="003A6490">
        <w:rPr>
          <w:rFonts w:ascii="Arial" w:hAnsi="Arial" w:cs="Arial"/>
          <w:sz w:val="24"/>
          <w:lang w:val="es-MX"/>
        </w:rPr>
        <w:t>” es participativo teniendo como centro del proceso al estudiante. Este modelo administrativo determina los mecanismos de control que se tienen en cuenta, los aspectos de funcionamientos que se destacan y los fines atribuidos a su devenir.</w:t>
      </w:r>
    </w:p>
    <w:p w14:paraId="50E9BEAD" w14:textId="77777777" w:rsidR="00F11041" w:rsidRPr="003A6490" w:rsidRDefault="00F11041" w:rsidP="003A6490">
      <w:pPr>
        <w:spacing w:line="360" w:lineRule="auto"/>
        <w:rPr>
          <w:rFonts w:ascii="Arial" w:hAnsi="Arial" w:cs="Arial"/>
          <w:sz w:val="24"/>
          <w:lang w:val="es-MX"/>
        </w:rPr>
      </w:pPr>
    </w:p>
    <w:p w14:paraId="3244CBCA" w14:textId="77777777" w:rsidR="00F11041" w:rsidRPr="003A6490" w:rsidRDefault="00F11041" w:rsidP="003A6490">
      <w:pPr>
        <w:spacing w:line="360" w:lineRule="auto"/>
        <w:rPr>
          <w:rFonts w:ascii="Arial" w:hAnsi="Arial" w:cs="Arial"/>
          <w:sz w:val="24"/>
          <w:lang w:val="es-MX"/>
        </w:rPr>
      </w:pPr>
      <w:r w:rsidRPr="003A6490">
        <w:rPr>
          <w:rFonts w:ascii="Arial" w:hAnsi="Arial" w:cs="Arial"/>
          <w:sz w:val="24"/>
          <w:lang w:val="es-MX"/>
        </w:rPr>
        <w:t>El modelo es parte de la realidad de la organización, teniendo acciones estratégicas que garanticen el éxito en la prestación del servicio educativo, con la definición anticipada de objetivos generales y específicos de una forma clara y precisa, la evaluación exacta del cumplimiento de las metas en términos cuantitativos, la oportuna consecución y eficiente administración de diversas cosas y seres humanos.</w:t>
      </w:r>
    </w:p>
    <w:p w14:paraId="144ACF2A" w14:textId="77777777" w:rsidR="00F11041" w:rsidRPr="003A6490" w:rsidRDefault="00F11041" w:rsidP="003A6490">
      <w:pPr>
        <w:spacing w:line="360" w:lineRule="auto"/>
        <w:rPr>
          <w:rFonts w:ascii="Arial" w:hAnsi="Arial" w:cs="Arial"/>
          <w:sz w:val="24"/>
          <w:lang w:val="es-MX"/>
        </w:rPr>
      </w:pPr>
      <w:r w:rsidRPr="003A6490">
        <w:rPr>
          <w:rFonts w:ascii="Arial" w:hAnsi="Arial" w:cs="Arial"/>
          <w:sz w:val="24"/>
          <w:lang w:val="es-MX"/>
        </w:rPr>
        <w:t>Existe una división funcional del trabajo en donde cada funcionario tiene tareas fijas y específicas ligadas, ordenadas por reglamentos; las tareas están divididas en unidades discretas claramente, fácilmente controlable con estructuras jerárquicas en la Institución con niveles de autoridad claramente señalados. Existen documentos en los que se especifican los reglamentos para los docentes y docentes directivos, vigentes; además los cargos en la Institución han sido designados con base en la cualificación del docente para ocuparlo según las especialidades si las hay.</w:t>
      </w:r>
    </w:p>
    <w:p w14:paraId="14FA3C60" w14:textId="77777777" w:rsidR="00F11041" w:rsidRPr="003A6490" w:rsidRDefault="00F11041" w:rsidP="003A6490">
      <w:pPr>
        <w:spacing w:line="360" w:lineRule="auto"/>
        <w:rPr>
          <w:rFonts w:ascii="Arial" w:hAnsi="Arial" w:cs="Arial"/>
          <w:sz w:val="24"/>
          <w:lang w:val="es-MX"/>
        </w:rPr>
      </w:pPr>
    </w:p>
    <w:p w14:paraId="5EEAF89A" w14:textId="77777777" w:rsidR="00F11041" w:rsidRPr="003A6490" w:rsidRDefault="00F11041" w:rsidP="003A6490">
      <w:pPr>
        <w:spacing w:line="360" w:lineRule="auto"/>
        <w:rPr>
          <w:rFonts w:ascii="Arial" w:hAnsi="Arial" w:cs="Arial"/>
          <w:sz w:val="24"/>
          <w:lang w:val="es-MX"/>
        </w:rPr>
      </w:pPr>
      <w:r w:rsidRPr="003A6490">
        <w:rPr>
          <w:rFonts w:ascii="Arial" w:hAnsi="Arial" w:cs="Arial"/>
          <w:sz w:val="24"/>
          <w:lang w:val="es-MX"/>
        </w:rPr>
        <w:t>Se deduce que con todo esto e</w:t>
      </w:r>
      <w:r w:rsidR="00287A8B">
        <w:rPr>
          <w:rFonts w:ascii="Arial" w:hAnsi="Arial" w:cs="Arial"/>
          <w:sz w:val="24"/>
          <w:lang w:val="es-MX"/>
        </w:rPr>
        <w:t>n la Institución Santa Inés,</w:t>
      </w:r>
      <w:r w:rsidRPr="003A6490">
        <w:rPr>
          <w:rFonts w:ascii="Arial" w:hAnsi="Arial" w:cs="Arial"/>
          <w:sz w:val="24"/>
          <w:lang w:val="es-MX"/>
        </w:rPr>
        <w:t xml:space="preserve"> en el que predomina un enfoque estratégico, un cuerpo teórico metodológico que giran los procesos de toma de decisiones y de intervención de la realidad educativa, basado en el análisis, organización, dirección y control de los sectores involucrados con el fin de optimizar los procesos y mejorar los resultados. Así la gestión de la educación se concreta en el diseño, ejecución y evaluación de un producto.</w:t>
      </w:r>
    </w:p>
    <w:p w14:paraId="775021F4" w14:textId="77777777" w:rsidR="00F11041" w:rsidRPr="003A6490" w:rsidRDefault="00F11041" w:rsidP="003A6490">
      <w:pPr>
        <w:spacing w:line="360" w:lineRule="auto"/>
        <w:rPr>
          <w:rFonts w:ascii="Arial" w:hAnsi="Arial" w:cs="Arial"/>
          <w:sz w:val="24"/>
          <w:lang w:val="es-MX"/>
        </w:rPr>
      </w:pPr>
    </w:p>
    <w:p w14:paraId="58339110" w14:textId="77777777" w:rsidR="00F11041" w:rsidRPr="003A6490" w:rsidRDefault="00F11041" w:rsidP="003A6490">
      <w:pPr>
        <w:spacing w:line="360" w:lineRule="auto"/>
        <w:rPr>
          <w:rFonts w:ascii="Arial" w:hAnsi="Arial" w:cs="Arial"/>
          <w:sz w:val="24"/>
          <w:lang w:val="es-MX"/>
        </w:rPr>
      </w:pPr>
      <w:r w:rsidRPr="003A6490">
        <w:rPr>
          <w:rFonts w:ascii="Arial" w:hAnsi="Arial" w:cs="Arial"/>
          <w:sz w:val="24"/>
          <w:lang w:val="es-MX"/>
        </w:rPr>
        <w:lastRenderedPageBreak/>
        <w:t>La gestión constituye una mejor forma de dirigir la institución educativa, es un papel clave en el proceso en marcha de reconstrucción del trabajo docente.</w:t>
      </w:r>
    </w:p>
    <w:p w14:paraId="4D5103BB" w14:textId="77777777" w:rsidR="00F11041" w:rsidRPr="003A6490" w:rsidRDefault="00F11041" w:rsidP="003A6490">
      <w:pPr>
        <w:spacing w:line="360" w:lineRule="auto"/>
        <w:rPr>
          <w:rFonts w:ascii="Arial" w:hAnsi="Arial" w:cs="Arial"/>
          <w:sz w:val="24"/>
          <w:lang w:val="es-MX"/>
        </w:rPr>
      </w:pPr>
      <w:r w:rsidRPr="003A6490">
        <w:rPr>
          <w:rFonts w:ascii="Arial" w:hAnsi="Arial" w:cs="Arial"/>
          <w:sz w:val="24"/>
          <w:lang w:val="es-MX"/>
        </w:rPr>
        <w:t>Es inevitable que, en este enfoque administrativo, la toma de decisiones esté relacionada con el establecimiento de las mejores secuencias de operaciones y el mejor uso de recursos y que la autonomía de los ejecutores se relaciones con la realización de las tareas de las formas más adecuadas, según los parámetros establecidos por las técnicas en un área de conocimiento que es muy desarrollada y por lo tanto, llena de resultados de verdades incontrovertibles. La evaluación consistirá en ver si los objetivos se cumplen en los plazos esperados y si ellos se logran según los principios de racionalidad económica, minimizar los costos y maximizar utilidades.</w:t>
      </w:r>
    </w:p>
    <w:p w14:paraId="3808EC82" w14:textId="77777777" w:rsidR="00F11041" w:rsidRPr="003A6490" w:rsidRDefault="00F11041" w:rsidP="003A6490">
      <w:pPr>
        <w:spacing w:line="360" w:lineRule="auto"/>
        <w:rPr>
          <w:rFonts w:ascii="Arial" w:hAnsi="Arial" w:cs="Arial"/>
          <w:sz w:val="24"/>
          <w:lang w:val="es-MX"/>
        </w:rPr>
      </w:pPr>
    </w:p>
    <w:p w14:paraId="49660D52" w14:textId="77777777" w:rsidR="00F11041" w:rsidRPr="003A6490" w:rsidRDefault="00F11041" w:rsidP="003A6490">
      <w:pPr>
        <w:spacing w:line="360" w:lineRule="auto"/>
        <w:rPr>
          <w:rFonts w:ascii="Arial" w:hAnsi="Arial" w:cs="Arial"/>
          <w:sz w:val="24"/>
          <w:lang w:val="es-MX"/>
        </w:rPr>
      </w:pPr>
      <w:r w:rsidRPr="003A6490">
        <w:rPr>
          <w:rFonts w:ascii="Arial" w:hAnsi="Arial" w:cs="Arial"/>
          <w:sz w:val="24"/>
          <w:lang w:val="es-MX"/>
        </w:rPr>
        <w:t>Resumiendo tenemos como principios administrativos:</w:t>
      </w:r>
    </w:p>
    <w:p w14:paraId="6B19D150" w14:textId="77777777" w:rsidR="00F11041" w:rsidRPr="003A6490" w:rsidRDefault="00F11041" w:rsidP="003A6490">
      <w:pPr>
        <w:numPr>
          <w:ilvl w:val="0"/>
          <w:numId w:val="3"/>
        </w:numPr>
        <w:spacing w:line="360" w:lineRule="auto"/>
        <w:rPr>
          <w:rFonts w:ascii="Arial" w:hAnsi="Arial" w:cs="Arial"/>
          <w:sz w:val="24"/>
          <w:lang w:val="es-MX"/>
        </w:rPr>
      </w:pPr>
      <w:r w:rsidRPr="003A6490">
        <w:rPr>
          <w:rFonts w:ascii="Arial" w:hAnsi="Arial" w:cs="Arial"/>
          <w:sz w:val="24"/>
          <w:lang w:val="es-MX"/>
        </w:rPr>
        <w:t>Determinar objetivos institucionales.</w:t>
      </w:r>
    </w:p>
    <w:p w14:paraId="587FD1B0" w14:textId="77777777" w:rsidR="00F11041" w:rsidRPr="003A6490" w:rsidRDefault="00F11041" w:rsidP="003A6490">
      <w:pPr>
        <w:numPr>
          <w:ilvl w:val="0"/>
          <w:numId w:val="3"/>
        </w:numPr>
        <w:spacing w:line="360" w:lineRule="auto"/>
        <w:rPr>
          <w:rFonts w:ascii="Arial" w:hAnsi="Arial" w:cs="Arial"/>
          <w:sz w:val="24"/>
          <w:lang w:val="es-MX"/>
        </w:rPr>
      </w:pPr>
      <w:r w:rsidRPr="003A6490">
        <w:rPr>
          <w:rFonts w:ascii="Arial" w:hAnsi="Arial" w:cs="Arial"/>
          <w:sz w:val="24"/>
          <w:lang w:val="es-MX"/>
        </w:rPr>
        <w:t>Unidad de fines en los siguientes niveles y grados.</w:t>
      </w:r>
    </w:p>
    <w:p w14:paraId="3A9C2EDF" w14:textId="77777777" w:rsidR="00F11041" w:rsidRPr="003A6490" w:rsidRDefault="00F11041" w:rsidP="003A6490">
      <w:pPr>
        <w:numPr>
          <w:ilvl w:val="0"/>
          <w:numId w:val="3"/>
        </w:numPr>
        <w:spacing w:line="360" w:lineRule="auto"/>
        <w:rPr>
          <w:rFonts w:ascii="Arial" w:hAnsi="Arial" w:cs="Arial"/>
          <w:sz w:val="24"/>
          <w:lang w:val="es-MX"/>
        </w:rPr>
      </w:pPr>
      <w:r w:rsidRPr="003A6490">
        <w:rPr>
          <w:rFonts w:ascii="Arial" w:hAnsi="Arial" w:cs="Arial"/>
          <w:sz w:val="24"/>
          <w:lang w:val="es-MX"/>
        </w:rPr>
        <w:t>Se establece mecanismos de coordinación y asesoría.</w:t>
      </w:r>
    </w:p>
    <w:p w14:paraId="14BEE400" w14:textId="77777777" w:rsidR="00F11041" w:rsidRPr="003A6490" w:rsidRDefault="00F11041" w:rsidP="003A6490">
      <w:pPr>
        <w:numPr>
          <w:ilvl w:val="0"/>
          <w:numId w:val="3"/>
        </w:numPr>
        <w:spacing w:line="360" w:lineRule="auto"/>
        <w:rPr>
          <w:rFonts w:ascii="Arial" w:hAnsi="Arial" w:cs="Arial"/>
          <w:sz w:val="24"/>
          <w:lang w:val="es-MX"/>
        </w:rPr>
      </w:pPr>
      <w:r w:rsidRPr="003A6490">
        <w:rPr>
          <w:rFonts w:ascii="Arial" w:hAnsi="Arial" w:cs="Arial"/>
          <w:sz w:val="24"/>
          <w:lang w:val="es-MX"/>
        </w:rPr>
        <w:t>Tenemos como principio un estilo administrativo centrado en el estudiante, como centro del proceso.</w:t>
      </w:r>
    </w:p>
    <w:p w14:paraId="7A3D964F" w14:textId="77777777" w:rsidR="00F11041" w:rsidRPr="003A6490" w:rsidRDefault="00F11041" w:rsidP="003A6490">
      <w:pPr>
        <w:numPr>
          <w:ilvl w:val="0"/>
          <w:numId w:val="3"/>
        </w:numPr>
        <w:spacing w:line="360" w:lineRule="auto"/>
        <w:rPr>
          <w:rFonts w:ascii="Arial" w:hAnsi="Arial" w:cs="Arial"/>
          <w:sz w:val="24"/>
          <w:lang w:val="es-MX"/>
        </w:rPr>
      </w:pPr>
      <w:r w:rsidRPr="003A6490">
        <w:rPr>
          <w:rFonts w:ascii="Arial" w:hAnsi="Arial" w:cs="Arial"/>
          <w:sz w:val="24"/>
          <w:lang w:val="es-MX"/>
        </w:rPr>
        <w:t>El trabajo está dividido por especialidades.</w:t>
      </w:r>
    </w:p>
    <w:p w14:paraId="27BC4B63" w14:textId="77777777" w:rsidR="00F11041" w:rsidRPr="003A6490" w:rsidRDefault="00F11041" w:rsidP="003A6490">
      <w:pPr>
        <w:numPr>
          <w:ilvl w:val="0"/>
          <w:numId w:val="3"/>
        </w:numPr>
        <w:spacing w:line="360" w:lineRule="auto"/>
        <w:rPr>
          <w:rFonts w:ascii="Arial" w:hAnsi="Arial" w:cs="Arial"/>
          <w:sz w:val="24"/>
          <w:lang w:val="es-MX"/>
        </w:rPr>
      </w:pPr>
      <w:r w:rsidRPr="003A6490">
        <w:rPr>
          <w:rFonts w:ascii="Arial" w:hAnsi="Arial" w:cs="Arial"/>
          <w:sz w:val="24"/>
          <w:lang w:val="es-MX"/>
        </w:rPr>
        <w:t>Definir el propósito social.</w:t>
      </w:r>
    </w:p>
    <w:p w14:paraId="7DA4E403" w14:textId="77777777" w:rsidR="00F11041" w:rsidRPr="003A6490" w:rsidRDefault="00F11041" w:rsidP="003A6490">
      <w:pPr>
        <w:numPr>
          <w:ilvl w:val="0"/>
          <w:numId w:val="3"/>
        </w:numPr>
        <w:spacing w:line="360" w:lineRule="auto"/>
        <w:rPr>
          <w:rFonts w:ascii="Arial" w:hAnsi="Arial" w:cs="Arial"/>
          <w:sz w:val="24"/>
          <w:lang w:val="es-MX"/>
        </w:rPr>
      </w:pPr>
      <w:r w:rsidRPr="003A6490">
        <w:rPr>
          <w:rFonts w:ascii="Arial" w:hAnsi="Arial" w:cs="Arial"/>
          <w:sz w:val="24"/>
          <w:lang w:val="es-MX"/>
        </w:rPr>
        <w:t>Distribución de la estructura orgánica de la institución y los recursos institucionales.</w:t>
      </w:r>
    </w:p>
    <w:p w14:paraId="39CC3922" w14:textId="77777777" w:rsidR="00F11041" w:rsidRPr="003A6490" w:rsidRDefault="00F11041" w:rsidP="003A6490">
      <w:pPr>
        <w:spacing w:line="360" w:lineRule="auto"/>
        <w:rPr>
          <w:rFonts w:ascii="Arial" w:hAnsi="Arial" w:cs="Arial"/>
          <w:sz w:val="24"/>
          <w:lang w:val="es-MX"/>
        </w:rPr>
      </w:pPr>
    </w:p>
    <w:p w14:paraId="6AB89282" w14:textId="77777777" w:rsidR="00F11041" w:rsidRPr="003A6490" w:rsidRDefault="00F11041" w:rsidP="003A6490">
      <w:pPr>
        <w:spacing w:line="360" w:lineRule="auto"/>
        <w:rPr>
          <w:rFonts w:ascii="Arial" w:hAnsi="Arial" w:cs="Arial"/>
          <w:sz w:val="24"/>
          <w:lang w:val="es-MX"/>
        </w:rPr>
      </w:pPr>
      <w:r w:rsidRPr="003A6490">
        <w:rPr>
          <w:rFonts w:ascii="Arial" w:hAnsi="Arial" w:cs="Arial"/>
          <w:sz w:val="24"/>
          <w:lang w:val="es-MX"/>
        </w:rPr>
        <w:t>La comunicación está inmersa en cada una de las funciones del proceso administrativo.</w:t>
      </w:r>
    </w:p>
    <w:p w14:paraId="45D9782B" w14:textId="77777777" w:rsidR="00F11041" w:rsidRPr="003A6490" w:rsidRDefault="00F11041" w:rsidP="003A6490">
      <w:pPr>
        <w:spacing w:line="360" w:lineRule="auto"/>
        <w:rPr>
          <w:rFonts w:ascii="Arial" w:hAnsi="Arial" w:cs="Arial"/>
          <w:sz w:val="24"/>
          <w:lang w:val="es-MX"/>
        </w:rPr>
      </w:pPr>
      <w:r w:rsidRPr="003A6490">
        <w:rPr>
          <w:rFonts w:ascii="Arial" w:hAnsi="Arial" w:cs="Arial"/>
          <w:sz w:val="24"/>
          <w:lang w:val="es-MX"/>
        </w:rPr>
        <w:t>La práctica de la comunicaci</w:t>
      </w:r>
      <w:r w:rsidR="00172F3D">
        <w:rPr>
          <w:rFonts w:ascii="Arial" w:hAnsi="Arial" w:cs="Arial"/>
          <w:sz w:val="24"/>
          <w:lang w:val="es-MX"/>
        </w:rPr>
        <w:t>ón en la Institución  Santa Inés</w:t>
      </w:r>
      <w:r w:rsidRPr="003A6490">
        <w:rPr>
          <w:rFonts w:ascii="Arial" w:hAnsi="Arial" w:cs="Arial"/>
          <w:sz w:val="24"/>
          <w:lang w:val="es-MX"/>
        </w:rPr>
        <w:t xml:space="preserve"> y de su relación con los otros se da en todos los campos, entre los alumnos y desde estos hacia los directivos y maestros y viceversa. Es decir, nadie escapa del hecho cotidiano de comunicación, ahí radica su importancia, su esencia.</w:t>
      </w:r>
    </w:p>
    <w:p w14:paraId="42E3D586" w14:textId="77777777" w:rsidR="00F11041" w:rsidRPr="003A6490" w:rsidRDefault="00F11041" w:rsidP="003A6490">
      <w:pPr>
        <w:spacing w:line="360" w:lineRule="auto"/>
        <w:rPr>
          <w:rFonts w:ascii="Arial" w:hAnsi="Arial" w:cs="Arial"/>
          <w:sz w:val="24"/>
          <w:lang w:val="es-MX"/>
        </w:rPr>
      </w:pPr>
      <w:r w:rsidRPr="003A6490">
        <w:rPr>
          <w:rFonts w:ascii="Arial" w:hAnsi="Arial" w:cs="Arial"/>
          <w:sz w:val="24"/>
          <w:lang w:val="es-MX"/>
        </w:rPr>
        <w:t>P</w:t>
      </w:r>
      <w:r w:rsidR="00172F3D">
        <w:rPr>
          <w:rFonts w:ascii="Arial" w:hAnsi="Arial" w:cs="Arial"/>
          <w:sz w:val="24"/>
          <w:lang w:val="es-MX"/>
        </w:rPr>
        <w:t>ara la comunidad INESISTA</w:t>
      </w:r>
      <w:r w:rsidRPr="003A6490">
        <w:rPr>
          <w:rFonts w:ascii="Arial" w:hAnsi="Arial" w:cs="Arial"/>
          <w:sz w:val="24"/>
          <w:lang w:val="es-MX"/>
        </w:rPr>
        <w:t xml:space="preserve">, es </w:t>
      </w:r>
      <w:r w:rsidR="000320CD" w:rsidRPr="003A6490">
        <w:rPr>
          <w:rFonts w:ascii="Arial" w:hAnsi="Arial" w:cs="Arial"/>
          <w:sz w:val="24"/>
          <w:lang w:val="es-MX"/>
        </w:rPr>
        <w:t>aun</w:t>
      </w:r>
      <w:r w:rsidRPr="003A6490">
        <w:rPr>
          <w:rFonts w:ascii="Arial" w:hAnsi="Arial" w:cs="Arial"/>
          <w:sz w:val="24"/>
          <w:lang w:val="es-MX"/>
        </w:rPr>
        <w:t xml:space="preserve"> doblemente necesario e importante comunicarse. Su papel académico exige el manejo adecuado de ciertas prácticas comunicativas, así como del análisis global sobre la comunicación, tanto como lo que tiene que ver con su aplicación en la cotidianidad, como la ejercida hacia los medios de comunicación global.</w:t>
      </w:r>
    </w:p>
    <w:p w14:paraId="39834F98" w14:textId="77777777" w:rsidR="00F11041" w:rsidRPr="003A6490" w:rsidRDefault="00F11041" w:rsidP="003A6490">
      <w:pPr>
        <w:spacing w:line="360" w:lineRule="auto"/>
        <w:rPr>
          <w:rFonts w:ascii="Arial" w:hAnsi="Arial" w:cs="Arial"/>
          <w:sz w:val="24"/>
          <w:lang w:val="es-MX"/>
        </w:rPr>
      </w:pPr>
      <w:r w:rsidRPr="003A6490">
        <w:rPr>
          <w:rFonts w:ascii="Arial" w:hAnsi="Arial" w:cs="Arial"/>
          <w:sz w:val="24"/>
          <w:lang w:val="es-MX"/>
        </w:rPr>
        <w:lastRenderedPageBreak/>
        <w:t xml:space="preserve">La comunidad en </w:t>
      </w:r>
      <w:smartTag w:uri="urn:schemas-microsoft-com:office:smarttags" w:element="PersonName">
        <w:smartTagPr>
          <w:attr w:name="ProductID" w:val="LA INSTITUCIￓN"/>
        </w:smartTagPr>
        <w:r w:rsidRPr="003A6490">
          <w:rPr>
            <w:rFonts w:ascii="Arial" w:hAnsi="Arial" w:cs="Arial"/>
            <w:sz w:val="24"/>
            <w:lang w:val="es-MX"/>
          </w:rPr>
          <w:t>la Institución</w:t>
        </w:r>
      </w:smartTag>
      <w:r w:rsidRPr="003A6490">
        <w:rPr>
          <w:rFonts w:ascii="Arial" w:hAnsi="Arial" w:cs="Arial"/>
          <w:sz w:val="24"/>
          <w:lang w:val="es-MX"/>
        </w:rPr>
        <w:t xml:space="preserve">  nos permite tener una visión básica del papel de la comunidad en relación con los alumnos, en relación con los padres de familia y en relación con otros agentes.</w:t>
      </w:r>
    </w:p>
    <w:p w14:paraId="7D9152DB" w14:textId="77777777" w:rsidR="00F11041" w:rsidRPr="003A6490" w:rsidRDefault="00F11041" w:rsidP="003A6490">
      <w:pPr>
        <w:spacing w:line="360" w:lineRule="auto"/>
        <w:rPr>
          <w:rFonts w:ascii="Arial" w:hAnsi="Arial" w:cs="Arial"/>
          <w:sz w:val="24"/>
          <w:lang w:val="es-MX"/>
        </w:rPr>
      </w:pPr>
      <w:r w:rsidRPr="003A6490">
        <w:rPr>
          <w:rFonts w:ascii="Arial" w:hAnsi="Arial" w:cs="Arial"/>
          <w:sz w:val="24"/>
          <w:lang w:val="es-MX"/>
        </w:rPr>
        <w:t>La misión de la Comunidad en esta Institución, es de disponer de todo el potencial humano y académico para recrear, inventar y promover espacios micros y macros de comunicación cotidiana y públicos, de manera que coadyuven el desarrollo social, fortaleciendo la diversidad de alternativas de los conflictos en las relaciones humanas.</w:t>
      </w:r>
    </w:p>
    <w:p w14:paraId="4B249731" w14:textId="77777777" w:rsidR="000C3B1A" w:rsidRPr="003A6490" w:rsidRDefault="000C3B1A" w:rsidP="003A6490">
      <w:pPr>
        <w:spacing w:line="360" w:lineRule="auto"/>
        <w:rPr>
          <w:rFonts w:ascii="Arial" w:hAnsi="Arial" w:cs="Arial"/>
          <w:sz w:val="24"/>
          <w:lang w:val="es-MX"/>
        </w:rPr>
      </w:pPr>
    </w:p>
    <w:p w14:paraId="55C9018D" w14:textId="77777777" w:rsidR="00F11041" w:rsidRDefault="000C3B1A" w:rsidP="003A6490">
      <w:pPr>
        <w:spacing w:line="360" w:lineRule="auto"/>
        <w:rPr>
          <w:rFonts w:ascii="Arial" w:hAnsi="Arial" w:cs="Arial"/>
          <w:b/>
          <w:sz w:val="24"/>
        </w:rPr>
      </w:pPr>
      <w:r w:rsidRPr="003A6490">
        <w:rPr>
          <w:rFonts w:ascii="Arial" w:hAnsi="Arial" w:cs="Arial"/>
          <w:b/>
          <w:sz w:val="24"/>
        </w:rPr>
        <w:t xml:space="preserve">5. </w:t>
      </w:r>
      <w:r w:rsidR="00F11041" w:rsidRPr="003A6490">
        <w:rPr>
          <w:rFonts w:ascii="Arial" w:hAnsi="Arial" w:cs="Arial"/>
          <w:b/>
          <w:sz w:val="24"/>
        </w:rPr>
        <w:t>Manual de funciones</w:t>
      </w:r>
    </w:p>
    <w:p w14:paraId="1B4D5465" w14:textId="77777777" w:rsidR="00E65D6E" w:rsidRPr="003A6490" w:rsidRDefault="00E65D6E" w:rsidP="00E65D6E">
      <w:pPr>
        <w:spacing w:line="240" w:lineRule="auto"/>
        <w:rPr>
          <w:rFonts w:ascii="Arial" w:hAnsi="Arial" w:cs="Arial"/>
          <w:b/>
          <w:sz w:val="24"/>
        </w:rPr>
      </w:pPr>
    </w:p>
    <w:p w14:paraId="00AB55D3" w14:textId="77777777" w:rsidR="00F11041" w:rsidRPr="003A6490" w:rsidRDefault="00F11041" w:rsidP="003A6490">
      <w:pPr>
        <w:spacing w:line="360" w:lineRule="auto"/>
        <w:rPr>
          <w:rFonts w:ascii="Arial" w:hAnsi="Arial" w:cs="Arial"/>
          <w:sz w:val="24"/>
          <w:lang w:val="es-MX"/>
        </w:rPr>
      </w:pPr>
      <w:r w:rsidRPr="003A6490">
        <w:rPr>
          <w:rFonts w:ascii="Arial" w:hAnsi="Arial" w:cs="Arial"/>
          <w:b/>
          <w:sz w:val="24"/>
        </w:rPr>
        <w:t xml:space="preserve"> </w:t>
      </w:r>
      <w:r w:rsidRPr="003A6490">
        <w:rPr>
          <w:rFonts w:ascii="Arial" w:hAnsi="Arial" w:cs="Arial"/>
          <w:sz w:val="24"/>
          <w:lang w:val="es-MX"/>
        </w:rPr>
        <w:t>En el manual de funciones de esta institución se incluyen las funciones de:</w:t>
      </w:r>
    </w:p>
    <w:p w14:paraId="48083CCB" w14:textId="77777777" w:rsidR="00F11041" w:rsidRPr="003A6490" w:rsidRDefault="00F11041" w:rsidP="003A6490">
      <w:pPr>
        <w:numPr>
          <w:ilvl w:val="0"/>
          <w:numId w:val="4"/>
        </w:numPr>
        <w:spacing w:line="360" w:lineRule="auto"/>
        <w:rPr>
          <w:rFonts w:ascii="Arial" w:hAnsi="Arial" w:cs="Arial"/>
          <w:sz w:val="24"/>
          <w:lang w:val="es-MX"/>
        </w:rPr>
      </w:pPr>
      <w:r w:rsidRPr="003A6490">
        <w:rPr>
          <w:rFonts w:ascii="Arial" w:hAnsi="Arial" w:cs="Arial"/>
          <w:sz w:val="24"/>
          <w:lang w:val="es-MX"/>
        </w:rPr>
        <w:t>El Consejo Directivo.</w:t>
      </w:r>
    </w:p>
    <w:p w14:paraId="7F1119FA" w14:textId="77777777" w:rsidR="00F11041" w:rsidRPr="003A6490" w:rsidRDefault="00F11041" w:rsidP="003A6490">
      <w:pPr>
        <w:numPr>
          <w:ilvl w:val="0"/>
          <w:numId w:val="4"/>
        </w:numPr>
        <w:spacing w:line="360" w:lineRule="auto"/>
        <w:rPr>
          <w:rFonts w:ascii="Arial" w:hAnsi="Arial" w:cs="Arial"/>
          <w:sz w:val="24"/>
          <w:lang w:val="es-MX"/>
        </w:rPr>
      </w:pPr>
      <w:r w:rsidRPr="003A6490">
        <w:rPr>
          <w:rFonts w:ascii="Arial" w:hAnsi="Arial" w:cs="Arial"/>
          <w:sz w:val="24"/>
          <w:lang w:val="es-MX"/>
        </w:rPr>
        <w:t>El Consejo Académico.</w:t>
      </w:r>
    </w:p>
    <w:p w14:paraId="4E1E7625" w14:textId="77777777" w:rsidR="00F11041" w:rsidRDefault="00172F3D" w:rsidP="003A6490">
      <w:pPr>
        <w:numPr>
          <w:ilvl w:val="0"/>
          <w:numId w:val="4"/>
        </w:numPr>
        <w:spacing w:line="360" w:lineRule="auto"/>
        <w:rPr>
          <w:rFonts w:ascii="Arial" w:hAnsi="Arial" w:cs="Arial"/>
          <w:sz w:val="24"/>
          <w:lang w:val="es-MX"/>
        </w:rPr>
      </w:pPr>
      <w:r>
        <w:rPr>
          <w:rFonts w:ascii="Arial" w:hAnsi="Arial" w:cs="Arial"/>
          <w:sz w:val="24"/>
          <w:lang w:val="es-MX"/>
        </w:rPr>
        <w:t>El Rector</w:t>
      </w:r>
      <w:r w:rsidR="00F11041" w:rsidRPr="003A6490">
        <w:rPr>
          <w:rFonts w:ascii="Arial" w:hAnsi="Arial" w:cs="Arial"/>
          <w:sz w:val="24"/>
          <w:lang w:val="es-MX"/>
        </w:rPr>
        <w:t>.</w:t>
      </w:r>
    </w:p>
    <w:p w14:paraId="01A739B2" w14:textId="77777777" w:rsidR="00F11041" w:rsidRPr="00172F3D" w:rsidRDefault="00F11041" w:rsidP="00172F3D">
      <w:pPr>
        <w:numPr>
          <w:ilvl w:val="0"/>
          <w:numId w:val="4"/>
        </w:numPr>
        <w:spacing w:line="360" w:lineRule="auto"/>
        <w:rPr>
          <w:rFonts w:ascii="Arial" w:hAnsi="Arial" w:cs="Arial"/>
          <w:sz w:val="24"/>
          <w:lang w:val="es-MX"/>
        </w:rPr>
      </w:pPr>
      <w:r w:rsidRPr="00172F3D">
        <w:rPr>
          <w:rFonts w:ascii="Arial" w:hAnsi="Arial" w:cs="Arial"/>
          <w:sz w:val="24"/>
          <w:lang w:val="es-MX"/>
        </w:rPr>
        <w:t>.Los Profesores.</w:t>
      </w:r>
    </w:p>
    <w:p w14:paraId="075D0363" w14:textId="77777777" w:rsidR="00F11041" w:rsidRPr="003A6490" w:rsidRDefault="00F11041" w:rsidP="003A6490">
      <w:pPr>
        <w:numPr>
          <w:ilvl w:val="0"/>
          <w:numId w:val="4"/>
        </w:numPr>
        <w:spacing w:line="360" w:lineRule="auto"/>
        <w:rPr>
          <w:rFonts w:ascii="Arial" w:hAnsi="Arial" w:cs="Arial"/>
          <w:sz w:val="24"/>
          <w:lang w:val="es-MX"/>
        </w:rPr>
      </w:pPr>
      <w:r w:rsidRPr="003A6490">
        <w:rPr>
          <w:rFonts w:ascii="Arial" w:hAnsi="Arial" w:cs="Arial"/>
          <w:sz w:val="24"/>
          <w:lang w:val="es-MX"/>
        </w:rPr>
        <w:t>Los Directores de Grupo.</w:t>
      </w:r>
    </w:p>
    <w:p w14:paraId="16579667" w14:textId="77777777" w:rsidR="00F11041" w:rsidRPr="003A6490" w:rsidRDefault="00F11041" w:rsidP="003A6490">
      <w:pPr>
        <w:numPr>
          <w:ilvl w:val="0"/>
          <w:numId w:val="4"/>
        </w:numPr>
        <w:spacing w:line="360" w:lineRule="auto"/>
        <w:rPr>
          <w:rFonts w:ascii="Arial" w:hAnsi="Arial" w:cs="Arial"/>
          <w:sz w:val="24"/>
          <w:lang w:val="es-MX"/>
        </w:rPr>
      </w:pPr>
      <w:r w:rsidRPr="003A6490">
        <w:rPr>
          <w:rFonts w:ascii="Arial" w:hAnsi="Arial" w:cs="Arial"/>
          <w:sz w:val="24"/>
          <w:lang w:val="es-MX"/>
        </w:rPr>
        <w:t>El Orientador Escolar.</w:t>
      </w:r>
      <w:r w:rsidR="00172F3D">
        <w:rPr>
          <w:rFonts w:ascii="Arial" w:hAnsi="Arial" w:cs="Arial"/>
          <w:sz w:val="24"/>
          <w:lang w:val="es-MX"/>
        </w:rPr>
        <w:t>( cuando lo halla)</w:t>
      </w:r>
    </w:p>
    <w:p w14:paraId="3931BD8E" w14:textId="77777777" w:rsidR="00F11041" w:rsidRDefault="00F11041" w:rsidP="003A6490">
      <w:pPr>
        <w:numPr>
          <w:ilvl w:val="0"/>
          <w:numId w:val="4"/>
        </w:numPr>
        <w:spacing w:line="360" w:lineRule="auto"/>
        <w:rPr>
          <w:rFonts w:ascii="Arial" w:hAnsi="Arial" w:cs="Arial"/>
          <w:sz w:val="24"/>
          <w:lang w:val="es-MX"/>
        </w:rPr>
      </w:pPr>
      <w:r w:rsidRPr="003A6490">
        <w:rPr>
          <w:rFonts w:ascii="Arial" w:hAnsi="Arial" w:cs="Arial"/>
          <w:sz w:val="24"/>
          <w:lang w:val="es-MX"/>
        </w:rPr>
        <w:t>El Personal Administrativos y Servicios Generales.</w:t>
      </w:r>
    </w:p>
    <w:p w14:paraId="4441C165" w14:textId="77777777" w:rsidR="00E65D6E" w:rsidRPr="003A6490" w:rsidRDefault="00E65D6E" w:rsidP="00E65D6E">
      <w:pPr>
        <w:spacing w:line="240" w:lineRule="auto"/>
        <w:ind w:left="454"/>
        <w:rPr>
          <w:rFonts w:ascii="Arial" w:hAnsi="Arial" w:cs="Arial"/>
          <w:sz w:val="24"/>
          <w:lang w:val="es-MX"/>
        </w:rPr>
      </w:pPr>
    </w:p>
    <w:p w14:paraId="29A528E4" w14:textId="77777777" w:rsidR="00F11041" w:rsidRPr="003A6490" w:rsidRDefault="00F11041" w:rsidP="003A6490">
      <w:pPr>
        <w:spacing w:line="360" w:lineRule="auto"/>
        <w:rPr>
          <w:rFonts w:ascii="Arial" w:hAnsi="Arial" w:cs="Arial"/>
          <w:b/>
          <w:sz w:val="24"/>
          <w:lang w:val="es-MX"/>
        </w:rPr>
      </w:pPr>
      <w:r w:rsidRPr="003A6490">
        <w:rPr>
          <w:rFonts w:ascii="Arial" w:hAnsi="Arial" w:cs="Arial"/>
          <w:sz w:val="24"/>
          <w:lang w:val="es-MX"/>
        </w:rPr>
        <w:t>Las descripciones de cada una de las funciones de estos organismos y personas están desarrolladas en el manual de funciones de la Institución. (Ver el documento llamado manual de funciones).</w:t>
      </w:r>
    </w:p>
    <w:p w14:paraId="401E8D91" w14:textId="77777777" w:rsidR="000320CD" w:rsidRPr="003A6490" w:rsidRDefault="000320CD" w:rsidP="003A6490">
      <w:pPr>
        <w:spacing w:line="360" w:lineRule="auto"/>
        <w:rPr>
          <w:rFonts w:ascii="Arial" w:hAnsi="Arial" w:cs="Arial"/>
          <w:b/>
          <w:sz w:val="24"/>
          <w:lang w:val="es-MX"/>
        </w:rPr>
      </w:pPr>
    </w:p>
    <w:p w14:paraId="6F29CC3D" w14:textId="77777777" w:rsidR="00F11041" w:rsidRPr="003A6490" w:rsidRDefault="00F11041" w:rsidP="003A6490">
      <w:pPr>
        <w:spacing w:line="360" w:lineRule="auto"/>
        <w:rPr>
          <w:rFonts w:ascii="Arial" w:hAnsi="Arial" w:cs="Arial"/>
          <w:sz w:val="24"/>
        </w:rPr>
      </w:pPr>
      <w:r w:rsidRPr="003A6490">
        <w:rPr>
          <w:rFonts w:ascii="Arial" w:hAnsi="Arial" w:cs="Arial"/>
          <w:sz w:val="24"/>
        </w:rPr>
        <w:t>.</w:t>
      </w:r>
    </w:p>
    <w:p w14:paraId="318D34D3" w14:textId="77777777" w:rsidR="004269F4" w:rsidRPr="003A6490" w:rsidRDefault="004269F4" w:rsidP="003A6490">
      <w:pPr>
        <w:spacing w:line="360" w:lineRule="auto"/>
        <w:rPr>
          <w:rFonts w:ascii="Arial" w:hAnsi="Arial" w:cs="Arial"/>
          <w:sz w:val="24"/>
        </w:rPr>
      </w:pPr>
    </w:p>
    <w:p w14:paraId="11305574" w14:textId="77777777" w:rsidR="00E06C40" w:rsidRPr="003A6490" w:rsidRDefault="00E06C40" w:rsidP="003A6490">
      <w:pPr>
        <w:spacing w:line="360" w:lineRule="auto"/>
        <w:rPr>
          <w:rFonts w:ascii="Arial" w:hAnsi="Arial" w:cs="Arial"/>
          <w:sz w:val="24"/>
        </w:rPr>
      </w:pPr>
    </w:p>
    <w:p w14:paraId="064AEB9B" w14:textId="77777777" w:rsidR="000C3B1A" w:rsidRPr="003A6490" w:rsidRDefault="000C3B1A" w:rsidP="003A6490">
      <w:pPr>
        <w:spacing w:line="360" w:lineRule="auto"/>
        <w:jc w:val="center"/>
        <w:rPr>
          <w:rFonts w:ascii="Arial" w:hAnsi="Arial" w:cs="Arial"/>
          <w:b/>
          <w:sz w:val="24"/>
        </w:rPr>
      </w:pPr>
    </w:p>
    <w:p w14:paraId="033D5016" w14:textId="77777777" w:rsidR="000C3B1A" w:rsidRPr="003A6490" w:rsidRDefault="000C3B1A" w:rsidP="003A6490">
      <w:pPr>
        <w:spacing w:line="360" w:lineRule="auto"/>
        <w:jc w:val="center"/>
        <w:rPr>
          <w:rFonts w:ascii="Arial" w:hAnsi="Arial" w:cs="Arial"/>
          <w:b/>
          <w:sz w:val="24"/>
        </w:rPr>
      </w:pPr>
    </w:p>
    <w:p w14:paraId="62360700" w14:textId="77777777" w:rsidR="000C3B1A" w:rsidRPr="003A6490" w:rsidRDefault="000C3B1A" w:rsidP="003A6490">
      <w:pPr>
        <w:spacing w:line="360" w:lineRule="auto"/>
        <w:jc w:val="center"/>
        <w:rPr>
          <w:rFonts w:ascii="Arial" w:hAnsi="Arial" w:cs="Arial"/>
          <w:b/>
          <w:sz w:val="24"/>
        </w:rPr>
      </w:pPr>
    </w:p>
    <w:p w14:paraId="4DB76EE2" w14:textId="77777777" w:rsidR="000C3B1A" w:rsidRPr="003A6490" w:rsidRDefault="000C3B1A" w:rsidP="003A6490">
      <w:pPr>
        <w:spacing w:line="360" w:lineRule="auto"/>
        <w:jc w:val="center"/>
        <w:rPr>
          <w:rFonts w:ascii="Arial" w:hAnsi="Arial" w:cs="Arial"/>
          <w:b/>
          <w:sz w:val="24"/>
        </w:rPr>
      </w:pPr>
    </w:p>
    <w:p w14:paraId="1125A374" w14:textId="77777777" w:rsidR="000C3B1A" w:rsidRPr="003A6490" w:rsidRDefault="000C3B1A" w:rsidP="003A6490">
      <w:pPr>
        <w:spacing w:line="360" w:lineRule="auto"/>
        <w:jc w:val="center"/>
        <w:rPr>
          <w:rFonts w:ascii="Arial" w:hAnsi="Arial" w:cs="Arial"/>
          <w:b/>
          <w:sz w:val="24"/>
        </w:rPr>
      </w:pPr>
    </w:p>
    <w:p w14:paraId="6BFC5A53" w14:textId="77777777" w:rsidR="0000695F" w:rsidRDefault="000C3B1A" w:rsidP="009D6D89">
      <w:pPr>
        <w:spacing w:line="360" w:lineRule="auto"/>
        <w:jc w:val="center"/>
        <w:rPr>
          <w:rFonts w:ascii="Arial" w:hAnsi="Arial" w:cs="Arial"/>
          <w:b/>
          <w:sz w:val="24"/>
        </w:rPr>
      </w:pPr>
      <w:r w:rsidRPr="003A6490">
        <w:rPr>
          <w:rFonts w:ascii="Arial" w:hAnsi="Arial" w:cs="Arial"/>
          <w:b/>
          <w:sz w:val="24"/>
        </w:rPr>
        <w:t xml:space="preserve">CAPITULO </w:t>
      </w:r>
      <w:r w:rsidR="00796799" w:rsidRPr="003A6490">
        <w:rPr>
          <w:rFonts w:ascii="Arial" w:hAnsi="Arial" w:cs="Arial"/>
          <w:b/>
          <w:sz w:val="24"/>
        </w:rPr>
        <w:t>SEXTO</w:t>
      </w:r>
    </w:p>
    <w:p w14:paraId="4B222367" w14:textId="77777777" w:rsidR="009D6D89" w:rsidRPr="003A6490" w:rsidRDefault="009D6D89" w:rsidP="009D6D89">
      <w:pPr>
        <w:spacing w:line="360" w:lineRule="auto"/>
        <w:jc w:val="center"/>
        <w:rPr>
          <w:rFonts w:ascii="Arial" w:hAnsi="Arial" w:cs="Arial"/>
          <w:b/>
          <w:sz w:val="24"/>
        </w:rPr>
      </w:pPr>
    </w:p>
    <w:p w14:paraId="77B50CFE" w14:textId="77777777" w:rsidR="001005AB" w:rsidRDefault="001005AB" w:rsidP="003A6490">
      <w:pPr>
        <w:spacing w:line="360" w:lineRule="auto"/>
        <w:jc w:val="center"/>
        <w:rPr>
          <w:rFonts w:ascii="Arial" w:hAnsi="Arial" w:cs="Arial"/>
          <w:b/>
          <w:sz w:val="24"/>
        </w:rPr>
      </w:pPr>
      <w:r w:rsidRPr="003A6490">
        <w:rPr>
          <w:rFonts w:ascii="Arial" w:hAnsi="Arial" w:cs="Arial"/>
          <w:b/>
          <w:sz w:val="24"/>
        </w:rPr>
        <w:t>GESTION DE LA COMUNIDAD</w:t>
      </w:r>
    </w:p>
    <w:p w14:paraId="77C05FA9" w14:textId="77777777" w:rsidR="00E65D6E" w:rsidRPr="003A6490" w:rsidRDefault="00E65D6E" w:rsidP="003A6490">
      <w:pPr>
        <w:spacing w:line="360" w:lineRule="auto"/>
        <w:jc w:val="center"/>
        <w:rPr>
          <w:rFonts w:ascii="Arial" w:hAnsi="Arial" w:cs="Arial"/>
          <w:b/>
          <w:sz w:val="24"/>
        </w:rPr>
      </w:pPr>
    </w:p>
    <w:p w14:paraId="2A22CC1C" w14:textId="77777777" w:rsidR="0000695F" w:rsidRPr="003A6490" w:rsidRDefault="001005AB" w:rsidP="003A6490">
      <w:pPr>
        <w:spacing w:line="360" w:lineRule="auto"/>
        <w:rPr>
          <w:rFonts w:ascii="Arial" w:hAnsi="Arial" w:cs="Arial"/>
          <w:sz w:val="24"/>
        </w:rPr>
      </w:pPr>
      <w:r w:rsidRPr="003A6490">
        <w:rPr>
          <w:rFonts w:ascii="Arial" w:hAnsi="Arial" w:cs="Arial"/>
          <w:sz w:val="24"/>
        </w:rPr>
        <w:t>Comprende aquellos procesos orientados al análisis de las necesidades de la comunidad y al desarrollo de la capacidad de respuesta de la institución educativa hacia su comunidad y la sociedad en general.</w:t>
      </w:r>
    </w:p>
    <w:p w14:paraId="13FD0F70" w14:textId="77777777" w:rsidR="00FD5A57" w:rsidRPr="003A6490" w:rsidRDefault="00FD5A57" w:rsidP="003A6490">
      <w:pPr>
        <w:pStyle w:val="Ttulo1"/>
        <w:numPr>
          <w:ilvl w:val="0"/>
          <w:numId w:val="0"/>
        </w:numPr>
        <w:spacing w:line="360" w:lineRule="auto"/>
        <w:jc w:val="both"/>
        <w:rPr>
          <w:rFonts w:ascii="Arial" w:hAnsi="Arial"/>
          <w:sz w:val="24"/>
          <w:szCs w:val="24"/>
        </w:rPr>
      </w:pPr>
    </w:p>
    <w:p w14:paraId="6E45F72E" w14:textId="77777777" w:rsidR="00E65D6E" w:rsidRDefault="00FD5A57" w:rsidP="00E743AF">
      <w:pPr>
        <w:pStyle w:val="Ttulo1"/>
        <w:numPr>
          <w:ilvl w:val="0"/>
          <w:numId w:val="48"/>
        </w:numPr>
        <w:spacing w:line="360" w:lineRule="auto"/>
        <w:jc w:val="both"/>
        <w:rPr>
          <w:rFonts w:ascii="Arial" w:hAnsi="Arial"/>
          <w:sz w:val="24"/>
          <w:szCs w:val="24"/>
        </w:rPr>
      </w:pPr>
      <w:r w:rsidRPr="00E65D6E">
        <w:rPr>
          <w:rFonts w:ascii="Arial" w:hAnsi="Arial"/>
          <w:sz w:val="24"/>
          <w:szCs w:val="24"/>
        </w:rPr>
        <w:t>LOS PROCEDIMIENTOS PARA RELACIONARNOS CON OTRAS ORGANIZACIONES SOCIALES.</w:t>
      </w:r>
    </w:p>
    <w:p w14:paraId="0D288218" w14:textId="77777777" w:rsidR="00E65D6E" w:rsidRPr="00E65D6E" w:rsidRDefault="00E65D6E" w:rsidP="00E65D6E">
      <w:pPr>
        <w:spacing w:line="240" w:lineRule="auto"/>
        <w:rPr>
          <w:lang w:val="es-MX"/>
        </w:rPr>
      </w:pPr>
    </w:p>
    <w:p w14:paraId="66139939" w14:textId="77777777" w:rsidR="00FD5A57" w:rsidRPr="003A6490" w:rsidRDefault="00FD5A57" w:rsidP="003A6490">
      <w:pPr>
        <w:spacing w:line="360" w:lineRule="auto"/>
        <w:rPr>
          <w:rFonts w:ascii="Arial" w:hAnsi="Arial" w:cs="Arial"/>
          <w:sz w:val="24"/>
        </w:rPr>
      </w:pPr>
      <w:r w:rsidRPr="003A6490">
        <w:rPr>
          <w:rFonts w:ascii="Arial" w:hAnsi="Arial" w:cs="Arial"/>
          <w:sz w:val="24"/>
        </w:rPr>
        <w:t>El deber de nuestra institución educativa es el de compartir los conocimientos y las experiencias con otras instituciones de carácter social, ya que ello contribuye a la cualificación de nuestro que hacer pedagógico.</w:t>
      </w:r>
    </w:p>
    <w:p w14:paraId="18EA1CFD" w14:textId="77777777" w:rsidR="00FD5A57" w:rsidRPr="003A6490" w:rsidRDefault="00FD5A57" w:rsidP="00E65D6E">
      <w:pPr>
        <w:spacing w:line="240" w:lineRule="auto"/>
        <w:rPr>
          <w:rFonts w:ascii="Arial" w:hAnsi="Arial" w:cs="Arial"/>
          <w:sz w:val="24"/>
        </w:rPr>
      </w:pPr>
    </w:p>
    <w:p w14:paraId="6866E45C" w14:textId="77777777" w:rsidR="00FD5A57" w:rsidRPr="003A6490" w:rsidRDefault="00FD5A57" w:rsidP="003A6490">
      <w:pPr>
        <w:spacing w:line="360" w:lineRule="auto"/>
        <w:rPr>
          <w:rFonts w:ascii="Arial" w:hAnsi="Arial" w:cs="Arial"/>
          <w:sz w:val="24"/>
        </w:rPr>
      </w:pPr>
      <w:r w:rsidRPr="003A6490">
        <w:rPr>
          <w:rFonts w:ascii="Arial" w:hAnsi="Arial" w:cs="Arial"/>
          <w:sz w:val="24"/>
        </w:rPr>
        <w:t>El objeto de la Institución es relacionarse con otras agremiaciones, para mantener una comprensión mutua entre las personas vinculadas directa o indirectamente a ella.</w:t>
      </w:r>
    </w:p>
    <w:p w14:paraId="4E537E14" w14:textId="77777777" w:rsidR="00FD5A57" w:rsidRPr="003A6490" w:rsidRDefault="00FD5A57" w:rsidP="00E65D6E">
      <w:pPr>
        <w:spacing w:line="240" w:lineRule="auto"/>
        <w:rPr>
          <w:rFonts w:ascii="Arial" w:hAnsi="Arial" w:cs="Arial"/>
          <w:sz w:val="24"/>
        </w:rPr>
      </w:pPr>
    </w:p>
    <w:p w14:paraId="7418AB3D" w14:textId="77777777" w:rsidR="00E65D6E" w:rsidRDefault="00FD5A57" w:rsidP="003A6490">
      <w:pPr>
        <w:spacing w:line="360" w:lineRule="auto"/>
        <w:rPr>
          <w:rFonts w:ascii="Arial" w:hAnsi="Arial" w:cs="Arial"/>
          <w:sz w:val="24"/>
        </w:rPr>
      </w:pPr>
      <w:r w:rsidRPr="003A6490">
        <w:rPr>
          <w:rFonts w:ascii="Arial" w:hAnsi="Arial" w:cs="Arial"/>
          <w:sz w:val="24"/>
        </w:rPr>
        <w:t xml:space="preserve">.Con relación a los sindicatos y gremios, existe una gran relación laboral, social y deportiva en la que podemos decir concertación y buen entendimiento en la prestación  del servicio. </w:t>
      </w:r>
    </w:p>
    <w:p w14:paraId="716E4B87" w14:textId="77777777" w:rsidR="00FD5A57" w:rsidRDefault="00FD5A57" w:rsidP="003A6490">
      <w:pPr>
        <w:spacing w:line="360" w:lineRule="auto"/>
        <w:rPr>
          <w:rFonts w:ascii="Arial" w:hAnsi="Arial" w:cs="Arial"/>
          <w:sz w:val="24"/>
        </w:rPr>
      </w:pPr>
      <w:r w:rsidRPr="003A6490">
        <w:rPr>
          <w:rFonts w:ascii="Arial" w:hAnsi="Arial" w:cs="Arial"/>
          <w:sz w:val="24"/>
        </w:rPr>
        <w:t>Todas estas actividades son coordinadas por intermedio de comunicaciones verbales o por escrito con el representante de la Institución y el visto bueno de su consejo directivo.</w:t>
      </w:r>
    </w:p>
    <w:p w14:paraId="2F546A5D" w14:textId="77777777" w:rsidR="00B0010C" w:rsidRDefault="00B0010C" w:rsidP="003A6490">
      <w:pPr>
        <w:spacing w:line="360" w:lineRule="auto"/>
        <w:rPr>
          <w:rFonts w:ascii="Arial" w:hAnsi="Arial" w:cs="Arial"/>
          <w:sz w:val="24"/>
        </w:rPr>
      </w:pPr>
    </w:p>
    <w:p w14:paraId="5481300D" w14:textId="77777777" w:rsidR="00B0010C" w:rsidRDefault="00B0010C" w:rsidP="003A6490">
      <w:pPr>
        <w:spacing w:line="360" w:lineRule="auto"/>
        <w:rPr>
          <w:rFonts w:ascii="Arial" w:hAnsi="Arial" w:cs="Arial"/>
          <w:sz w:val="24"/>
        </w:rPr>
      </w:pPr>
    </w:p>
    <w:p w14:paraId="7B1D3A63" w14:textId="77777777" w:rsidR="00B0010C" w:rsidRPr="003A6490" w:rsidRDefault="00B0010C" w:rsidP="003A6490">
      <w:pPr>
        <w:spacing w:line="360" w:lineRule="auto"/>
        <w:rPr>
          <w:rFonts w:ascii="Arial" w:hAnsi="Arial" w:cs="Arial"/>
          <w:sz w:val="24"/>
        </w:rPr>
      </w:pPr>
    </w:p>
    <w:p w14:paraId="2B55D5BD" w14:textId="77777777" w:rsidR="00FD5A57" w:rsidRPr="003A6490" w:rsidRDefault="00FD5A57" w:rsidP="003A6490">
      <w:pPr>
        <w:spacing w:line="360" w:lineRule="auto"/>
        <w:rPr>
          <w:rFonts w:ascii="Arial" w:hAnsi="Arial" w:cs="Arial"/>
          <w:sz w:val="24"/>
        </w:rPr>
      </w:pPr>
    </w:p>
    <w:p w14:paraId="16F56B2F" w14:textId="77777777" w:rsidR="00FD5A57" w:rsidRPr="003A6490" w:rsidRDefault="00FD5A57" w:rsidP="00E743AF">
      <w:pPr>
        <w:pStyle w:val="Ttulo1"/>
        <w:numPr>
          <w:ilvl w:val="0"/>
          <w:numId w:val="48"/>
        </w:numPr>
        <w:spacing w:line="360" w:lineRule="auto"/>
        <w:jc w:val="both"/>
        <w:rPr>
          <w:rFonts w:ascii="Arial" w:hAnsi="Arial"/>
          <w:sz w:val="24"/>
          <w:szCs w:val="24"/>
        </w:rPr>
      </w:pPr>
      <w:bookmarkStart w:id="10" w:name="_Toc505317235"/>
      <w:r w:rsidRPr="003A6490">
        <w:rPr>
          <w:rFonts w:ascii="Arial" w:hAnsi="Arial"/>
          <w:sz w:val="24"/>
          <w:szCs w:val="24"/>
        </w:rPr>
        <w:lastRenderedPageBreak/>
        <w:t>LAS ESTRATEGIAS PARA ARTICULAR A LA INSTITUCIÓN CON LAS EXPRESIONES CULTURALES.</w:t>
      </w:r>
      <w:bookmarkEnd w:id="10"/>
    </w:p>
    <w:p w14:paraId="601DB467" w14:textId="77777777" w:rsidR="00FD5A57" w:rsidRPr="003A6490" w:rsidRDefault="00FD5A57" w:rsidP="003A6490">
      <w:pPr>
        <w:spacing w:line="360" w:lineRule="auto"/>
        <w:rPr>
          <w:rFonts w:ascii="Arial" w:hAnsi="Arial" w:cs="Arial"/>
          <w:sz w:val="24"/>
          <w:lang w:val="es-MX"/>
        </w:rPr>
      </w:pPr>
    </w:p>
    <w:p w14:paraId="6E9EB473" w14:textId="77777777" w:rsidR="00FD5A57" w:rsidRPr="003A6490" w:rsidRDefault="00FD5A57" w:rsidP="00E65D6E">
      <w:pPr>
        <w:spacing w:line="360" w:lineRule="auto"/>
        <w:rPr>
          <w:rFonts w:ascii="Arial" w:hAnsi="Arial" w:cs="Arial"/>
          <w:sz w:val="24"/>
        </w:rPr>
      </w:pPr>
      <w:r w:rsidRPr="003A6490">
        <w:rPr>
          <w:rFonts w:ascii="Arial" w:hAnsi="Arial" w:cs="Arial"/>
          <w:sz w:val="24"/>
        </w:rPr>
        <w:t>La historia d</w:t>
      </w:r>
      <w:r w:rsidR="00E26F0C">
        <w:rPr>
          <w:rFonts w:ascii="Arial" w:hAnsi="Arial" w:cs="Arial"/>
          <w:sz w:val="24"/>
        </w:rPr>
        <w:t>e la Institución Santa Inés</w:t>
      </w:r>
      <w:r w:rsidRPr="003A6490">
        <w:rPr>
          <w:rFonts w:ascii="Arial" w:hAnsi="Arial" w:cs="Arial"/>
          <w:sz w:val="24"/>
        </w:rPr>
        <w:t>, la ubic</w:t>
      </w:r>
      <w:r w:rsidR="00E26F0C">
        <w:rPr>
          <w:rFonts w:ascii="Arial" w:hAnsi="Arial" w:cs="Arial"/>
          <w:sz w:val="24"/>
        </w:rPr>
        <w:t>ación geográfica, su condición rural y su cercanía al rio magdalena</w:t>
      </w:r>
      <w:r w:rsidRPr="003A6490">
        <w:rPr>
          <w:rFonts w:ascii="Arial" w:hAnsi="Arial" w:cs="Arial"/>
          <w:sz w:val="24"/>
        </w:rPr>
        <w:t>, le facilitan articular expresiones culturales a nivel local y regional.</w:t>
      </w:r>
    </w:p>
    <w:p w14:paraId="597D823B" w14:textId="77777777" w:rsidR="00FD5A57" w:rsidRPr="003A6490" w:rsidRDefault="00FD5A57" w:rsidP="000D1DDA">
      <w:pPr>
        <w:spacing w:line="276" w:lineRule="auto"/>
        <w:rPr>
          <w:rFonts w:ascii="Arial" w:hAnsi="Arial" w:cs="Arial"/>
          <w:sz w:val="24"/>
        </w:rPr>
      </w:pPr>
    </w:p>
    <w:p w14:paraId="3EFA0559" w14:textId="77777777" w:rsidR="00FD5A57" w:rsidRPr="003A6490" w:rsidRDefault="00FD5A57" w:rsidP="000D1DDA">
      <w:pPr>
        <w:spacing w:line="360" w:lineRule="auto"/>
        <w:rPr>
          <w:rFonts w:ascii="Arial" w:hAnsi="Arial" w:cs="Arial"/>
          <w:sz w:val="24"/>
        </w:rPr>
      </w:pPr>
      <w:r w:rsidRPr="003A6490">
        <w:rPr>
          <w:rFonts w:ascii="Arial" w:hAnsi="Arial" w:cs="Arial"/>
          <w:sz w:val="24"/>
        </w:rPr>
        <w:t>La adopción de mecanismos para vincular la Institución son las manifestaciones culturales de medio, implica en primer lugar una constante comunicación con entidades fomentadoras de expresiones culturales como: casa de la cultu</w:t>
      </w:r>
      <w:r w:rsidR="00E26F0C">
        <w:rPr>
          <w:rFonts w:ascii="Arial" w:hAnsi="Arial" w:cs="Arial"/>
          <w:sz w:val="24"/>
        </w:rPr>
        <w:t>ra.</w:t>
      </w:r>
    </w:p>
    <w:p w14:paraId="18AC0119" w14:textId="77777777" w:rsidR="00FD5A57" w:rsidRPr="003A6490" w:rsidRDefault="00FD5A57" w:rsidP="000D1DDA">
      <w:pPr>
        <w:spacing w:line="360" w:lineRule="auto"/>
        <w:rPr>
          <w:rFonts w:ascii="Arial" w:hAnsi="Arial" w:cs="Arial"/>
          <w:sz w:val="24"/>
        </w:rPr>
      </w:pPr>
      <w:r w:rsidRPr="003A6490">
        <w:rPr>
          <w:rFonts w:ascii="Arial" w:hAnsi="Arial" w:cs="Arial"/>
          <w:sz w:val="24"/>
        </w:rPr>
        <w:t>Consideramos la mejor manera de consegu</w:t>
      </w:r>
      <w:r w:rsidR="00E26F0C">
        <w:rPr>
          <w:rFonts w:ascii="Arial" w:hAnsi="Arial" w:cs="Arial"/>
          <w:sz w:val="24"/>
        </w:rPr>
        <w:t xml:space="preserve">ir estos objetivos </w:t>
      </w:r>
      <w:r w:rsidRPr="003A6490">
        <w:rPr>
          <w:rFonts w:ascii="Arial" w:hAnsi="Arial" w:cs="Arial"/>
          <w:sz w:val="24"/>
        </w:rPr>
        <w:t xml:space="preserve"> fomentando, en los estudiantes, los semilleros, comités o clubes artísticos y culturales. Esto nos permite en un futuro mediano poder participar con buena calidad en:</w:t>
      </w:r>
    </w:p>
    <w:p w14:paraId="19B2E6CA" w14:textId="77777777" w:rsidR="00FD5A57" w:rsidRPr="003A6490" w:rsidRDefault="00FD5A57" w:rsidP="003A6490">
      <w:pPr>
        <w:spacing w:line="360" w:lineRule="auto"/>
        <w:rPr>
          <w:rFonts w:ascii="Arial" w:hAnsi="Arial" w:cs="Arial"/>
          <w:sz w:val="24"/>
        </w:rPr>
      </w:pPr>
    </w:p>
    <w:p w14:paraId="7F4C8A87" w14:textId="77777777" w:rsidR="00FD5A57" w:rsidRPr="00E26F0C" w:rsidRDefault="00FD5A57" w:rsidP="00E26F0C">
      <w:pPr>
        <w:numPr>
          <w:ilvl w:val="0"/>
          <w:numId w:val="2"/>
        </w:numPr>
        <w:spacing w:line="360" w:lineRule="auto"/>
        <w:rPr>
          <w:rFonts w:ascii="Arial" w:hAnsi="Arial" w:cs="Arial"/>
          <w:sz w:val="24"/>
        </w:rPr>
      </w:pPr>
      <w:r w:rsidRPr="003A6490">
        <w:rPr>
          <w:rFonts w:ascii="Arial" w:hAnsi="Arial" w:cs="Arial"/>
          <w:sz w:val="24"/>
        </w:rPr>
        <w:t>Fest</w:t>
      </w:r>
      <w:r w:rsidR="00E26F0C">
        <w:rPr>
          <w:rFonts w:ascii="Arial" w:hAnsi="Arial" w:cs="Arial"/>
          <w:sz w:val="24"/>
        </w:rPr>
        <w:t>ivales, como el de danzas folklóricas de la IED María Auxiliadora- Tenerife</w:t>
      </w:r>
      <w:r w:rsidRPr="00E26F0C">
        <w:rPr>
          <w:rFonts w:ascii="Arial" w:hAnsi="Arial" w:cs="Arial"/>
          <w:sz w:val="24"/>
        </w:rPr>
        <w:t>.</w:t>
      </w:r>
    </w:p>
    <w:p w14:paraId="366B5142" w14:textId="77777777" w:rsidR="00FD5A57" w:rsidRPr="003A6490" w:rsidRDefault="00FD5A57" w:rsidP="003A6490">
      <w:pPr>
        <w:numPr>
          <w:ilvl w:val="0"/>
          <w:numId w:val="2"/>
        </w:numPr>
        <w:spacing w:line="360" w:lineRule="auto"/>
        <w:rPr>
          <w:rFonts w:ascii="Arial" w:hAnsi="Arial" w:cs="Arial"/>
          <w:sz w:val="24"/>
        </w:rPr>
      </w:pPr>
      <w:r w:rsidRPr="003A6490">
        <w:rPr>
          <w:rFonts w:ascii="Arial" w:hAnsi="Arial" w:cs="Arial"/>
          <w:sz w:val="24"/>
        </w:rPr>
        <w:t>Integrarse celebraciones en las actividades religiosas, cívicas, culturales y sociales de todas las comunidades del entorno.</w:t>
      </w:r>
    </w:p>
    <w:p w14:paraId="4E192053" w14:textId="77777777" w:rsidR="00FD5A57" w:rsidRPr="003A6490" w:rsidRDefault="00FD5A57" w:rsidP="003A6490">
      <w:pPr>
        <w:numPr>
          <w:ilvl w:val="0"/>
          <w:numId w:val="2"/>
        </w:numPr>
        <w:spacing w:line="360" w:lineRule="auto"/>
        <w:rPr>
          <w:rFonts w:ascii="Arial" w:hAnsi="Arial" w:cs="Arial"/>
          <w:sz w:val="24"/>
        </w:rPr>
      </w:pPr>
      <w:r w:rsidRPr="003A6490">
        <w:rPr>
          <w:rFonts w:ascii="Arial" w:hAnsi="Arial" w:cs="Arial"/>
          <w:sz w:val="24"/>
        </w:rPr>
        <w:t>Organizar eventos que les permitan la participación de la comunidad con la institución (deportivos, culturales, sociales y recreativos)</w:t>
      </w:r>
    </w:p>
    <w:p w14:paraId="34F9F7B4" w14:textId="303D39C4" w:rsidR="00FD5A57" w:rsidRPr="00F1023D" w:rsidRDefault="00FD5A57" w:rsidP="00F1023D">
      <w:pPr>
        <w:numPr>
          <w:ilvl w:val="0"/>
          <w:numId w:val="2"/>
        </w:numPr>
        <w:spacing w:line="360" w:lineRule="auto"/>
        <w:rPr>
          <w:rFonts w:ascii="Arial" w:hAnsi="Arial" w:cs="Arial"/>
          <w:sz w:val="24"/>
        </w:rPr>
      </w:pPr>
      <w:r w:rsidRPr="003A6490">
        <w:rPr>
          <w:rFonts w:ascii="Arial" w:hAnsi="Arial" w:cs="Arial"/>
          <w:sz w:val="24"/>
        </w:rPr>
        <w:t xml:space="preserve">Realizar talleres con acciones de participación </w:t>
      </w:r>
      <w:r w:rsidR="00BB6711" w:rsidRPr="003A6490">
        <w:rPr>
          <w:rFonts w:ascii="Arial" w:hAnsi="Arial" w:cs="Arial"/>
          <w:sz w:val="24"/>
        </w:rPr>
        <w:t>comunitaria.</w:t>
      </w:r>
    </w:p>
    <w:p w14:paraId="74A08F47" w14:textId="77777777" w:rsidR="00FD5A57" w:rsidRPr="003A6490" w:rsidRDefault="00FD5A57" w:rsidP="003A6490">
      <w:pPr>
        <w:numPr>
          <w:ilvl w:val="0"/>
          <w:numId w:val="2"/>
        </w:numPr>
        <w:spacing w:line="360" w:lineRule="auto"/>
        <w:rPr>
          <w:rFonts w:ascii="Arial" w:hAnsi="Arial" w:cs="Arial"/>
          <w:sz w:val="24"/>
        </w:rPr>
      </w:pPr>
      <w:r w:rsidRPr="003A6490">
        <w:rPr>
          <w:rFonts w:ascii="Arial" w:hAnsi="Arial" w:cs="Arial"/>
          <w:sz w:val="24"/>
        </w:rPr>
        <w:t>Prestar la colaboración y cooperación a puertas abiertas en la cultura tanto en lo local como lo regional.</w:t>
      </w:r>
    </w:p>
    <w:p w14:paraId="4EA57D4B" w14:textId="77777777" w:rsidR="00FD5A57" w:rsidRPr="003A6490" w:rsidRDefault="00FD5A57" w:rsidP="003A6490">
      <w:pPr>
        <w:numPr>
          <w:ilvl w:val="0"/>
          <w:numId w:val="2"/>
        </w:numPr>
        <w:spacing w:line="360" w:lineRule="auto"/>
        <w:rPr>
          <w:rFonts w:ascii="Arial" w:hAnsi="Arial" w:cs="Arial"/>
          <w:sz w:val="24"/>
        </w:rPr>
      </w:pPr>
      <w:r w:rsidRPr="003A6490">
        <w:rPr>
          <w:rFonts w:ascii="Arial" w:hAnsi="Arial" w:cs="Arial"/>
          <w:sz w:val="24"/>
        </w:rPr>
        <w:t>Permitirle el espacio disponible a las comunidades organizadas en nuestro entorno que lleven una proyección de la institución.</w:t>
      </w:r>
    </w:p>
    <w:p w14:paraId="3DC492AB" w14:textId="77777777" w:rsidR="00FD5A57" w:rsidRPr="003A6490" w:rsidRDefault="00FD5A57" w:rsidP="003A6490">
      <w:pPr>
        <w:numPr>
          <w:ilvl w:val="0"/>
          <w:numId w:val="2"/>
        </w:numPr>
        <w:spacing w:line="360" w:lineRule="auto"/>
        <w:rPr>
          <w:rFonts w:ascii="Arial" w:hAnsi="Arial" w:cs="Arial"/>
          <w:sz w:val="24"/>
        </w:rPr>
      </w:pPr>
      <w:r w:rsidRPr="003A6490">
        <w:rPr>
          <w:rFonts w:ascii="Arial" w:hAnsi="Arial" w:cs="Arial"/>
          <w:sz w:val="24"/>
        </w:rPr>
        <w:t>Planear concursos dramatizaciones, expresiones simbólicas, composiciones, artículos que promuevan la aplicación del conocimiento y rescate de valores.</w:t>
      </w:r>
    </w:p>
    <w:p w14:paraId="393B7D98" w14:textId="77777777" w:rsidR="00FD5A57" w:rsidRPr="003A6490" w:rsidRDefault="00FD5A57" w:rsidP="003A6490">
      <w:pPr>
        <w:spacing w:line="360" w:lineRule="auto"/>
        <w:rPr>
          <w:rFonts w:ascii="Arial" w:hAnsi="Arial" w:cs="Arial"/>
          <w:sz w:val="24"/>
        </w:rPr>
      </w:pPr>
    </w:p>
    <w:p w14:paraId="3A4DF108" w14:textId="77777777" w:rsidR="00FD5A57" w:rsidRPr="003A6490" w:rsidRDefault="00FD5A57" w:rsidP="003A6490">
      <w:pPr>
        <w:spacing w:line="360" w:lineRule="auto"/>
        <w:rPr>
          <w:rFonts w:ascii="Arial" w:hAnsi="Arial" w:cs="Arial"/>
          <w:sz w:val="24"/>
        </w:rPr>
      </w:pPr>
      <w:r w:rsidRPr="003A6490">
        <w:rPr>
          <w:rFonts w:ascii="Arial" w:hAnsi="Arial" w:cs="Arial"/>
          <w:sz w:val="24"/>
        </w:rPr>
        <w:t xml:space="preserve">Todas estas estrategias nos permiten una estrecha comunicación con toda la comunidad educativa y con todas las entidades culturales, sociales, científicas, </w:t>
      </w:r>
      <w:r w:rsidRPr="003A6490">
        <w:rPr>
          <w:rFonts w:ascii="Arial" w:hAnsi="Arial" w:cs="Arial"/>
          <w:sz w:val="24"/>
        </w:rPr>
        <w:lastRenderedPageBreak/>
        <w:t>artísticas y gubernamentales que mejoran las relaciones públicas y de convivencia entre todos los estamentos y el entorno social de nuestro plantel educativo.</w:t>
      </w:r>
    </w:p>
    <w:p w14:paraId="5B249E51" w14:textId="77777777" w:rsidR="00FD5A57" w:rsidRPr="003A6490" w:rsidRDefault="00FD5A57" w:rsidP="003A6490">
      <w:pPr>
        <w:spacing w:line="360" w:lineRule="auto"/>
        <w:rPr>
          <w:rFonts w:ascii="Arial" w:hAnsi="Arial" w:cs="Arial"/>
          <w:sz w:val="24"/>
          <w:lang w:val="es-MX"/>
        </w:rPr>
      </w:pPr>
      <w:bookmarkStart w:id="11" w:name="_Toc505317234"/>
    </w:p>
    <w:bookmarkEnd w:id="11"/>
    <w:p w14:paraId="26DA5E2C" w14:textId="77777777" w:rsidR="00FD5A57" w:rsidRPr="00E65D6E" w:rsidRDefault="00FD5A57" w:rsidP="00E743AF">
      <w:pPr>
        <w:pStyle w:val="Prrafodelista"/>
        <w:numPr>
          <w:ilvl w:val="0"/>
          <w:numId w:val="48"/>
        </w:numPr>
        <w:spacing w:line="360" w:lineRule="auto"/>
        <w:rPr>
          <w:rFonts w:ascii="Arial" w:hAnsi="Arial" w:cs="Arial"/>
          <w:b/>
          <w:sz w:val="24"/>
          <w:lang w:val="es-MX"/>
        </w:rPr>
      </w:pPr>
      <w:r w:rsidRPr="00E65D6E">
        <w:rPr>
          <w:rFonts w:ascii="Arial" w:hAnsi="Arial" w:cs="Arial"/>
          <w:b/>
          <w:sz w:val="24"/>
          <w:lang w:val="es-MX"/>
        </w:rPr>
        <w:t>LOS PROGRAMAS EDUCATIVOS DE CARÁCTER NO FORMAL E INFORMAL QUE OFRECE LA INSTITUCIÓN</w:t>
      </w:r>
    </w:p>
    <w:p w14:paraId="225B822C" w14:textId="77777777" w:rsidR="00FD5A57" w:rsidRPr="003A6490" w:rsidRDefault="00FD5A57" w:rsidP="003A6490">
      <w:pPr>
        <w:spacing w:line="360" w:lineRule="auto"/>
        <w:rPr>
          <w:rFonts w:ascii="Arial" w:hAnsi="Arial" w:cs="Arial"/>
          <w:sz w:val="24"/>
        </w:rPr>
      </w:pPr>
      <w:r w:rsidRPr="003A6490">
        <w:rPr>
          <w:rFonts w:ascii="Arial" w:hAnsi="Arial" w:cs="Arial"/>
          <w:sz w:val="24"/>
          <w:lang w:val="es-MX"/>
        </w:rPr>
        <w:t xml:space="preserve">La Institución ofrece el Proyecto de  </w:t>
      </w:r>
      <w:r w:rsidRPr="003A6490">
        <w:rPr>
          <w:rFonts w:ascii="Arial" w:hAnsi="Arial" w:cs="Arial"/>
          <w:sz w:val="24"/>
        </w:rPr>
        <w:t>SERVICIO SOCIAL, con la participación de los estudiantes de grado once.</w:t>
      </w:r>
    </w:p>
    <w:p w14:paraId="2B9D90B3" w14:textId="77777777" w:rsidR="005E2DBE" w:rsidRPr="003A6490" w:rsidRDefault="005E2DBE" w:rsidP="003A6490">
      <w:pPr>
        <w:spacing w:line="360" w:lineRule="auto"/>
        <w:rPr>
          <w:rFonts w:ascii="Arial" w:hAnsi="Arial" w:cs="Arial"/>
          <w:sz w:val="24"/>
        </w:rPr>
      </w:pPr>
    </w:p>
    <w:p w14:paraId="56C4FE24" w14:textId="77777777" w:rsidR="001C565A" w:rsidRPr="003A6490" w:rsidRDefault="001C565A" w:rsidP="003A6490">
      <w:pPr>
        <w:spacing w:line="360" w:lineRule="auto"/>
        <w:rPr>
          <w:rFonts w:ascii="Arial" w:hAnsi="Arial" w:cs="Arial"/>
          <w:sz w:val="24"/>
        </w:rPr>
      </w:pPr>
    </w:p>
    <w:p w14:paraId="5E56801F" w14:textId="77777777" w:rsidR="004E6028" w:rsidRPr="003A6490" w:rsidRDefault="004E6028" w:rsidP="003A6490">
      <w:pPr>
        <w:spacing w:line="360" w:lineRule="auto"/>
        <w:rPr>
          <w:rFonts w:ascii="Arial" w:hAnsi="Arial" w:cs="Arial"/>
          <w:b/>
          <w:sz w:val="24"/>
          <w:lang w:val="es-MX"/>
        </w:rPr>
      </w:pPr>
    </w:p>
    <w:p w14:paraId="377E0552" w14:textId="77777777" w:rsidR="004B746E" w:rsidRPr="003A6490" w:rsidRDefault="004B746E" w:rsidP="003A6490">
      <w:pPr>
        <w:spacing w:line="360" w:lineRule="auto"/>
        <w:rPr>
          <w:rFonts w:ascii="Arial" w:hAnsi="Arial" w:cs="Arial"/>
          <w:sz w:val="24"/>
        </w:rPr>
      </w:pPr>
    </w:p>
    <w:p w14:paraId="789EEF61" w14:textId="77777777" w:rsidR="00450186" w:rsidRPr="003A6490" w:rsidRDefault="00450186" w:rsidP="003A6490">
      <w:pPr>
        <w:spacing w:line="360" w:lineRule="auto"/>
        <w:rPr>
          <w:rFonts w:ascii="Arial" w:hAnsi="Arial" w:cs="Arial"/>
          <w:b/>
          <w:sz w:val="24"/>
        </w:rPr>
      </w:pPr>
    </w:p>
    <w:p w14:paraId="04525F38" w14:textId="77777777" w:rsidR="00082D49" w:rsidRPr="003A6490" w:rsidRDefault="00082D49" w:rsidP="003A6490">
      <w:pPr>
        <w:spacing w:line="360" w:lineRule="auto"/>
        <w:rPr>
          <w:rFonts w:ascii="Arial" w:hAnsi="Arial" w:cs="Arial"/>
          <w:sz w:val="24"/>
        </w:rPr>
      </w:pPr>
    </w:p>
    <w:sectPr w:rsidR="00082D49" w:rsidRPr="003A6490" w:rsidSect="004D4527">
      <w:pgSz w:w="12242" w:h="15842" w:code="1"/>
      <w:pgMar w:top="1701" w:right="1134" w:bottom="1701" w:left="1701" w:header="720" w:footer="0"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C5951BA" w14:textId="77777777" w:rsidR="00741FC7" w:rsidRDefault="00741FC7">
      <w:r>
        <w:separator/>
      </w:r>
    </w:p>
  </w:endnote>
  <w:endnote w:type="continuationSeparator" w:id="0">
    <w:p w14:paraId="356B25E8" w14:textId="77777777" w:rsidR="00741FC7" w:rsidRDefault="00741F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ndara">
    <w:panose1 w:val="020E0502030303020204"/>
    <w:charset w:val="00"/>
    <w:family w:val="swiss"/>
    <w:pitch w:val="variable"/>
    <w:sig w:usb0="A00002EF" w:usb1="4000A44B" w:usb2="00000000" w:usb3="00000000" w:csb0="0000019F" w:csb1="00000000"/>
  </w:font>
  <w:font w:name="Gabriola">
    <w:panose1 w:val="04040605051002020D02"/>
    <w:charset w:val="00"/>
    <w:family w:val="decorative"/>
    <w:pitch w:val="variable"/>
    <w:sig w:usb0="E00002EF" w:usb1="50002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05C097" w14:textId="77777777" w:rsidR="00AE131D" w:rsidRDefault="00AE131D" w:rsidP="00F219C1">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2BA4EEE" w14:textId="77777777" w:rsidR="00AE131D" w:rsidRDefault="00AE131D" w:rsidP="00F219C1">
    <w:pPr>
      <w:pStyle w:val="Piedepgina"/>
      <w:ind w:right="360"/>
    </w:pPr>
  </w:p>
  <w:p w14:paraId="3072C46C" w14:textId="77777777" w:rsidR="00AE131D" w:rsidRDefault="00AE131D"/>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32435318"/>
      <w:docPartObj>
        <w:docPartGallery w:val="Page Numbers (Bottom of Page)"/>
        <w:docPartUnique/>
      </w:docPartObj>
    </w:sdtPr>
    <w:sdtEndPr/>
    <w:sdtContent>
      <w:p w14:paraId="434F0442" w14:textId="77777777" w:rsidR="00AE131D" w:rsidRDefault="00AE131D">
        <w:pPr>
          <w:pStyle w:val="Piedepgina"/>
          <w:jc w:val="right"/>
        </w:pPr>
        <w:r>
          <w:fldChar w:fldCharType="begin"/>
        </w:r>
        <w:r>
          <w:instrText>PAGE   \* MERGEFORMAT</w:instrText>
        </w:r>
        <w:r>
          <w:fldChar w:fldCharType="separate"/>
        </w:r>
        <w:r>
          <w:rPr>
            <w:noProof/>
          </w:rPr>
          <w:t>51</w:t>
        </w:r>
        <w:r>
          <w:fldChar w:fldCharType="end"/>
        </w:r>
      </w:p>
    </w:sdtContent>
  </w:sdt>
  <w:p w14:paraId="49632BE5" w14:textId="77777777" w:rsidR="00AE131D" w:rsidRDefault="00AE131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E4AF546" w14:textId="77777777" w:rsidR="00741FC7" w:rsidRDefault="00741FC7">
      <w:r>
        <w:separator/>
      </w:r>
    </w:p>
  </w:footnote>
  <w:footnote w:type="continuationSeparator" w:id="0">
    <w:p w14:paraId="144F8F9B" w14:textId="77777777" w:rsidR="00741FC7" w:rsidRDefault="00741F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C9FECA" w14:textId="77777777" w:rsidR="00AE131D" w:rsidRPr="008D08F7" w:rsidRDefault="00AE131D" w:rsidP="008D08F7">
    <w:pPr>
      <w:jc w:val="right"/>
      <w:rPr>
        <w:rFonts w:ascii="Gabriola" w:hAnsi="Gabriola"/>
        <w:lang w:val="es-CO"/>
      </w:rPr>
    </w:pPr>
    <w:r>
      <w:rPr>
        <w:rFonts w:ascii="Gabriola" w:hAnsi="Gabriola"/>
        <w:noProof/>
        <w:lang w:val="es-CO" w:eastAsia="es-CO"/>
      </w:rPr>
      <mc:AlternateContent>
        <mc:Choice Requires="wps">
          <w:drawing>
            <wp:anchor distT="0" distB="0" distL="114300" distR="114300" simplePos="0" relativeHeight="251662336" behindDoc="0" locked="0" layoutInCell="1" allowOverlap="1" wp14:anchorId="18D2BDAB" wp14:editId="67C309DB">
              <wp:simplePos x="0" y="0"/>
              <wp:positionH relativeFrom="column">
                <wp:posOffset>-3810</wp:posOffset>
              </wp:positionH>
              <wp:positionV relativeFrom="paragraph">
                <wp:posOffset>285750</wp:posOffset>
              </wp:positionV>
              <wp:extent cx="5974080" cy="0"/>
              <wp:effectExtent l="0" t="0" r="26670" b="19050"/>
              <wp:wrapNone/>
              <wp:docPr id="3" name="3 Conector recto"/>
              <wp:cNvGraphicFramePr/>
              <a:graphic xmlns:a="http://schemas.openxmlformats.org/drawingml/2006/main">
                <a:graphicData uri="http://schemas.microsoft.com/office/word/2010/wordprocessingShape">
                  <wps:wsp>
                    <wps:cNvCnPr/>
                    <wps:spPr>
                      <a:xfrm flipH="1">
                        <a:off x="0" y="0"/>
                        <a:ext cx="5974080" cy="0"/>
                      </a:xfrm>
                      <a:prstGeom prst="line">
                        <a:avLst/>
                      </a:prstGeom>
                      <a:ln>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61D3BAEF" id="3 Conector recto" o:spid="_x0000_s1026" style="position:absolute;flip:x;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pt,22.5pt" to="470.1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" strokecolor="#7f7f7f [1612]"/>
          </w:pict>
        </mc:Fallback>
      </mc:AlternateContent>
    </w:r>
    <w:r w:rsidRPr="008D08F7">
      <w:rPr>
        <w:rFonts w:ascii="Gabriola" w:hAnsi="Gabriola"/>
        <w:lang w:val="es-CO"/>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B2499B" w14:textId="77777777" w:rsidR="00AE131D" w:rsidRDefault="00AE131D">
    <w:pPr>
      <w:pStyle w:val="Encabezado"/>
    </w:pPr>
    <w:r>
      <w:rPr>
        <w:noProof/>
        <w:lang w:val="es-CO" w:eastAsia="es-CO"/>
      </w:rPr>
      <mc:AlternateContent>
        <mc:Choice Requires="wps">
          <w:drawing>
            <wp:anchor distT="0" distB="0" distL="114300" distR="114300" simplePos="0" relativeHeight="251661312" behindDoc="0" locked="0" layoutInCell="1" allowOverlap="1" wp14:anchorId="405E145D" wp14:editId="74400CA6">
              <wp:simplePos x="0" y="0"/>
              <wp:positionH relativeFrom="column">
                <wp:posOffset>-1349057</wp:posOffset>
              </wp:positionH>
              <wp:positionV relativeFrom="paragraph">
                <wp:posOffset>4048988</wp:posOffset>
              </wp:positionV>
              <wp:extent cx="5727700" cy="4144645"/>
              <wp:effectExtent l="48577" t="46673" r="54928" b="93027"/>
              <wp:wrapNone/>
              <wp:docPr id="225" name="225 Medio marco"/>
              <wp:cNvGraphicFramePr/>
              <a:graphic xmlns:a="http://schemas.openxmlformats.org/drawingml/2006/main">
                <a:graphicData uri="http://schemas.microsoft.com/office/word/2010/wordprocessingShape">
                  <wps:wsp>
                    <wps:cNvSpPr/>
                    <wps:spPr>
                      <a:xfrm rot="5400000" flipH="1" flipV="1">
                        <a:off x="0" y="0"/>
                        <a:ext cx="5727700" cy="4144645"/>
                      </a:xfrm>
                      <a:prstGeom prst="halfFrame">
                        <a:avLst>
                          <a:gd name="adj1" fmla="val 2939"/>
                          <a:gd name="adj2" fmla="val 3000"/>
                        </a:avLst>
                      </a:prstGeom>
                      <a:ln/>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A17C88" id="225 Medio marco" o:spid="_x0000_s1026" style="position:absolute;margin-left:-106.2pt;margin-top:318.8pt;width:451pt;height:326.35pt;rotation:90;flip:x 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727700,41446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" path="m,l5727700,,5559363,121811r-5435024,l124339,4054671,,4144645,,xe" fillcolor="#dfa7a6 [1621]" strokecolor="#bc4542 [3045]">
              <v:fill color2="#f5e4e4 [501]" rotate="t" angle="180" colors="0 #ffa2a1;22938f #ffbebd;1 #ffe5e5" focus="100%" type="gradient"/>
              <v:shadow on="t" color="black" opacity="24903f" origin=",.5" offset="0,.55556mm"/>
              <v:path arrowok="t" o:connecttype="custom" o:connectlocs="0,0;5727700,0;5559363,121811;124339,121811;124339,4054671;0,4144645;0,0" o:connectangles="0,0,0,0,0,0,0"/>
            </v:shape>
          </w:pict>
        </mc:Fallback>
      </mc:AlternateContent>
    </w:r>
    <w:r>
      <w:rPr>
        <w:noProof/>
        <w:lang w:val="es-CO" w:eastAsia="es-CO"/>
      </w:rPr>
      <mc:AlternateContent>
        <mc:Choice Requires="wps">
          <w:drawing>
            <wp:anchor distT="0" distB="0" distL="114300" distR="114300" simplePos="0" relativeHeight="251659264" behindDoc="0" locked="0" layoutInCell="1" allowOverlap="1" wp14:anchorId="5832267A" wp14:editId="16FAFEFF">
              <wp:simplePos x="0" y="0"/>
              <wp:positionH relativeFrom="column">
                <wp:posOffset>1815465</wp:posOffset>
              </wp:positionH>
              <wp:positionV relativeFrom="paragraph">
                <wp:posOffset>152400</wp:posOffset>
              </wp:positionV>
              <wp:extent cx="4503420" cy="5353050"/>
              <wp:effectExtent l="57150" t="38100" r="68580" b="95250"/>
              <wp:wrapNone/>
              <wp:docPr id="224" name="224 Medio marco"/>
              <wp:cNvGraphicFramePr/>
              <a:graphic xmlns:a="http://schemas.openxmlformats.org/drawingml/2006/main">
                <a:graphicData uri="http://schemas.microsoft.com/office/word/2010/wordprocessingShape">
                  <wps:wsp>
                    <wps:cNvSpPr/>
                    <wps:spPr>
                      <a:xfrm flipH="1">
                        <a:off x="0" y="0"/>
                        <a:ext cx="4503420" cy="5353050"/>
                      </a:xfrm>
                      <a:prstGeom prst="halfFrame">
                        <a:avLst>
                          <a:gd name="adj1" fmla="val 2939"/>
                          <a:gd name="adj2" fmla="val 3000"/>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B70C9D" id="224 Medio marco" o:spid="_x0000_s1026" style="position:absolute;margin-left:142.95pt;margin-top:12pt;width:354.6pt;height:421.5pt;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503420,5353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" path="m,l4503420,,4392072,132356r-4256969,l135103,5192459,,5353050,,xe" fillcolor="#dfa7a6 [1621]" strokecolor="#bc4542 [3045]">
              <v:fill color2="#f5e4e4 [501]" rotate="t" angle="180" colors="0 #ffa2a1;22938f #ffbebd;1 #ffe5e5" focus="100%" type="gradient"/>
              <v:shadow on="t" color="black" opacity="24903f" origin=",.5" offset="0,.55556mm"/>
              <v:path arrowok="t" o:connecttype="custom" o:connectlocs="0,0;4503420,0;4392072,132356;135103,132356;135103,5192459;0,5353050;0,0" o:connectangles="0,0,0,0,0,0,0"/>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643760"/>
    <w:multiLevelType w:val="hybridMultilevel"/>
    <w:tmpl w:val="17F0C216"/>
    <w:lvl w:ilvl="0" w:tplc="3ABCA1FE">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3910732"/>
    <w:multiLevelType w:val="hybridMultilevel"/>
    <w:tmpl w:val="1DEAE030"/>
    <w:lvl w:ilvl="0" w:tplc="240A0001">
      <w:start w:val="1"/>
      <w:numFmt w:val="bullet"/>
      <w:lvlText w:val=""/>
      <w:lvlJc w:val="left"/>
      <w:pPr>
        <w:ind w:left="360" w:hanging="360"/>
      </w:pPr>
      <w:rPr>
        <w:rFonts w:ascii="Symbol" w:hAnsi="Symbol" w:hint="default"/>
        <w:b/>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15:restartNumberingAfterBreak="0">
    <w:nsid w:val="06081A28"/>
    <w:multiLevelType w:val="hybridMultilevel"/>
    <w:tmpl w:val="83167A7A"/>
    <w:lvl w:ilvl="0" w:tplc="3ABCA1FE">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74D3FEC"/>
    <w:multiLevelType w:val="hybridMultilevel"/>
    <w:tmpl w:val="E6805C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7BD0A73"/>
    <w:multiLevelType w:val="hybridMultilevel"/>
    <w:tmpl w:val="4190A65C"/>
    <w:lvl w:ilvl="0" w:tplc="3ABCA1FE">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99713A3"/>
    <w:multiLevelType w:val="hybridMultilevel"/>
    <w:tmpl w:val="766685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AFA5C37"/>
    <w:multiLevelType w:val="hybridMultilevel"/>
    <w:tmpl w:val="4170B690"/>
    <w:lvl w:ilvl="0" w:tplc="240A000D">
      <w:start w:val="1"/>
      <w:numFmt w:val="bullet"/>
      <w:lvlText w:val=""/>
      <w:lvlJc w:val="left"/>
      <w:pPr>
        <w:tabs>
          <w:tab w:val="num" w:pos="720"/>
        </w:tabs>
        <w:ind w:left="720" w:hanging="360"/>
      </w:pPr>
      <w:rPr>
        <w:rFonts w:ascii="Wingdings" w:hAnsi="Wingdings" w:hint="default"/>
      </w:rPr>
    </w:lvl>
    <w:lvl w:ilvl="1" w:tplc="F3EA1F66" w:tentative="1">
      <w:start w:val="1"/>
      <w:numFmt w:val="bullet"/>
      <w:lvlText w:val=""/>
      <w:lvlJc w:val="left"/>
      <w:pPr>
        <w:tabs>
          <w:tab w:val="num" w:pos="1440"/>
        </w:tabs>
        <w:ind w:left="1440" w:hanging="360"/>
      </w:pPr>
      <w:rPr>
        <w:rFonts w:ascii="Wingdings" w:hAnsi="Wingdings" w:hint="default"/>
      </w:rPr>
    </w:lvl>
    <w:lvl w:ilvl="2" w:tplc="E390A35A" w:tentative="1">
      <w:start w:val="1"/>
      <w:numFmt w:val="bullet"/>
      <w:lvlText w:val=""/>
      <w:lvlJc w:val="left"/>
      <w:pPr>
        <w:tabs>
          <w:tab w:val="num" w:pos="2160"/>
        </w:tabs>
        <w:ind w:left="2160" w:hanging="360"/>
      </w:pPr>
      <w:rPr>
        <w:rFonts w:ascii="Wingdings" w:hAnsi="Wingdings" w:hint="default"/>
      </w:rPr>
    </w:lvl>
    <w:lvl w:ilvl="3" w:tplc="4DCE66FC" w:tentative="1">
      <w:start w:val="1"/>
      <w:numFmt w:val="bullet"/>
      <w:lvlText w:val=""/>
      <w:lvlJc w:val="left"/>
      <w:pPr>
        <w:tabs>
          <w:tab w:val="num" w:pos="2880"/>
        </w:tabs>
        <w:ind w:left="2880" w:hanging="360"/>
      </w:pPr>
      <w:rPr>
        <w:rFonts w:ascii="Wingdings" w:hAnsi="Wingdings" w:hint="default"/>
      </w:rPr>
    </w:lvl>
    <w:lvl w:ilvl="4" w:tplc="5F60850E" w:tentative="1">
      <w:start w:val="1"/>
      <w:numFmt w:val="bullet"/>
      <w:lvlText w:val=""/>
      <w:lvlJc w:val="left"/>
      <w:pPr>
        <w:tabs>
          <w:tab w:val="num" w:pos="3600"/>
        </w:tabs>
        <w:ind w:left="3600" w:hanging="360"/>
      </w:pPr>
      <w:rPr>
        <w:rFonts w:ascii="Wingdings" w:hAnsi="Wingdings" w:hint="default"/>
      </w:rPr>
    </w:lvl>
    <w:lvl w:ilvl="5" w:tplc="DD602CBA" w:tentative="1">
      <w:start w:val="1"/>
      <w:numFmt w:val="bullet"/>
      <w:lvlText w:val=""/>
      <w:lvlJc w:val="left"/>
      <w:pPr>
        <w:tabs>
          <w:tab w:val="num" w:pos="4320"/>
        </w:tabs>
        <w:ind w:left="4320" w:hanging="360"/>
      </w:pPr>
      <w:rPr>
        <w:rFonts w:ascii="Wingdings" w:hAnsi="Wingdings" w:hint="default"/>
      </w:rPr>
    </w:lvl>
    <w:lvl w:ilvl="6" w:tplc="331E6EDA" w:tentative="1">
      <w:start w:val="1"/>
      <w:numFmt w:val="bullet"/>
      <w:lvlText w:val=""/>
      <w:lvlJc w:val="left"/>
      <w:pPr>
        <w:tabs>
          <w:tab w:val="num" w:pos="5040"/>
        </w:tabs>
        <w:ind w:left="5040" w:hanging="360"/>
      </w:pPr>
      <w:rPr>
        <w:rFonts w:ascii="Wingdings" w:hAnsi="Wingdings" w:hint="default"/>
      </w:rPr>
    </w:lvl>
    <w:lvl w:ilvl="7" w:tplc="FC56372E" w:tentative="1">
      <w:start w:val="1"/>
      <w:numFmt w:val="bullet"/>
      <w:lvlText w:val=""/>
      <w:lvlJc w:val="left"/>
      <w:pPr>
        <w:tabs>
          <w:tab w:val="num" w:pos="5760"/>
        </w:tabs>
        <w:ind w:left="5760" w:hanging="360"/>
      </w:pPr>
      <w:rPr>
        <w:rFonts w:ascii="Wingdings" w:hAnsi="Wingdings" w:hint="default"/>
      </w:rPr>
    </w:lvl>
    <w:lvl w:ilvl="8" w:tplc="6D2476D2"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F375B77"/>
    <w:multiLevelType w:val="hybridMultilevel"/>
    <w:tmpl w:val="38CE94D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0FD51762"/>
    <w:multiLevelType w:val="hybridMultilevel"/>
    <w:tmpl w:val="60D0A7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67366A0"/>
    <w:multiLevelType w:val="hybridMultilevel"/>
    <w:tmpl w:val="CCDE0FB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A3B03CC"/>
    <w:multiLevelType w:val="hybridMultilevel"/>
    <w:tmpl w:val="CF0EC204"/>
    <w:lvl w:ilvl="0" w:tplc="86782B52">
      <w:start w:val="1"/>
      <w:numFmt w:val="bullet"/>
      <w:lvlText w:val=""/>
      <w:lvlJc w:val="left"/>
      <w:pPr>
        <w:ind w:left="360" w:hanging="360"/>
      </w:pPr>
      <w:rPr>
        <w:rFonts w:ascii="Symbol" w:hAnsi="Symbol" w:hint="default"/>
        <w:color w:val="auto"/>
        <w:lang w:val="es-MX"/>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1B071411"/>
    <w:multiLevelType w:val="multilevel"/>
    <w:tmpl w:val="46F8E69C"/>
    <w:lvl w:ilvl="0">
      <w:start w:val="1"/>
      <w:numFmt w:val="decimal"/>
      <w:pStyle w:val="Ttulo1"/>
      <w:lvlText w:val="%1"/>
      <w:lvlJc w:val="left"/>
      <w:pPr>
        <w:tabs>
          <w:tab w:val="num" w:pos="3552"/>
        </w:tabs>
        <w:ind w:left="3552" w:hanging="432"/>
      </w:pPr>
      <w:rPr>
        <w:rFonts w:hint="default"/>
      </w:rPr>
    </w:lvl>
    <w:lvl w:ilvl="1">
      <w:start w:val="1"/>
      <w:numFmt w:val="decimal"/>
      <w:pStyle w:val="Ttulo2"/>
      <w:lvlText w:val="%1.%2"/>
      <w:lvlJc w:val="left"/>
      <w:pPr>
        <w:tabs>
          <w:tab w:val="num" w:pos="454"/>
        </w:tabs>
        <w:ind w:left="454" w:hanging="454"/>
      </w:pPr>
      <w:rPr>
        <w:rFonts w:hint="default"/>
      </w:rPr>
    </w:lvl>
    <w:lvl w:ilvl="2">
      <w:start w:val="1"/>
      <w:numFmt w:val="decimal"/>
      <w:pStyle w:val="Ttulo3"/>
      <w:lvlText w:val="%1.%2.%3"/>
      <w:lvlJc w:val="left"/>
      <w:pPr>
        <w:tabs>
          <w:tab w:val="num" w:pos="2760"/>
        </w:tabs>
        <w:ind w:left="2494" w:hanging="454"/>
      </w:pPr>
      <w:rPr>
        <w:rFonts w:ascii="Times New Roman" w:hAnsi="Times New Roman" w:hint="default"/>
        <w:b/>
        <w:i/>
        <w:sz w:val="28"/>
      </w:rPr>
    </w:lvl>
    <w:lvl w:ilvl="3">
      <w:start w:val="1"/>
      <w:numFmt w:val="decimal"/>
      <w:pStyle w:val="Ttulo4"/>
      <w:lvlText w:val="%1.%2.%3.%4"/>
      <w:lvlJc w:val="left"/>
      <w:pPr>
        <w:tabs>
          <w:tab w:val="num" w:pos="864"/>
        </w:tabs>
        <w:ind w:left="864" w:hanging="864"/>
      </w:pPr>
      <w:rPr>
        <w:rFonts w:hint="default"/>
      </w:rPr>
    </w:lvl>
    <w:lvl w:ilvl="4">
      <w:start w:val="1"/>
      <w:numFmt w:val="decimal"/>
      <w:pStyle w:val="Ttulo5"/>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12" w15:restartNumberingAfterBreak="0">
    <w:nsid w:val="27161F94"/>
    <w:multiLevelType w:val="hybridMultilevel"/>
    <w:tmpl w:val="82FA5202"/>
    <w:lvl w:ilvl="0" w:tplc="CC767652">
      <w:start w:val="1"/>
      <w:numFmt w:val="bullet"/>
      <w:lvlText w:val=""/>
      <w:lvlJc w:val="left"/>
      <w:pPr>
        <w:tabs>
          <w:tab w:val="num" w:pos="283"/>
        </w:tabs>
        <w:ind w:left="227" w:hanging="22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C074A40"/>
    <w:multiLevelType w:val="hybridMultilevel"/>
    <w:tmpl w:val="3D126128"/>
    <w:lvl w:ilvl="0" w:tplc="3ABCA1FE">
      <w:numFmt w:val="bullet"/>
      <w:lvlText w:val="-"/>
      <w:lvlJc w:val="left"/>
      <w:pPr>
        <w:ind w:left="1068" w:hanging="360"/>
      </w:pPr>
      <w:rPr>
        <w:rFonts w:ascii="Arial" w:eastAsia="Times New Roman" w:hAnsi="Arial" w:cs="Arial" w:hint="default"/>
        <w:color w:val="auto"/>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14" w15:restartNumberingAfterBreak="0">
    <w:nsid w:val="2DAC61EF"/>
    <w:multiLevelType w:val="hybridMultilevel"/>
    <w:tmpl w:val="F2984F28"/>
    <w:lvl w:ilvl="0" w:tplc="67E88AE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1A84509"/>
    <w:multiLevelType w:val="hybridMultilevel"/>
    <w:tmpl w:val="7EC02FBC"/>
    <w:lvl w:ilvl="0" w:tplc="3ABCA1FE">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56762E9"/>
    <w:multiLevelType w:val="hybridMultilevel"/>
    <w:tmpl w:val="936AE834"/>
    <w:lvl w:ilvl="0" w:tplc="ACD4F322">
      <w:start w:val="1"/>
      <w:numFmt w:val="decimal"/>
      <w:lvlText w:val="%1."/>
      <w:lvlJc w:val="left"/>
      <w:pPr>
        <w:ind w:left="2418" w:hanging="360"/>
      </w:pPr>
      <w:rPr>
        <w:rFonts w:hint="default"/>
        <w:b/>
      </w:rPr>
    </w:lvl>
    <w:lvl w:ilvl="1" w:tplc="240A0019" w:tentative="1">
      <w:start w:val="1"/>
      <w:numFmt w:val="lowerLetter"/>
      <w:lvlText w:val="%2."/>
      <w:lvlJc w:val="left"/>
      <w:pPr>
        <w:ind w:left="3138" w:hanging="360"/>
      </w:pPr>
    </w:lvl>
    <w:lvl w:ilvl="2" w:tplc="240A001B" w:tentative="1">
      <w:start w:val="1"/>
      <w:numFmt w:val="lowerRoman"/>
      <w:lvlText w:val="%3."/>
      <w:lvlJc w:val="right"/>
      <w:pPr>
        <w:ind w:left="3858" w:hanging="180"/>
      </w:pPr>
    </w:lvl>
    <w:lvl w:ilvl="3" w:tplc="240A000F" w:tentative="1">
      <w:start w:val="1"/>
      <w:numFmt w:val="decimal"/>
      <w:lvlText w:val="%4."/>
      <w:lvlJc w:val="left"/>
      <w:pPr>
        <w:ind w:left="4578" w:hanging="360"/>
      </w:pPr>
    </w:lvl>
    <w:lvl w:ilvl="4" w:tplc="240A0019" w:tentative="1">
      <w:start w:val="1"/>
      <w:numFmt w:val="lowerLetter"/>
      <w:lvlText w:val="%5."/>
      <w:lvlJc w:val="left"/>
      <w:pPr>
        <w:ind w:left="5298" w:hanging="360"/>
      </w:pPr>
    </w:lvl>
    <w:lvl w:ilvl="5" w:tplc="240A001B" w:tentative="1">
      <w:start w:val="1"/>
      <w:numFmt w:val="lowerRoman"/>
      <w:lvlText w:val="%6."/>
      <w:lvlJc w:val="right"/>
      <w:pPr>
        <w:ind w:left="6018" w:hanging="180"/>
      </w:pPr>
    </w:lvl>
    <w:lvl w:ilvl="6" w:tplc="240A000F" w:tentative="1">
      <w:start w:val="1"/>
      <w:numFmt w:val="decimal"/>
      <w:lvlText w:val="%7."/>
      <w:lvlJc w:val="left"/>
      <w:pPr>
        <w:ind w:left="6738" w:hanging="360"/>
      </w:pPr>
    </w:lvl>
    <w:lvl w:ilvl="7" w:tplc="240A0019" w:tentative="1">
      <w:start w:val="1"/>
      <w:numFmt w:val="lowerLetter"/>
      <w:lvlText w:val="%8."/>
      <w:lvlJc w:val="left"/>
      <w:pPr>
        <w:ind w:left="7458" w:hanging="360"/>
      </w:pPr>
    </w:lvl>
    <w:lvl w:ilvl="8" w:tplc="240A001B" w:tentative="1">
      <w:start w:val="1"/>
      <w:numFmt w:val="lowerRoman"/>
      <w:lvlText w:val="%9."/>
      <w:lvlJc w:val="right"/>
      <w:pPr>
        <w:ind w:left="8178" w:hanging="180"/>
      </w:pPr>
    </w:lvl>
  </w:abstractNum>
  <w:abstractNum w:abstractNumId="17" w15:restartNumberingAfterBreak="0">
    <w:nsid w:val="368A79A9"/>
    <w:multiLevelType w:val="hybridMultilevel"/>
    <w:tmpl w:val="33384EF2"/>
    <w:lvl w:ilvl="0" w:tplc="3ABCA1FE">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6EB0B29"/>
    <w:multiLevelType w:val="hybridMultilevel"/>
    <w:tmpl w:val="B5842886"/>
    <w:lvl w:ilvl="0" w:tplc="240A000D">
      <w:start w:val="1"/>
      <w:numFmt w:val="bullet"/>
      <w:lvlText w:val=""/>
      <w:lvlJc w:val="left"/>
      <w:pPr>
        <w:tabs>
          <w:tab w:val="num" w:pos="720"/>
        </w:tabs>
        <w:ind w:left="720" w:hanging="360"/>
      </w:pPr>
      <w:rPr>
        <w:rFonts w:ascii="Wingdings" w:hAnsi="Wingdings" w:hint="default"/>
      </w:rPr>
    </w:lvl>
    <w:lvl w:ilvl="1" w:tplc="8EF24246" w:tentative="1">
      <w:start w:val="1"/>
      <w:numFmt w:val="bullet"/>
      <w:lvlText w:val=""/>
      <w:lvlJc w:val="left"/>
      <w:pPr>
        <w:tabs>
          <w:tab w:val="num" w:pos="1440"/>
        </w:tabs>
        <w:ind w:left="1440" w:hanging="360"/>
      </w:pPr>
      <w:rPr>
        <w:rFonts w:ascii="Wingdings" w:hAnsi="Wingdings" w:hint="default"/>
      </w:rPr>
    </w:lvl>
    <w:lvl w:ilvl="2" w:tplc="C7F2205C" w:tentative="1">
      <w:start w:val="1"/>
      <w:numFmt w:val="bullet"/>
      <w:lvlText w:val=""/>
      <w:lvlJc w:val="left"/>
      <w:pPr>
        <w:tabs>
          <w:tab w:val="num" w:pos="2160"/>
        </w:tabs>
        <w:ind w:left="2160" w:hanging="360"/>
      </w:pPr>
      <w:rPr>
        <w:rFonts w:ascii="Wingdings" w:hAnsi="Wingdings" w:hint="default"/>
      </w:rPr>
    </w:lvl>
    <w:lvl w:ilvl="3" w:tplc="F35A7798" w:tentative="1">
      <w:start w:val="1"/>
      <w:numFmt w:val="bullet"/>
      <w:lvlText w:val=""/>
      <w:lvlJc w:val="left"/>
      <w:pPr>
        <w:tabs>
          <w:tab w:val="num" w:pos="2880"/>
        </w:tabs>
        <w:ind w:left="2880" w:hanging="360"/>
      </w:pPr>
      <w:rPr>
        <w:rFonts w:ascii="Wingdings" w:hAnsi="Wingdings" w:hint="default"/>
      </w:rPr>
    </w:lvl>
    <w:lvl w:ilvl="4" w:tplc="702E34AC" w:tentative="1">
      <w:start w:val="1"/>
      <w:numFmt w:val="bullet"/>
      <w:lvlText w:val=""/>
      <w:lvlJc w:val="left"/>
      <w:pPr>
        <w:tabs>
          <w:tab w:val="num" w:pos="3600"/>
        </w:tabs>
        <w:ind w:left="3600" w:hanging="360"/>
      </w:pPr>
      <w:rPr>
        <w:rFonts w:ascii="Wingdings" w:hAnsi="Wingdings" w:hint="default"/>
      </w:rPr>
    </w:lvl>
    <w:lvl w:ilvl="5" w:tplc="22F0D4AA" w:tentative="1">
      <w:start w:val="1"/>
      <w:numFmt w:val="bullet"/>
      <w:lvlText w:val=""/>
      <w:lvlJc w:val="left"/>
      <w:pPr>
        <w:tabs>
          <w:tab w:val="num" w:pos="4320"/>
        </w:tabs>
        <w:ind w:left="4320" w:hanging="360"/>
      </w:pPr>
      <w:rPr>
        <w:rFonts w:ascii="Wingdings" w:hAnsi="Wingdings" w:hint="default"/>
      </w:rPr>
    </w:lvl>
    <w:lvl w:ilvl="6" w:tplc="134C871A" w:tentative="1">
      <w:start w:val="1"/>
      <w:numFmt w:val="bullet"/>
      <w:lvlText w:val=""/>
      <w:lvlJc w:val="left"/>
      <w:pPr>
        <w:tabs>
          <w:tab w:val="num" w:pos="5040"/>
        </w:tabs>
        <w:ind w:left="5040" w:hanging="360"/>
      </w:pPr>
      <w:rPr>
        <w:rFonts w:ascii="Wingdings" w:hAnsi="Wingdings" w:hint="default"/>
      </w:rPr>
    </w:lvl>
    <w:lvl w:ilvl="7" w:tplc="5D088A12" w:tentative="1">
      <w:start w:val="1"/>
      <w:numFmt w:val="bullet"/>
      <w:lvlText w:val=""/>
      <w:lvlJc w:val="left"/>
      <w:pPr>
        <w:tabs>
          <w:tab w:val="num" w:pos="5760"/>
        </w:tabs>
        <w:ind w:left="5760" w:hanging="360"/>
      </w:pPr>
      <w:rPr>
        <w:rFonts w:ascii="Wingdings" w:hAnsi="Wingdings" w:hint="default"/>
      </w:rPr>
    </w:lvl>
    <w:lvl w:ilvl="8" w:tplc="6DA27CE2"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70868D5"/>
    <w:multiLevelType w:val="hybridMultilevel"/>
    <w:tmpl w:val="F2D8CD9A"/>
    <w:lvl w:ilvl="0" w:tplc="21BC8122">
      <w:start w:val="1"/>
      <w:numFmt w:val="lowerLetter"/>
      <w:lvlText w:val="%1."/>
      <w:lvlJc w:val="left"/>
      <w:pPr>
        <w:ind w:left="720" w:hanging="360"/>
      </w:pPr>
      <w:rPr>
        <w:rFonts w:hint="default"/>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397F0CEE"/>
    <w:multiLevelType w:val="hybridMultilevel"/>
    <w:tmpl w:val="7CA8C978"/>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1" w15:restartNumberingAfterBreak="0">
    <w:nsid w:val="3AC1389A"/>
    <w:multiLevelType w:val="hybridMultilevel"/>
    <w:tmpl w:val="EA3826CC"/>
    <w:lvl w:ilvl="0" w:tplc="C108D2A0">
      <w:numFmt w:val="bullet"/>
      <w:lvlText w:val="-"/>
      <w:lvlJc w:val="left"/>
      <w:pPr>
        <w:ind w:left="360" w:hanging="360"/>
      </w:pPr>
      <w:rPr>
        <w:rFonts w:ascii="Arial" w:eastAsia="Times New Roman" w:hAnsi="Arial" w:cs="Arial" w:hint="default"/>
        <w:b/>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2" w15:restartNumberingAfterBreak="0">
    <w:nsid w:val="3F0141BD"/>
    <w:multiLevelType w:val="hybridMultilevel"/>
    <w:tmpl w:val="5C26B1E0"/>
    <w:lvl w:ilvl="0" w:tplc="FFFFFFFF">
      <w:start w:val="1"/>
      <w:numFmt w:val="bullet"/>
      <w:lvlText w:val=""/>
      <w:lvlJc w:val="left"/>
      <w:pPr>
        <w:tabs>
          <w:tab w:val="num" w:pos="454"/>
        </w:tabs>
        <w:ind w:left="454" w:hanging="454"/>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5DD75D1"/>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9311B9A"/>
    <w:multiLevelType w:val="hybridMultilevel"/>
    <w:tmpl w:val="F350D3C8"/>
    <w:lvl w:ilvl="0" w:tplc="240A000D">
      <w:start w:val="1"/>
      <w:numFmt w:val="bullet"/>
      <w:lvlText w:val=""/>
      <w:lvlJc w:val="left"/>
      <w:pPr>
        <w:tabs>
          <w:tab w:val="num" w:pos="360"/>
        </w:tabs>
        <w:ind w:left="360" w:hanging="360"/>
      </w:pPr>
      <w:rPr>
        <w:rFonts w:ascii="Wingdings" w:hAnsi="Wingdings" w:hint="default"/>
        <w:b/>
      </w:rPr>
    </w:lvl>
    <w:lvl w:ilvl="1" w:tplc="2078029C" w:tentative="1">
      <w:start w:val="1"/>
      <w:numFmt w:val="bullet"/>
      <w:lvlText w:val="•"/>
      <w:lvlJc w:val="left"/>
      <w:pPr>
        <w:tabs>
          <w:tab w:val="num" w:pos="1080"/>
        </w:tabs>
        <w:ind w:left="1080" w:hanging="360"/>
      </w:pPr>
      <w:rPr>
        <w:rFonts w:ascii="Times New Roman" w:hAnsi="Times New Roman" w:hint="default"/>
      </w:rPr>
    </w:lvl>
    <w:lvl w:ilvl="2" w:tplc="7DD6EBB6" w:tentative="1">
      <w:start w:val="1"/>
      <w:numFmt w:val="bullet"/>
      <w:lvlText w:val="•"/>
      <w:lvlJc w:val="left"/>
      <w:pPr>
        <w:tabs>
          <w:tab w:val="num" w:pos="1800"/>
        </w:tabs>
        <w:ind w:left="1800" w:hanging="360"/>
      </w:pPr>
      <w:rPr>
        <w:rFonts w:ascii="Times New Roman" w:hAnsi="Times New Roman" w:hint="default"/>
      </w:rPr>
    </w:lvl>
    <w:lvl w:ilvl="3" w:tplc="4E1AC3E6" w:tentative="1">
      <w:start w:val="1"/>
      <w:numFmt w:val="bullet"/>
      <w:lvlText w:val="•"/>
      <w:lvlJc w:val="left"/>
      <w:pPr>
        <w:tabs>
          <w:tab w:val="num" w:pos="2520"/>
        </w:tabs>
        <w:ind w:left="2520" w:hanging="360"/>
      </w:pPr>
      <w:rPr>
        <w:rFonts w:ascii="Times New Roman" w:hAnsi="Times New Roman" w:hint="default"/>
      </w:rPr>
    </w:lvl>
    <w:lvl w:ilvl="4" w:tplc="EE12AD42" w:tentative="1">
      <w:start w:val="1"/>
      <w:numFmt w:val="bullet"/>
      <w:lvlText w:val="•"/>
      <w:lvlJc w:val="left"/>
      <w:pPr>
        <w:tabs>
          <w:tab w:val="num" w:pos="3240"/>
        </w:tabs>
        <w:ind w:left="3240" w:hanging="360"/>
      </w:pPr>
      <w:rPr>
        <w:rFonts w:ascii="Times New Roman" w:hAnsi="Times New Roman" w:hint="default"/>
      </w:rPr>
    </w:lvl>
    <w:lvl w:ilvl="5" w:tplc="48929EF6" w:tentative="1">
      <w:start w:val="1"/>
      <w:numFmt w:val="bullet"/>
      <w:lvlText w:val="•"/>
      <w:lvlJc w:val="left"/>
      <w:pPr>
        <w:tabs>
          <w:tab w:val="num" w:pos="3960"/>
        </w:tabs>
        <w:ind w:left="3960" w:hanging="360"/>
      </w:pPr>
      <w:rPr>
        <w:rFonts w:ascii="Times New Roman" w:hAnsi="Times New Roman" w:hint="default"/>
      </w:rPr>
    </w:lvl>
    <w:lvl w:ilvl="6" w:tplc="AA9A82F4" w:tentative="1">
      <w:start w:val="1"/>
      <w:numFmt w:val="bullet"/>
      <w:lvlText w:val="•"/>
      <w:lvlJc w:val="left"/>
      <w:pPr>
        <w:tabs>
          <w:tab w:val="num" w:pos="4680"/>
        </w:tabs>
        <w:ind w:left="4680" w:hanging="360"/>
      </w:pPr>
      <w:rPr>
        <w:rFonts w:ascii="Times New Roman" w:hAnsi="Times New Roman" w:hint="default"/>
      </w:rPr>
    </w:lvl>
    <w:lvl w:ilvl="7" w:tplc="32DEEE82" w:tentative="1">
      <w:start w:val="1"/>
      <w:numFmt w:val="bullet"/>
      <w:lvlText w:val="•"/>
      <w:lvlJc w:val="left"/>
      <w:pPr>
        <w:tabs>
          <w:tab w:val="num" w:pos="5400"/>
        </w:tabs>
        <w:ind w:left="5400" w:hanging="360"/>
      </w:pPr>
      <w:rPr>
        <w:rFonts w:ascii="Times New Roman" w:hAnsi="Times New Roman" w:hint="default"/>
      </w:rPr>
    </w:lvl>
    <w:lvl w:ilvl="8" w:tplc="84BCB76C" w:tentative="1">
      <w:start w:val="1"/>
      <w:numFmt w:val="bullet"/>
      <w:lvlText w:val="•"/>
      <w:lvlJc w:val="left"/>
      <w:pPr>
        <w:tabs>
          <w:tab w:val="num" w:pos="6120"/>
        </w:tabs>
        <w:ind w:left="6120" w:hanging="360"/>
      </w:pPr>
      <w:rPr>
        <w:rFonts w:ascii="Times New Roman" w:hAnsi="Times New Roman" w:hint="default"/>
      </w:rPr>
    </w:lvl>
  </w:abstractNum>
  <w:abstractNum w:abstractNumId="25" w15:restartNumberingAfterBreak="0">
    <w:nsid w:val="4B4C5D69"/>
    <w:multiLevelType w:val="hybridMultilevel"/>
    <w:tmpl w:val="CB96F622"/>
    <w:lvl w:ilvl="0" w:tplc="240A000D">
      <w:start w:val="1"/>
      <w:numFmt w:val="bullet"/>
      <w:lvlText w:val=""/>
      <w:lvlJc w:val="left"/>
      <w:pPr>
        <w:tabs>
          <w:tab w:val="num" w:pos="720"/>
        </w:tabs>
        <w:ind w:left="720" w:hanging="360"/>
      </w:pPr>
      <w:rPr>
        <w:rFonts w:ascii="Wingdings" w:hAnsi="Wingdings" w:hint="default"/>
      </w:rPr>
    </w:lvl>
    <w:lvl w:ilvl="1" w:tplc="E91670B8" w:tentative="1">
      <w:start w:val="1"/>
      <w:numFmt w:val="bullet"/>
      <w:lvlText w:val="•"/>
      <w:lvlJc w:val="left"/>
      <w:pPr>
        <w:tabs>
          <w:tab w:val="num" w:pos="1440"/>
        </w:tabs>
        <w:ind w:left="1440" w:hanging="360"/>
      </w:pPr>
      <w:rPr>
        <w:rFonts w:ascii="Times New Roman" w:hAnsi="Times New Roman" w:hint="default"/>
      </w:rPr>
    </w:lvl>
    <w:lvl w:ilvl="2" w:tplc="A6B4D7E8" w:tentative="1">
      <w:start w:val="1"/>
      <w:numFmt w:val="bullet"/>
      <w:lvlText w:val="•"/>
      <w:lvlJc w:val="left"/>
      <w:pPr>
        <w:tabs>
          <w:tab w:val="num" w:pos="2160"/>
        </w:tabs>
        <w:ind w:left="2160" w:hanging="360"/>
      </w:pPr>
      <w:rPr>
        <w:rFonts w:ascii="Times New Roman" w:hAnsi="Times New Roman" w:hint="default"/>
      </w:rPr>
    </w:lvl>
    <w:lvl w:ilvl="3" w:tplc="5C4A14F6" w:tentative="1">
      <w:start w:val="1"/>
      <w:numFmt w:val="bullet"/>
      <w:lvlText w:val="•"/>
      <w:lvlJc w:val="left"/>
      <w:pPr>
        <w:tabs>
          <w:tab w:val="num" w:pos="2880"/>
        </w:tabs>
        <w:ind w:left="2880" w:hanging="360"/>
      </w:pPr>
      <w:rPr>
        <w:rFonts w:ascii="Times New Roman" w:hAnsi="Times New Roman" w:hint="default"/>
      </w:rPr>
    </w:lvl>
    <w:lvl w:ilvl="4" w:tplc="8A24100A" w:tentative="1">
      <w:start w:val="1"/>
      <w:numFmt w:val="bullet"/>
      <w:lvlText w:val="•"/>
      <w:lvlJc w:val="left"/>
      <w:pPr>
        <w:tabs>
          <w:tab w:val="num" w:pos="3600"/>
        </w:tabs>
        <w:ind w:left="3600" w:hanging="360"/>
      </w:pPr>
      <w:rPr>
        <w:rFonts w:ascii="Times New Roman" w:hAnsi="Times New Roman" w:hint="default"/>
      </w:rPr>
    </w:lvl>
    <w:lvl w:ilvl="5" w:tplc="9E268054" w:tentative="1">
      <w:start w:val="1"/>
      <w:numFmt w:val="bullet"/>
      <w:lvlText w:val="•"/>
      <w:lvlJc w:val="left"/>
      <w:pPr>
        <w:tabs>
          <w:tab w:val="num" w:pos="4320"/>
        </w:tabs>
        <w:ind w:left="4320" w:hanging="360"/>
      </w:pPr>
      <w:rPr>
        <w:rFonts w:ascii="Times New Roman" w:hAnsi="Times New Roman" w:hint="default"/>
      </w:rPr>
    </w:lvl>
    <w:lvl w:ilvl="6" w:tplc="8F38CA1C" w:tentative="1">
      <w:start w:val="1"/>
      <w:numFmt w:val="bullet"/>
      <w:lvlText w:val="•"/>
      <w:lvlJc w:val="left"/>
      <w:pPr>
        <w:tabs>
          <w:tab w:val="num" w:pos="5040"/>
        </w:tabs>
        <w:ind w:left="5040" w:hanging="360"/>
      </w:pPr>
      <w:rPr>
        <w:rFonts w:ascii="Times New Roman" w:hAnsi="Times New Roman" w:hint="default"/>
      </w:rPr>
    </w:lvl>
    <w:lvl w:ilvl="7" w:tplc="17FEC890" w:tentative="1">
      <w:start w:val="1"/>
      <w:numFmt w:val="bullet"/>
      <w:lvlText w:val="•"/>
      <w:lvlJc w:val="left"/>
      <w:pPr>
        <w:tabs>
          <w:tab w:val="num" w:pos="5760"/>
        </w:tabs>
        <w:ind w:left="5760" w:hanging="360"/>
      </w:pPr>
      <w:rPr>
        <w:rFonts w:ascii="Times New Roman" w:hAnsi="Times New Roman" w:hint="default"/>
      </w:rPr>
    </w:lvl>
    <w:lvl w:ilvl="8" w:tplc="CB007D76" w:tentative="1">
      <w:start w:val="1"/>
      <w:numFmt w:val="bullet"/>
      <w:lvlText w:val="•"/>
      <w:lvlJc w:val="left"/>
      <w:pPr>
        <w:tabs>
          <w:tab w:val="num" w:pos="6480"/>
        </w:tabs>
        <w:ind w:left="6480" w:hanging="360"/>
      </w:pPr>
      <w:rPr>
        <w:rFonts w:ascii="Times New Roman" w:hAnsi="Times New Roman" w:hint="default"/>
      </w:rPr>
    </w:lvl>
  </w:abstractNum>
  <w:abstractNum w:abstractNumId="26" w15:restartNumberingAfterBreak="0">
    <w:nsid w:val="4D2728AD"/>
    <w:multiLevelType w:val="hybridMultilevel"/>
    <w:tmpl w:val="C6C062A4"/>
    <w:lvl w:ilvl="0" w:tplc="240A000D">
      <w:start w:val="1"/>
      <w:numFmt w:val="bullet"/>
      <w:lvlText w:val=""/>
      <w:lvlJc w:val="left"/>
      <w:pPr>
        <w:tabs>
          <w:tab w:val="num" w:pos="360"/>
        </w:tabs>
        <w:ind w:left="360" w:hanging="360"/>
      </w:pPr>
      <w:rPr>
        <w:rFonts w:ascii="Wingdings" w:hAnsi="Wingdings" w:hint="default"/>
      </w:rPr>
    </w:lvl>
    <w:lvl w:ilvl="1" w:tplc="BB263906" w:tentative="1">
      <w:start w:val="1"/>
      <w:numFmt w:val="bullet"/>
      <w:lvlText w:val=""/>
      <w:lvlJc w:val="left"/>
      <w:pPr>
        <w:tabs>
          <w:tab w:val="num" w:pos="1080"/>
        </w:tabs>
        <w:ind w:left="1080" w:hanging="360"/>
      </w:pPr>
      <w:rPr>
        <w:rFonts w:ascii="Wingdings" w:hAnsi="Wingdings" w:hint="default"/>
      </w:rPr>
    </w:lvl>
    <w:lvl w:ilvl="2" w:tplc="01AC6CB2" w:tentative="1">
      <w:start w:val="1"/>
      <w:numFmt w:val="bullet"/>
      <w:lvlText w:val=""/>
      <w:lvlJc w:val="left"/>
      <w:pPr>
        <w:tabs>
          <w:tab w:val="num" w:pos="1800"/>
        </w:tabs>
        <w:ind w:left="1800" w:hanging="360"/>
      </w:pPr>
      <w:rPr>
        <w:rFonts w:ascii="Wingdings" w:hAnsi="Wingdings" w:hint="default"/>
      </w:rPr>
    </w:lvl>
    <w:lvl w:ilvl="3" w:tplc="4494760C" w:tentative="1">
      <w:start w:val="1"/>
      <w:numFmt w:val="bullet"/>
      <w:lvlText w:val=""/>
      <w:lvlJc w:val="left"/>
      <w:pPr>
        <w:tabs>
          <w:tab w:val="num" w:pos="2520"/>
        </w:tabs>
        <w:ind w:left="2520" w:hanging="360"/>
      </w:pPr>
      <w:rPr>
        <w:rFonts w:ascii="Wingdings" w:hAnsi="Wingdings" w:hint="default"/>
      </w:rPr>
    </w:lvl>
    <w:lvl w:ilvl="4" w:tplc="0E3C76BE" w:tentative="1">
      <w:start w:val="1"/>
      <w:numFmt w:val="bullet"/>
      <w:lvlText w:val=""/>
      <w:lvlJc w:val="left"/>
      <w:pPr>
        <w:tabs>
          <w:tab w:val="num" w:pos="3240"/>
        </w:tabs>
        <w:ind w:left="3240" w:hanging="360"/>
      </w:pPr>
      <w:rPr>
        <w:rFonts w:ascii="Wingdings" w:hAnsi="Wingdings" w:hint="default"/>
      </w:rPr>
    </w:lvl>
    <w:lvl w:ilvl="5" w:tplc="D9A402AC" w:tentative="1">
      <w:start w:val="1"/>
      <w:numFmt w:val="bullet"/>
      <w:lvlText w:val=""/>
      <w:lvlJc w:val="left"/>
      <w:pPr>
        <w:tabs>
          <w:tab w:val="num" w:pos="3960"/>
        </w:tabs>
        <w:ind w:left="3960" w:hanging="360"/>
      </w:pPr>
      <w:rPr>
        <w:rFonts w:ascii="Wingdings" w:hAnsi="Wingdings" w:hint="default"/>
      </w:rPr>
    </w:lvl>
    <w:lvl w:ilvl="6" w:tplc="ED7436B0" w:tentative="1">
      <w:start w:val="1"/>
      <w:numFmt w:val="bullet"/>
      <w:lvlText w:val=""/>
      <w:lvlJc w:val="left"/>
      <w:pPr>
        <w:tabs>
          <w:tab w:val="num" w:pos="4680"/>
        </w:tabs>
        <w:ind w:left="4680" w:hanging="360"/>
      </w:pPr>
      <w:rPr>
        <w:rFonts w:ascii="Wingdings" w:hAnsi="Wingdings" w:hint="default"/>
      </w:rPr>
    </w:lvl>
    <w:lvl w:ilvl="7" w:tplc="563CD4AC" w:tentative="1">
      <w:start w:val="1"/>
      <w:numFmt w:val="bullet"/>
      <w:lvlText w:val=""/>
      <w:lvlJc w:val="left"/>
      <w:pPr>
        <w:tabs>
          <w:tab w:val="num" w:pos="5400"/>
        </w:tabs>
        <w:ind w:left="5400" w:hanging="360"/>
      </w:pPr>
      <w:rPr>
        <w:rFonts w:ascii="Wingdings" w:hAnsi="Wingdings" w:hint="default"/>
      </w:rPr>
    </w:lvl>
    <w:lvl w:ilvl="8" w:tplc="83B8888A"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53CD1F27"/>
    <w:multiLevelType w:val="hybridMultilevel"/>
    <w:tmpl w:val="AAB468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46A1B53"/>
    <w:multiLevelType w:val="hybridMultilevel"/>
    <w:tmpl w:val="82F6BB3A"/>
    <w:lvl w:ilvl="0" w:tplc="44306D5A">
      <w:start w:val="1"/>
      <w:numFmt w:val="bullet"/>
      <w:lvlText w:val=""/>
      <w:lvlJc w:val="left"/>
      <w:pPr>
        <w:ind w:left="360" w:hanging="360"/>
      </w:pPr>
      <w:rPr>
        <w:rFonts w:ascii="Symbol" w:hAnsi="Symbol" w:hint="default"/>
        <w:color w:val="auto"/>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54796BA7"/>
    <w:multiLevelType w:val="hybridMultilevel"/>
    <w:tmpl w:val="FD08C5F6"/>
    <w:lvl w:ilvl="0" w:tplc="240A000D">
      <w:start w:val="1"/>
      <w:numFmt w:val="bullet"/>
      <w:lvlText w:val=""/>
      <w:lvlJc w:val="left"/>
      <w:pPr>
        <w:tabs>
          <w:tab w:val="num" w:pos="360"/>
        </w:tabs>
        <w:ind w:left="360" w:hanging="360"/>
      </w:pPr>
      <w:rPr>
        <w:rFonts w:ascii="Wingdings" w:hAnsi="Wingdings" w:hint="default"/>
      </w:rPr>
    </w:lvl>
    <w:lvl w:ilvl="1" w:tplc="C5AE27BC" w:tentative="1">
      <w:start w:val="1"/>
      <w:numFmt w:val="bullet"/>
      <w:lvlText w:val="•"/>
      <w:lvlJc w:val="left"/>
      <w:pPr>
        <w:tabs>
          <w:tab w:val="num" w:pos="1080"/>
        </w:tabs>
        <w:ind w:left="1080" w:hanging="360"/>
      </w:pPr>
      <w:rPr>
        <w:rFonts w:ascii="Times New Roman" w:hAnsi="Times New Roman" w:hint="default"/>
      </w:rPr>
    </w:lvl>
    <w:lvl w:ilvl="2" w:tplc="B6F0B9BC" w:tentative="1">
      <w:start w:val="1"/>
      <w:numFmt w:val="bullet"/>
      <w:lvlText w:val="•"/>
      <w:lvlJc w:val="left"/>
      <w:pPr>
        <w:tabs>
          <w:tab w:val="num" w:pos="1800"/>
        </w:tabs>
        <w:ind w:left="1800" w:hanging="360"/>
      </w:pPr>
      <w:rPr>
        <w:rFonts w:ascii="Times New Roman" w:hAnsi="Times New Roman" w:hint="default"/>
      </w:rPr>
    </w:lvl>
    <w:lvl w:ilvl="3" w:tplc="0B5403F0" w:tentative="1">
      <w:start w:val="1"/>
      <w:numFmt w:val="bullet"/>
      <w:lvlText w:val="•"/>
      <w:lvlJc w:val="left"/>
      <w:pPr>
        <w:tabs>
          <w:tab w:val="num" w:pos="2520"/>
        </w:tabs>
        <w:ind w:left="2520" w:hanging="360"/>
      </w:pPr>
      <w:rPr>
        <w:rFonts w:ascii="Times New Roman" w:hAnsi="Times New Roman" w:hint="default"/>
      </w:rPr>
    </w:lvl>
    <w:lvl w:ilvl="4" w:tplc="6E96E6BA" w:tentative="1">
      <w:start w:val="1"/>
      <w:numFmt w:val="bullet"/>
      <w:lvlText w:val="•"/>
      <w:lvlJc w:val="left"/>
      <w:pPr>
        <w:tabs>
          <w:tab w:val="num" w:pos="3240"/>
        </w:tabs>
        <w:ind w:left="3240" w:hanging="360"/>
      </w:pPr>
      <w:rPr>
        <w:rFonts w:ascii="Times New Roman" w:hAnsi="Times New Roman" w:hint="default"/>
      </w:rPr>
    </w:lvl>
    <w:lvl w:ilvl="5" w:tplc="20D4D9C4" w:tentative="1">
      <w:start w:val="1"/>
      <w:numFmt w:val="bullet"/>
      <w:lvlText w:val="•"/>
      <w:lvlJc w:val="left"/>
      <w:pPr>
        <w:tabs>
          <w:tab w:val="num" w:pos="3960"/>
        </w:tabs>
        <w:ind w:left="3960" w:hanging="360"/>
      </w:pPr>
      <w:rPr>
        <w:rFonts w:ascii="Times New Roman" w:hAnsi="Times New Roman" w:hint="default"/>
      </w:rPr>
    </w:lvl>
    <w:lvl w:ilvl="6" w:tplc="C142A280" w:tentative="1">
      <w:start w:val="1"/>
      <w:numFmt w:val="bullet"/>
      <w:lvlText w:val="•"/>
      <w:lvlJc w:val="left"/>
      <w:pPr>
        <w:tabs>
          <w:tab w:val="num" w:pos="4680"/>
        </w:tabs>
        <w:ind w:left="4680" w:hanging="360"/>
      </w:pPr>
      <w:rPr>
        <w:rFonts w:ascii="Times New Roman" w:hAnsi="Times New Roman" w:hint="default"/>
      </w:rPr>
    </w:lvl>
    <w:lvl w:ilvl="7" w:tplc="8ADA7372" w:tentative="1">
      <w:start w:val="1"/>
      <w:numFmt w:val="bullet"/>
      <w:lvlText w:val="•"/>
      <w:lvlJc w:val="left"/>
      <w:pPr>
        <w:tabs>
          <w:tab w:val="num" w:pos="5400"/>
        </w:tabs>
        <w:ind w:left="5400" w:hanging="360"/>
      </w:pPr>
      <w:rPr>
        <w:rFonts w:ascii="Times New Roman" w:hAnsi="Times New Roman" w:hint="default"/>
      </w:rPr>
    </w:lvl>
    <w:lvl w:ilvl="8" w:tplc="5F48CDE8" w:tentative="1">
      <w:start w:val="1"/>
      <w:numFmt w:val="bullet"/>
      <w:lvlText w:val="•"/>
      <w:lvlJc w:val="left"/>
      <w:pPr>
        <w:tabs>
          <w:tab w:val="num" w:pos="6120"/>
        </w:tabs>
        <w:ind w:left="6120" w:hanging="360"/>
      </w:pPr>
      <w:rPr>
        <w:rFonts w:ascii="Times New Roman" w:hAnsi="Times New Roman" w:hint="default"/>
      </w:rPr>
    </w:lvl>
  </w:abstractNum>
  <w:abstractNum w:abstractNumId="30" w15:restartNumberingAfterBreak="0">
    <w:nsid w:val="559E66F3"/>
    <w:multiLevelType w:val="multilevel"/>
    <w:tmpl w:val="810C24A8"/>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6530652"/>
    <w:multiLevelType w:val="hybridMultilevel"/>
    <w:tmpl w:val="3F1A5DFE"/>
    <w:lvl w:ilvl="0" w:tplc="FFFFFFFF">
      <w:start w:val="1"/>
      <w:numFmt w:val="bullet"/>
      <w:lvlText w:val=""/>
      <w:lvlJc w:val="left"/>
      <w:pPr>
        <w:tabs>
          <w:tab w:val="num" w:pos="454"/>
        </w:tabs>
        <w:ind w:left="454" w:hanging="454"/>
      </w:pPr>
      <w:rPr>
        <w:rFonts w:ascii="Symbol" w:hAnsi="Symbol" w:hint="default"/>
      </w:rPr>
    </w:lvl>
    <w:lvl w:ilvl="1" w:tplc="FFFFFFFF" w:tentative="1">
      <w:start w:val="1"/>
      <w:numFmt w:val="bullet"/>
      <w:lvlText w:val="o"/>
      <w:lvlJc w:val="left"/>
      <w:pPr>
        <w:tabs>
          <w:tab w:val="num" w:pos="1519"/>
        </w:tabs>
        <w:ind w:left="1519" w:hanging="360"/>
      </w:pPr>
      <w:rPr>
        <w:rFonts w:ascii="Courier New" w:hAnsi="Courier New" w:hint="default"/>
      </w:rPr>
    </w:lvl>
    <w:lvl w:ilvl="2" w:tplc="FFFFFFFF" w:tentative="1">
      <w:start w:val="1"/>
      <w:numFmt w:val="bullet"/>
      <w:lvlText w:val=""/>
      <w:lvlJc w:val="left"/>
      <w:pPr>
        <w:tabs>
          <w:tab w:val="num" w:pos="2239"/>
        </w:tabs>
        <w:ind w:left="2239" w:hanging="360"/>
      </w:pPr>
      <w:rPr>
        <w:rFonts w:ascii="Wingdings" w:hAnsi="Wingdings" w:hint="default"/>
      </w:rPr>
    </w:lvl>
    <w:lvl w:ilvl="3" w:tplc="FFFFFFFF" w:tentative="1">
      <w:start w:val="1"/>
      <w:numFmt w:val="bullet"/>
      <w:lvlText w:val=""/>
      <w:lvlJc w:val="left"/>
      <w:pPr>
        <w:tabs>
          <w:tab w:val="num" w:pos="2959"/>
        </w:tabs>
        <w:ind w:left="2959" w:hanging="360"/>
      </w:pPr>
      <w:rPr>
        <w:rFonts w:ascii="Symbol" w:hAnsi="Symbol" w:hint="default"/>
      </w:rPr>
    </w:lvl>
    <w:lvl w:ilvl="4" w:tplc="FFFFFFFF" w:tentative="1">
      <w:start w:val="1"/>
      <w:numFmt w:val="bullet"/>
      <w:lvlText w:val="o"/>
      <w:lvlJc w:val="left"/>
      <w:pPr>
        <w:tabs>
          <w:tab w:val="num" w:pos="3679"/>
        </w:tabs>
        <w:ind w:left="3679" w:hanging="360"/>
      </w:pPr>
      <w:rPr>
        <w:rFonts w:ascii="Courier New" w:hAnsi="Courier New" w:hint="default"/>
      </w:rPr>
    </w:lvl>
    <w:lvl w:ilvl="5" w:tplc="FFFFFFFF" w:tentative="1">
      <w:start w:val="1"/>
      <w:numFmt w:val="bullet"/>
      <w:lvlText w:val=""/>
      <w:lvlJc w:val="left"/>
      <w:pPr>
        <w:tabs>
          <w:tab w:val="num" w:pos="4399"/>
        </w:tabs>
        <w:ind w:left="4399" w:hanging="360"/>
      </w:pPr>
      <w:rPr>
        <w:rFonts w:ascii="Wingdings" w:hAnsi="Wingdings" w:hint="default"/>
      </w:rPr>
    </w:lvl>
    <w:lvl w:ilvl="6" w:tplc="FFFFFFFF" w:tentative="1">
      <w:start w:val="1"/>
      <w:numFmt w:val="bullet"/>
      <w:lvlText w:val=""/>
      <w:lvlJc w:val="left"/>
      <w:pPr>
        <w:tabs>
          <w:tab w:val="num" w:pos="5119"/>
        </w:tabs>
        <w:ind w:left="5119" w:hanging="360"/>
      </w:pPr>
      <w:rPr>
        <w:rFonts w:ascii="Symbol" w:hAnsi="Symbol" w:hint="default"/>
      </w:rPr>
    </w:lvl>
    <w:lvl w:ilvl="7" w:tplc="FFFFFFFF" w:tentative="1">
      <w:start w:val="1"/>
      <w:numFmt w:val="bullet"/>
      <w:lvlText w:val="o"/>
      <w:lvlJc w:val="left"/>
      <w:pPr>
        <w:tabs>
          <w:tab w:val="num" w:pos="5839"/>
        </w:tabs>
        <w:ind w:left="5839" w:hanging="360"/>
      </w:pPr>
      <w:rPr>
        <w:rFonts w:ascii="Courier New" w:hAnsi="Courier New" w:hint="default"/>
      </w:rPr>
    </w:lvl>
    <w:lvl w:ilvl="8" w:tplc="FFFFFFFF" w:tentative="1">
      <w:start w:val="1"/>
      <w:numFmt w:val="bullet"/>
      <w:lvlText w:val=""/>
      <w:lvlJc w:val="left"/>
      <w:pPr>
        <w:tabs>
          <w:tab w:val="num" w:pos="6559"/>
        </w:tabs>
        <w:ind w:left="6559" w:hanging="360"/>
      </w:pPr>
      <w:rPr>
        <w:rFonts w:ascii="Wingdings" w:hAnsi="Wingdings" w:hint="default"/>
      </w:rPr>
    </w:lvl>
  </w:abstractNum>
  <w:abstractNum w:abstractNumId="32" w15:restartNumberingAfterBreak="0">
    <w:nsid w:val="569F59BC"/>
    <w:multiLevelType w:val="hybridMultilevel"/>
    <w:tmpl w:val="3F0C3E4E"/>
    <w:lvl w:ilvl="0" w:tplc="240A0001">
      <w:start w:val="1"/>
      <w:numFmt w:val="bullet"/>
      <w:lvlText w:val=""/>
      <w:lvlJc w:val="left"/>
      <w:pPr>
        <w:ind w:left="360" w:hanging="360"/>
      </w:pPr>
      <w:rPr>
        <w:rFonts w:ascii="Symbol" w:hAnsi="Symbo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7AF1466"/>
    <w:multiLevelType w:val="hybridMultilevel"/>
    <w:tmpl w:val="925C67DE"/>
    <w:lvl w:ilvl="0" w:tplc="FFFFFFFF">
      <w:start w:val="1"/>
      <w:numFmt w:val="bullet"/>
      <w:lvlText w:val=""/>
      <w:lvlJc w:val="left"/>
      <w:pPr>
        <w:tabs>
          <w:tab w:val="num" w:pos="454"/>
        </w:tabs>
        <w:ind w:left="454" w:hanging="454"/>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8E808B8"/>
    <w:multiLevelType w:val="hybridMultilevel"/>
    <w:tmpl w:val="5E240B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9A319B1"/>
    <w:multiLevelType w:val="hybridMultilevel"/>
    <w:tmpl w:val="8F66D002"/>
    <w:lvl w:ilvl="0" w:tplc="C3229FB4">
      <w:start w:val="1"/>
      <w:numFmt w:val="bullet"/>
      <w:lvlText w:val=""/>
      <w:lvlJc w:val="left"/>
      <w:pPr>
        <w:ind w:left="1069" w:hanging="360"/>
      </w:pPr>
      <w:rPr>
        <w:rFonts w:ascii="Symbol" w:hAnsi="Symbol" w:hint="default"/>
        <w:b w:val="0"/>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36" w15:restartNumberingAfterBreak="0">
    <w:nsid w:val="59C053A9"/>
    <w:multiLevelType w:val="hybridMultilevel"/>
    <w:tmpl w:val="32DA4BCA"/>
    <w:lvl w:ilvl="0" w:tplc="240A000D">
      <w:start w:val="1"/>
      <w:numFmt w:val="bullet"/>
      <w:lvlText w:val=""/>
      <w:lvlJc w:val="left"/>
      <w:pPr>
        <w:tabs>
          <w:tab w:val="num" w:pos="360"/>
        </w:tabs>
        <w:ind w:left="360" w:hanging="360"/>
      </w:pPr>
      <w:rPr>
        <w:rFonts w:ascii="Wingdings" w:hAnsi="Wingdings" w:hint="default"/>
      </w:rPr>
    </w:lvl>
    <w:lvl w:ilvl="1" w:tplc="19AE6F50" w:tentative="1">
      <w:start w:val="1"/>
      <w:numFmt w:val="bullet"/>
      <w:lvlText w:val=""/>
      <w:lvlJc w:val="left"/>
      <w:pPr>
        <w:tabs>
          <w:tab w:val="num" w:pos="1080"/>
        </w:tabs>
        <w:ind w:left="1080" w:hanging="360"/>
      </w:pPr>
      <w:rPr>
        <w:rFonts w:ascii="Wingdings" w:hAnsi="Wingdings" w:hint="default"/>
      </w:rPr>
    </w:lvl>
    <w:lvl w:ilvl="2" w:tplc="ACDAD82A" w:tentative="1">
      <w:start w:val="1"/>
      <w:numFmt w:val="bullet"/>
      <w:lvlText w:val=""/>
      <w:lvlJc w:val="left"/>
      <w:pPr>
        <w:tabs>
          <w:tab w:val="num" w:pos="1800"/>
        </w:tabs>
        <w:ind w:left="1800" w:hanging="360"/>
      </w:pPr>
      <w:rPr>
        <w:rFonts w:ascii="Wingdings" w:hAnsi="Wingdings" w:hint="default"/>
      </w:rPr>
    </w:lvl>
    <w:lvl w:ilvl="3" w:tplc="6A2207E4" w:tentative="1">
      <w:start w:val="1"/>
      <w:numFmt w:val="bullet"/>
      <w:lvlText w:val=""/>
      <w:lvlJc w:val="left"/>
      <w:pPr>
        <w:tabs>
          <w:tab w:val="num" w:pos="2520"/>
        </w:tabs>
        <w:ind w:left="2520" w:hanging="360"/>
      </w:pPr>
      <w:rPr>
        <w:rFonts w:ascii="Wingdings" w:hAnsi="Wingdings" w:hint="default"/>
      </w:rPr>
    </w:lvl>
    <w:lvl w:ilvl="4" w:tplc="F5685220" w:tentative="1">
      <w:start w:val="1"/>
      <w:numFmt w:val="bullet"/>
      <w:lvlText w:val=""/>
      <w:lvlJc w:val="left"/>
      <w:pPr>
        <w:tabs>
          <w:tab w:val="num" w:pos="3240"/>
        </w:tabs>
        <w:ind w:left="3240" w:hanging="360"/>
      </w:pPr>
      <w:rPr>
        <w:rFonts w:ascii="Wingdings" w:hAnsi="Wingdings" w:hint="default"/>
      </w:rPr>
    </w:lvl>
    <w:lvl w:ilvl="5" w:tplc="FA60DB40" w:tentative="1">
      <w:start w:val="1"/>
      <w:numFmt w:val="bullet"/>
      <w:lvlText w:val=""/>
      <w:lvlJc w:val="left"/>
      <w:pPr>
        <w:tabs>
          <w:tab w:val="num" w:pos="3960"/>
        </w:tabs>
        <w:ind w:left="3960" w:hanging="360"/>
      </w:pPr>
      <w:rPr>
        <w:rFonts w:ascii="Wingdings" w:hAnsi="Wingdings" w:hint="default"/>
      </w:rPr>
    </w:lvl>
    <w:lvl w:ilvl="6" w:tplc="C936D9C0" w:tentative="1">
      <w:start w:val="1"/>
      <w:numFmt w:val="bullet"/>
      <w:lvlText w:val=""/>
      <w:lvlJc w:val="left"/>
      <w:pPr>
        <w:tabs>
          <w:tab w:val="num" w:pos="4680"/>
        </w:tabs>
        <w:ind w:left="4680" w:hanging="360"/>
      </w:pPr>
      <w:rPr>
        <w:rFonts w:ascii="Wingdings" w:hAnsi="Wingdings" w:hint="default"/>
      </w:rPr>
    </w:lvl>
    <w:lvl w:ilvl="7" w:tplc="4848410C" w:tentative="1">
      <w:start w:val="1"/>
      <w:numFmt w:val="bullet"/>
      <w:lvlText w:val=""/>
      <w:lvlJc w:val="left"/>
      <w:pPr>
        <w:tabs>
          <w:tab w:val="num" w:pos="5400"/>
        </w:tabs>
        <w:ind w:left="5400" w:hanging="360"/>
      </w:pPr>
      <w:rPr>
        <w:rFonts w:ascii="Wingdings" w:hAnsi="Wingdings" w:hint="default"/>
      </w:rPr>
    </w:lvl>
    <w:lvl w:ilvl="8" w:tplc="E3C23222" w:tentative="1">
      <w:start w:val="1"/>
      <w:numFmt w:val="bullet"/>
      <w:lvlText w:val=""/>
      <w:lvlJc w:val="left"/>
      <w:pPr>
        <w:tabs>
          <w:tab w:val="num" w:pos="6120"/>
        </w:tabs>
        <w:ind w:left="6120" w:hanging="360"/>
      </w:pPr>
      <w:rPr>
        <w:rFonts w:ascii="Wingdings" w:hAnsi="Wingdings" w:hint="default"/>
      </w:rPr>
    </w:lvl>
  </w:abstractNum>
  <w:abstractNum w:abstractNumId="37" w15:restartNumberingAfterBreak="0">
    <w:nsid w:val="5B080C81"/>
    <w:multiLevelType w:val="hybridMultilevel"/>
    <w:tmpl w:val="228CD56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8" w15:restartNumberingAfterBreak="0">
    <w:nsid w:val="5FDC410C"/>
    <w:multiLevelType w:val="hybridMultilevel"/>
    <w:tmpl w:val="4754C0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64722691"/>
    <w:multiLevelType w:val="hybridMultilevel"/>
    <w:tmpl w:val="F0442578"/>
    <w:lvl w:ilvl="0" w:tplc="240A000D">
      <w:start w:val="1"/>
      <w:numFmt w:val="bullet"/>
      <w:lvlText w:val=""/>
      <w:lvlJc w:val="left"/>
      <w:pPr>
        <w:tabs>
          <w:tab w:val="num" w:pos="360"/>
        </w:tabs>
        <w:ind w:left="360" w:hanging="360"/>
      </w:pPr>
      <w:rPr>
        <w:rFonts w:ascii="Wingdings" w:hAnsi="Wingdings" w:hint="default"/>
      </w:rPr>
    </w:lvl>
    <w:lvl w:ilvl="1" w:tplc="4072D6F6" w:tentative="1">
      <w:start w:val="1"/>
      <w:numFmt w:val="bullet"/>
      <w:lvlText w:val="•"/>
      <w:lvlJc w:val="left"/>
      <w:pPr>
        <w:tabs>
          <w:tab w:val="num" w:pos="1080"/>
        </w:tabs>
        <w:ind w:left="1080" w:hanging="360"/>
      </w:pPr>
      <w:rPr>
        <w:rFonts w:ascii="Times New Roman" w:hAnsi="Times New Roman" w:hint="default"/>
      </w:rPr>
    </w:lvl>
    <w:lvl w:ilvl="2" w:tplc="1458D400" w:tentative="1">
      <w:start w:val="1"/>
      <w:numFmt w:val="bullet"/>
      <w:lvlText w:val="•"/>
      <w:lvlJc w:val="left"/>
      <w:pPr>
        <w:tabs>
          <w:tab w:val="num" w:pos="1800"/>
        </w:tabs>
        <w:ind w:left="1800" w:hanging="360"/>
      </w:pPr>
      <w:rPr>
        <w:rFonts w:ascii="Times New Roman" w:hAnsi="Times New Roman" w:hint="default"/>
      </w:rPr>
    </w:lvl>
    <w:lvl w:ilvl="3" w:tplc="B8AC3C0C" w:tentative="1">
      <w:start w:val="1"/>
      <w:numFmt w:val="bullet"/>
      <w:lvlText w:val="•"/>
      <w:lvlJc w:val="left"/>
      <w:pPr>
        <w:tabs>
          <w:tab w:val="num" w:pos="2520"/>
        </w:tabs>
        <w:ind w:left="2520" w:hanging="360"/>
      </w:pPr>
      <w:rPr>
        <w:rFonts w:ascii="Times New Roman" w:hAnsi="Times New Roman" w:hint="default"/>
      </w:rPr>
    </w:lvl>
    <w:lvl w:ilvl="4" w:tplc="1FCE6584" w:tentative="1">
      <w:start w:val="1"/>
      <w:numFmt w:val="bullet"/>
      <w:lvlText w:val="•"/>
      <w:lvlJc w:val="left"/>
      <w:pPr>
        <w:tabs>
          <w:tab w:val="num" w:pos="3240"/>
        </w:tabs>
        <w:ind w:left="3240" w:hanging="360"/>
      </w:pPr>
      <w:rPr>
        <w:rFonts w:ascii="Times New Roman" w:hAnsi="Times New Roman" w:hint="default"/>
      </w:rPr>
    </w:lvl>
    <w:lvl w:ilvl="5" w:tplc="DE8C37FA" w:tentative="1">
      <w:start w:val="1"/>
      <w:numFmt w:val="bullet"/>
      <w:lvlText w:val="•"/>
      <w:lvlJc w:val="left"/>
      <w:pPr>
        <w:tabs>
          <w:tab w:val="num" w:pos="3960"/>
        </w:tabs>
        <w:ind w:left="3960" w:hanging="360"/>
      </w:pPr>
      <w:rPr>
        <w:rFonts w:ascii="Times New Roman" w:hAnsi="Times New Roman" w:hint="default"/>
      </w:rPr>
    </w:lvl>
    <w:lvl w:ilvl="6" w:tplc="B98E03BE" w:tentative="1">
      <w:start w:val="1"/>
      <w:numFmt w:val="bullet"/>
      <w:lvlText w:val="•"/>
      <w:lvlJc w:val="left"/>
      <w:pPr>
        <w:tabs>
          <w:tab w:val="num" w:pos="4680"/>
        </w:tabs>
        <w:ind w:left="4680" w:hanging="360"/>
      </w:pPr>
      <w:rPr>
        <w:rFonts w:ascii="Times New Roman" w:hAnsi="Times New Roman" w:hint="default"/>
      </w:rPr>
    </w:lvl>
    <w:lvl w:ilvl="7" w:tplc="10640B50" w:tentative="1">
      <w:start w:val="1"/>
      <w:numFmt w:val="bullet"/>
      <w:lvlText w:val="•"/>
      <w:lvlJc w:val="left"/>
      <w:pPr>
        <w:tabs>
          <w:tab w:val="num" w:pos="5400"/>
        </w:tabs>
        <w:ind w:left="5400" w:hanging="360"/>
      </w:pPr>
      <w:rPr>
        <w:rFonts w:ascii="Times New Roman" w:hAnsi="Times New Roman" w:hint="default"/>
      </w:rPr>
    </w:lvl>
    <w:lvl w:ilvl="8" w:tplc="604E2CB2" w:tentative="1">
      <w:start w:val="1"/>
      <w:numFmt w:val="bullet"/>
      <w:lvlText w:val="•"/>
      <w:lvlJc w:val="left"/>
      <w:pPr>
        <w:tabs>
          <w:tab w:val="num" w:pos="6120"/>
        </w:tabs>
        <w:ind w:left="6120" w:hanging="360"/>
      </w:pPr>
      <w:rPr>
        <w:rFonts w:ascii="Times New Roman" w:hAnsi="Times New Roman" w:hint="default"/>
      </w:rPr>
    </w:lvl>
  </w:abstractNum>
  <w:abstractNum w:abstractNumId="40" w15:restartNumberingAfterBreak="0">
    <w:nsid w:val="68500D6C"/>
    <w:multiLevelType w:val="hybridMultilevel"/>
    <w:tmpl w:val="794CF2F2"/>
    <w:lvl w:ilvl="0" w:tplc="C9ECE96A">
      <w:start w:val="1"/>
      <w:numFmt w:val="bullet"/>
      <w:lvlText w:val=""/>
      <w:lvlJc w:val="left"/>
      <w:pPr>
        <w:ind w:left="360" w:hanging="360"/>
      </w:pPr>
      <w:rPr>
        <w:rFonts w:ascii="Symbol" w:hAnsi="Symbol" w:hint="default"/>
        <w:color w:val="auto"/>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1" w15:restartNumberingAfterBreak="0">
    <w:nsid w:val="68E442F8"/>
    <w:multiLevelType w:val="hybridMultilevel"/>
    <w:tmpl w:val="E17CE4B4"/>
    <w:lvl w:ilvl="0" w:tplc="3ABCA1FE">
      <w:numFmt w:val="bullet"/>
      <w:lvlText w:val="-"/>
      <w:lvlJc w:val="left"/>
      <w:pPr>
        <w:ind w:left="360" w:hanging="360"/>
      </w:pPr>
      <w:rPr>
        <w:rFonts w:ascii="Arial" w:eastAsia="Times New Roman" w:hAnsi="Arial" w:cs="Arial"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2" w15:restartNumberingAfterBreak="0">
    <w:nsid w:val="6CBE7FA8"/>
    <w:multiLevelType w:val="hybridMultilevel"/>
    <w:tmpl w:val="1FD0C37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3" w15:restartNumberingAfterBreak="0">
    <w:nsid w:val="6DFA547F"/>
    <w:multiLevelType w:val="hybridMultilevel"/>
    <w:tmpl w:val="AC4C55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6E5F0FF4"/>
    <w:multiLevelType w:val="hybridMultilevel"/>
    <w:tmpl w:val="050A8E8E"/>
    <w:lvl w:ilvl="0" w:tplc="3ABCA1FE">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75B43CDC"/>
    <w:multiLevelType w:val="hybridMultilevel"/>
    <w:tmpl w:val="7F984B14"/>
    <w:lvl w:ilvl="0" w:tplc="C3229FB4">
      <w:start w:val="1"/>
      <w:numFmt w:val="bullet"/>
      <w:lvlText w:val=""/>
      <w:lvlJc w:val="left"/>
      <w:pPr>
        <w:ind w:left="360" w:hanging="360"/>
      </w:pPr>
      <w:rPr>
        <w:rFonts w:ascii="Symbol" w:hAnsi="Symbo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76BA0BAA"/>
    <w:multiLevelType w:val="hybridMultilevel"/>
    <w:tmpl w:val="5A48CFD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7" w15:restartNumberingAfterBreak="0">
    <w:nsid w:val="76DE74B6"/>
    <w:multiLevelType w:val="multilevel"/>
    <w:tmpl w:val="AE08112C"/>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7C947EA0"/>
    <w:multiLevelType w:val="hybridMultilevel"/>
    <w:tmpl w:val="3FF27EC4"/>
    <w:lvl w:ilvl="0" w:tplc="3ABCA1FE">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1"/>
  </w:num>
  <w:num w:numId="2">
    <w:abstractNumId w:val="22"/>
  </w:num>
  <w:num w:numId="3">
    <w:abstractNumId w:val="33"/>
  </w:num>
  <w:num w:numId="4">
    <w:abstractNumId w:val="31"/>
  </w:num>
  <w:num w:numId="5">
    <w:abstractNumId w:val="9"/>
  </w:num>
  <w:num w:numId="6">
    <w:abstractNumId w:val="12"/>
  </w:num>
  <w:num w:numId="7">
    <w:abstractNumId w:val="28"/>
  </w:num>
  <w:num w:numId="8">
    <w:abstractNumId w:val="40"/>
  </w:num>
  <w:num w:numId="9">
    <w:abstractNumId w:val="10"/>
  </w:num>
  <w:num w:numId="10">
    <w:abstractNumId w:val="13"/>
  </w:num>
  <w:num w:numId="11">
    <w:abstractNumId w:val="46"/>
  </w:num>
  <w:num w:numId="12">
    <w:abstractNumId w:val="16"/>
  </w:num>
  <w:num w:numId="13">
    <w:abstractNumId w:val="19"/>
  </w:num>
  <w:num w:numId="14">
    <w:abstractNumId w:val="42"/>
  </w:num>
  <w:num w:numId="15">
    <w:abstractNumId w:val="43"/>
  </w:num>
  <w:num w:numId="16">
    <w:abstractNumId w:val="36"/>
  </w:num>
  <w:num w:numId="17">
    <w:abstractNumId w:val="18"/>
  </w:num>
  <w:num w:numId="18">
    <w:abstractNumId w:val="6"/>
  </w:num>
  <w:num w:numId="19">
    <w:abstractNumId w:val="26"/>
  </w:num>
  <w:num w:numId="20">
    <w:abstractNumId w:val="24"/>
  </w:num>
  <w:num w:numId="21">
    <w:abstractNumId w:val="29"/>
  </w:num>
  <w:num w:numId="22">
    <w:abstractNumId w:val="39"/>
  </w:num>
  <w:num w:numId="23">
    <w:abstractNumId w:val="25"/>
  </w:num>
  <w:num w:numId="24">
    <w:abstractNumId w:val="21"/>
  </w:num>
  <w:num w:numId="25">
    <w:abstractNumId w:val="41"/>
  </w:num>
  <w:num w:numId="26">
    <w:abstractNumId w:val="1"/>
  </w:num>
  <w:num w:numId="27">
    <w:abstractNumId w:val="14"/>
  </w:num>
  <w:num w:numId="28">
    <w:abstractNumId w:val="27"/>
  </w:num>
  <w:num w:numId="29">
    <w:abstractNumId w:val="20"/>
  </w:num>
  <w:num w:numId="30">
    <w:abstractNumId w:val="34"/>
  </w:num>
  <w:num w:numId="31">
    <w:abstractNumId w:val="7"/>
  </w:num>
  <w:num w:numId="32">
    <w:abstractNumId w:val="45"/>
  </w:num>
  <w:num w:numId="33">
    <w:abstractNumId w:val="35"/>
  </w:num>
  <w:num w:numId="34">
    <w:abstractNumId w:val="44"/>
  </w:num>
  <w:num w:numId="35">
    <w:abstractNumId w:val="48"/>
  </w:num>
  <w:num w:numId="36">
    <w:abstractNumId w:val="15"/>
  </w:num>
  <w:num w:numId="37">
    <w:abstractNumId w:val="0"/>
  </w:num>
  <w:num w:numId="38">
    <w:abstractNumId w:val="17"/>
  </w:num>
  <w:num w:numId="39">
    <w:abstractNumId w:val="4"/>
  </w:num>
  <w:num w:numId="40">
    <w:abstractNumId w:val="5"/>
  </w:num>
  <w:num w:numId="41">
    <w:abstractNumId w:val="2"/>
  </w:num>
  <w:num w:numId="42">
    <w:abstractNumId w:val="47"/>
  </w:num>
  <w:num w:numId="43">
    <w:abstractNumId w:val="37"/>
  </w:num>
  <w:num w:numId="44">
    <w:abstractNumId w:val="38"/>
  </w:num>
  <w:num w:numId="45">
    <w:abstractNumId w:val="30"/>
  </w:num>
  <w:num w:numId="46">
    <w:abstractNumId w:val="3"/>
  </w:num>
  <w:num w:numId="47">
    <w:abstractNumId w:val="32"/>
  </w:num>
  <w:num w:numId="48">
    <w:abstractNumId w:val="23"/>
  </w:num>
  <w:num w:numId="49">
    <w:abstractNumId w:val="8"/>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4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34899"/>
    <w:rsid w:val="00000B1C"/>
    <w:rsid w:val="00000C5F"/>
    <w:rsid w:val="00001BA2"/>
    <w:rsid w:val="00004E46"/>
    <w:rsid w:val="00005C93"/>
    <w:rsid w:val="000068C7"/>
    <w:rsid w:val="0000695F"/>
    <w:rsid w:val="00006E12"/>
    <w:rsid w:val="00007B75"/>
    <w:rsid w:val="00012D76"/>
    <w:rsid w:val="00014F89"/>
    <w:rsid w:val="00016C62"/>
    <w:rsid w:val="00020710"/>
    <w:rsid w:val="0002148A"/>
    <w:rsid w:val="0002474D"/>
    <w:rsid w:val="000265F0"/>
    <w:rsid w:val="00026AE6"/>
    <w:rsid w:val="000276DC"/>
    <w:rsid w:val="00030185"/>
    <w:rsid w:val="000320CD"/>
    <w:rsid w:val="0003223E"/>
    <w:rsid w:val="00032863"/>
    <w:rsid w:val="00032AB3"/>
    <w:rsid w:val="0003367F"/>
    <w:rsid w:val="00033DA7"/>
    <w:rsid w:val="0003562B"/>
    <w:rsid w:val="00035ED9"/>
    <w:rsid w:val="000363FB"/>
    <w:rsid w:val="00036E24"/>
    <w:rsid w:val="00037BCB"/>
    <w:rsid w:val="00041B56"/>
    <w:rsid w:val="000427E3"/>
    <w:rsid w:val="000451F1"/>
    <w:rsid w:val="000456F3"/>
    <w:rsid w:val="00046CD6"/>
    <w:rsid w:val="00047FCD"/>
    <w:rsid w:val="00050223"/>
    <w:rsid w:val="0005124C"/>
    <w:rsid w:val="000514A2"/>
    <w:rsid w:val="000546AE"/>
    <w:rsid w:val="00056FFA"/>
    <w:rsid w:val="00057A79"/>
    <w:rsid w:val="000601DE"/>
    <w:rsid w:val="00060508"/>
    <w:rsid w:val="000611FA"/>
    <w:rsid w:val="00062ECE"/>
    <w:rsid w:val="0006314A"/>
    <w:rsid w:val="00063819"/>
    <w:rsid w:val="00063DF3"/>
    <w:rsid w:val="000665B0"/>
    <w:rsid w:val="00067569"/>
    <w:rsid w:val="000700B8"/>
    <w:rsid w:val="000708C2"/>
    <w:rsid w:val="00070B04"/>
    <w:rsid w:val="00071F65"/>
    <w:rsid w:val="00072A51"/>
    <w:rsid w:val="000730B2"/>
    <w:rsid w:val="00073C5B"/>
    <w:rsid w:val="00073C70"/>
    <w:rsid w:val="000743C3"/>
    <w:rsid w:val="00074AC9"/>
    <w:rsid w:val="00074D6B"/>
    <w:rsid w:val="000754CA"/>
    <w:rsid w:val="00076C61"/>
    <w:rsid w:val="00081BBE"/>
    <w:rsid w:val="00082D49"/>
    <w:rsid w:val="00082DAF"/>
    <w:rsid w:val="00086645"/>
    <w:rsid w:val="00087D82"/>
    <w:rsid w:val="00090154"/>
    <w:rsid w:val="00090593"/>
    <w:rsid w:val="000909AE"/>
    <w:rsid w:val="0009304A"/>
    <w:rsid w:val="000936F0"/>
    <w:rsid w:val="000962DD"/>
    <w:rsid w:val="00096310"/>
    <w:rsid w:val="000965AC"/>
    <w:rsid w:val="00096621"/>
    <w:rsid w:val="0009663B"/>
    <w:rsid w:val="000A1F8D"/>
    <w:rsid w:val="000A51A3"/>
    <w:rsid w:val="000A68EA"/>
    <w:rsid w:val="000B0E34"/>
    <w:rsid w:val="000B252E"/>
    <w:rsid w:val="000B33CE"/>
    <w:rsid w:val="000B3627"/>
    <w:rsid w:val="000B3DD4"/>
    <w:rsid w:val="000B4B05"/>
    <w:rsid w:val="000B5846"/>
    <w:rsid w:val="000B5B87"/>
    <w:rsid w:val="000B628B"/>
    <w:rsid w:val="000B789F"/>
    <w:rsid w:val="000C0EAE"/>
    <w:rsid w:val="000C1E75"/>
    <w:rsid w:val="000C3B1A"/>
    <w:rsid w:val="000C3DDB"/>
    <w:rsid w:val="000C5023"/>
    <w:rsid w:val="000C65DF"/>
    <w:rsid w:val="000C6DD4"/>
    <w:rsid w:val="000C6FA0"/>
    <w:rsid w:val="000D1DDA"/>
    <w:rsid w:val="000D6FC1"/>
    <w:rsid w:val="000E035F"/>
    <w:rsid w:val="000E31F7"/>
    <w:rsid w:val="000E3230"/>
    <w:rsid w:val="000E45DC"/>
    <w:rsid w:val="000E64A6"/>
    <w:rsid w:val="000E66A1"/>
    <w:rsid w:val="000E68C4"/>
    <w:rsid w:val="000E6A63"/>
    <w:rsid w:val="000F0479"/>
    <w:rsid w:val="000F43F6"/>
    <w:rsid w:val="000F542D"/>
    <w:rsid w:val="000F5E06"/>
    <w:rsid w:val="000F6599"/>
    <w:rsid w:val="000F68A9"/>
    <w:rsid w:val="000F69A1"/>
    <w:rsid w:val="000F75C1"/>
    <w:rsid w:val="001005AB"/>
    <w:rsid w:val="001015C8"/>
    <w:rsid w:val="00102FB3"/>
    <w:rsid w:val="001043D2"/>
    <w:rsid w:val="001054FE"/>
    <w:rsid w:val="00105CF0"/>
    <w:rsid w:val="001071EA"/>
    <w:rsid w:val="0010727B"/>
    <w:rsid w:val="00107A65"/>
    <w:rsid w:val="00107A9C"/>
    <w:rsid w:val="001106A9"/>
    <w:rsid w:val="00111D18"/>
    <w:rsid w:val="00112FDE"/>
    <w:rsid w:val="001159FC"/>
    <w:rsid w:val="00117241"/>
    <w:rsid w:val="00122925"/>
    <w:rsid w:val="001229B6"/>
    <w:rsid w:val="00123A02"/>
    <w:rsid w:val="00127740"/>
    <w:rsid w:val="001335B1"/>
    <w:rsid w:val="001350EF"/>
    <w:rsid w:val="0013581E"/>
    <w:rsid w:val="00135871"/>
    <w:rsid w:val="00140F74"/>
    <w:rsid w:val="00144C0C"/>
    <w:rsid w:val="00145642"/>
    <w:rsid w:val="00146478"/>
    <w:rsid w:val="001513D0"/>
    <w:rsid w:val="00153375"/>
    <w:rsid w:val="0015361D"/>
    <w:rsid w:val="00153A67"/>
    <w:rsid w:val="0015432E"/>
    <w:rsid w:val="00156E4F"/>
    <w:rsid w:val="00156F0F"/>
    <w:rsid w:val="00157AED"/>
    <w:rsid w:val="0016009A"/>
    <w:rsid w:val="001610B4"/>
    <w:rsid w:val="00163B63"/>
    <w:rsid w:val="00165371"/>
    <w:rsid w:val="0016545E"/>
    <w:rsid w:val="00165557"/>
    <w:rsid w:val="00172941"/>
    <w:rsid w:val="00172F3D"/>
    <w:rsid w:val="00175714"/>
    <w:rsid w:val="0017588C"/>
    <w:rsid w:val="00176369"/>
    <w:rsid w:val="00177866"/>
    <w:rsid w:val="00180BA0"/>
    <w:rsid w:val="00180CD1"/>
    <w:rsid w:val="00180DD8"/>
    <w:rsid w:val="00181E03"/>
    <w:rsid w:val="00183CA8"/>
    <w:rsid w:val="00185096"/>
    <w:rsid w:val="001853D2"/>
    <w:rsid w:val="0018674D"/>
    <w:rsid w:val="00186CC9"/>
    <w:rsid w:val="001879C5"/>
    <w:rsid w:val="00190EB7"/>
    <w:rsid w:val="001927A7"/>
    <w:rsid w:val="00192E6F"/>
    <w:rsid w:val="00193AF6"/>
    <w:rsid w:val="00195263"/>
    <w:rsid w:val="001A05C6"/>
    <w:rsid w:val="001A2210"/>
    <w:rsid w:val="001A4D1E"/>
    <w:rsid w:val="001A6006"/>
    <w:rsid w:val="001A76D2"/>
    <w:rsid w:val="001A797B"/>
    <w:rsid w:val="001B2D36"/>
    <w:rsid w:val="001B34C3"/>
    <w:rsid w:val="001B3E6E"/>
    <w:rsid w:val="001B4259"/>
    <w:rsid w:val="001B4289"/>
    <w:rsid w:val="001B442E"/>
    <w:rsid w:val="001B45D7"/>
    <w:rsid w:val="001B7528"/>
    <w:rsid w:val="001C13E5"/>
    <w:rsid w:val="001C3437"/>
    <w:rsid w:val="001C3988"/>
    <w:rsid w:val="001C3A45"/>
    <w:rsid w:val="001C4FA9"/>
    <w:rsid w:val="001C565A"/>
    <w:rsid w:val="001C689F"/>
    <w:rsid w:val="001C6B4E"/>
    <w:rsid w:val="001D05E0"/>
    <w:rsid w:val="001D09A3"/>
    <w:rsid w:val="001D71DE"/>
    <w:rsid w:val="001E00FA"/>
    <w:rsid w:val="001E0341"/>
    <w:rsid w:val="001E0762"/>
    <w:rsid w:val="001E1466"/>
    <w:rsid w:val="001E1564"/>
    <w:rsid w:val="001E67AE"/>
    <w:rsid w:val="001E6B5A"/>
    <w:rsid w:val="001F0CFF"/>
    <w:rsid w:val="001F15B8"/>
    <w:rsid w:val="001F1B19"/>
    <w:rsid w:val="001F2DA4"/>
    <w:rsid w:val="001F3021"/>
    <w:rsid w:val="001F36E4"/>
    <w:rsid w:val="001F3DC1"/>
    <w:rsid w:val="001F451B"/>
    <w:rsid w:val="001F6326"/>
    <w:rsid w:val="001F6334"/>
    <w:rsid w:val="002021CF"/>
    <w:rsid w:val="00205D2B"/>
    <w:rsid w:val="00205F9E"/>
    <w:rsid w:val="00206A37"/>
    <w:rsid w:val="00206B91"/>
    <w:rsid w:val="00207E1D"/>
    <w:rsid w:val="002108A7"/>
    <w:rsid w:val="00211138"/>
    <w:rsid w:val="002117E7"/>
    <w:rsid w:val="00213387"/>
    <w:rsid w:val="00214D6F"/>
    <w:rsid w:val="0021681C"/>
    <w:rsid w:val="00216F6F"/>
    <w:rsid w:val="0022181D"/>
    <w:rsid w:val="002258F2"/>
    <w:rsid w:val="00226D4B"/>
    <w:rsid w:val="00227223"/>
    <w:rsid w:val="0022743B"/>
    <w:rsid w:val="00231B8B"/>
    <w:rsid w:val="00232340"/>
    <w:rsid w:val="0023356E"/>
    <w:rsid w:val="002336A4"/>
    <w:rsid w:val="0023515B"/>
    <w:rsid w:val="00235B1E"/>
    <w:rsid w:val="00240420"/>
    <w:rsid w:val="002428E9"/>
    <w:rsid w:val="0024578B"/>
    <w:rsid w:val="00245C5D"/>
    <w:rsid w:val="00245DDA"/>
    <w:rsid w:val="00247D83"/>
    <w:rsid w:val="00252792"/>
    <w:rsid w:val="00254766"/>
    <w:rsid w:val="00255512"/>
    <w:rsid w:val="002561B5"/>
    <w:rsid w:val="00256EF0"/>
    <w:rsid w:val="00257F41"/>
    <w:rsid w:val="002602FD"/>
    <w:rsid w:val="002614BC"/>
    <w:rsid w:val="00261B27"/>
    <w:rsid w:val="00262522"/>
    <w:rsid w:val="0026300C"/>
    <w:rsid w:val="00263DF9"/>
    <w:rsid w:val="0026572E"/>
    <w:rsid w:val="002668A9"/>
    <w:rsid w:val="00267E78"/>
    <w:rsid w:val="00270625"/>
    <w:rsid w:val="00271E96"/>
    <w:rsid w:val="0027265F"/>
    <w:rsid w:val="00273E88"/>
    <w:rsid w:val="0027406B"/>
    <w:rsid w:val="00275B3A"/>
    <w:rsid w:val="002767B8"/>
    <w:rsid w:val="0027744C"/>
    <w:rsid w:val="00277939"/>
    <w:rsid w:val="0028038F"/>
    <w:rsid w:val="002805B4"/>
    <w:rsid w:val="00281E9A"/>
    <w:rsid w:val="00285130"/>
    <w:rsid w:val="00287A8B"/>
    <w:rsid w:val="002918E9"/>
    <w:rsid w:val="0029198B"/>
    <w:rsid w:val="00291A50"/>
    <w:rsid w:val="00294212"/>
    <w:rsid w:val="00294604"/>
    <w:rsid w:val="00297826"/>
    <w:rsid w:val="002A033C"/>
    <w:rsid w:val="002A4B03"/>
    <w:rsid w:val="002A5BB7"/>
    <w:rsid w:val="002A77AD"/>
    <w:rsid w:val="002A788F"/>
    <w:rsid w:val="002A7954"/>
    <w:rsid w:val="002A7CC7"/>
    <w:rsid w:val="002B294C"/>
    <w:rsid w:val="002B3BE3"/>
    <w:rsid w:val="002B3CB3"/>
    <w:rsid w:val="002B4800"/>
    <w:rsid w:val="002B5583"/>
    <w:rsid w:val="002B5CAF"/>
    <w:rsid w:val="002B61ED"/>
    <w:rsid w:val="002B6D7A"/>
    <w:rsid w:val="002B7377"/>
    <w:rsid w:val="002B78D2"/>
    <w:rsid w:val="002C1859"/>
    <w:rsid w:val="002C3A84"/>
    <w:rsid w:val="002C3E1E"/>
    <w:rsid w:val="002C59D1"/>
    <w:rsid w:val="002C5AD2"/>
    <w:rsid w:val="002D0AAE"/>
    <w:rsid w:val="002D105B"/>
    <w:rsid w:val="002D2422"/>
    <w:rsid w:val="002D28BF"/>
    <w:rsid w:val="002D2FA6"/>
    <w:rsid w:val="002D347F"/>
    <w:rsid w:val="002D39AA"/>
    <w:rsid w:val="002D51BE"/>
    <w:rsid w:val="002D586B"/>
    <w:rsid w:val="002D723C"/>
    <w:rsid w:val="002E04DF"/>
    <w:rsid w:val="002E0673"/>
    <w:rsid w:val="002E2EE6"/>
    <w:rsid w:val="002E38E4"/>
    <w:rsid w:val="002E40D5"/>
    <w:rsid w:val="002E4D59"/>
    <w:rsid w:val="002E6BF8"/>
    <w:rsid w:val="002E7206"/>
    <w:rsid w:val="002E7C7E"/>
    <w:rsid w:val="002F01E7"/>
    <w:rsid w:val="002F0B99"/>
    <w:rsid w:val="002F3349"/>
    <w:rsid w:val="002F3C7B"/>
    <w:rsid w:val="002F3EF6"/>
    <w:rsid w:val="002F657D"/>
    <w:rsid w:val="002F6AE1"/>
    <w:rsid w:val="002F7FC0"/>
    <w:rsid w:val="00302169"/>
    <w:rsid w:val="00305086"/>
    <w:rsid w:val="003052F1"/>
    <w:rsid w:val="00306445"/>
    <w:rsid w:val="003072A5"/>
    <w:rsid w:val="003118B5"/>
    <w:rsid w:val="00312EE9"/>
    <w:rsid w:val="0031593A"/>
    <w:rsid w:val="0031670F"/>
    <w:rsid w:val="00316907"/>
    <w:rsid w:val="0032119E"/>
    <w:rsid w:val="00321F20"/>
    <w:rsid w:val="00322681"/>
    <w:rsid w:val="00322826"/>
    <w:rsid w:val="003244ED"/>
    <w:rsid w:val="00325E45"/>
    <w:rsid w:val="003307C2"/>
    <w:rsid w:val="003317A3"/>
    <w:rsid w:val="0033259B"/>
    <w:rsid w:val="003364AA"/>
    <w:rsid w:val="00336CF4"/>
    <w:rsid w:val="00341F26"/>
    <w:rsid w:val="00344FB9"/>
    <w:rsid w:val="003507E1"/>
    <w:rsid w:val="0035089E"/>
    <w:rsid w:val="00353133"/>
    <w:rsid w:val="00353394"/>
    <w:rsid w:val="0035361B"/>
    <w:rsid w:val="003536C1"/>
    <w:rsid w:val="0035779D"/>
    <w:rsid w:val="00357BA9"/>
    <w:rsid w:val="0036102F"/>
    <w:rsid w:val="00361633"/>
    <w:rsid w:val="00361F35"/>
    <w:rsid w:val="00362774"/>
    <w:rsid w:val="00365AC0"/>
    <w:rsid w:val="00365EA6"/>
    <w:rsid w:val="00365EE0"/>
    <w:rsid w:val="003715D0"/>
    <w:rsid w:val="00372254"/>
    <w:rsid w:val="00372A42"/>
    <w:rsid w:val="003744B3"/>
    <w:rsid w:val="00374B10"/>
    <w:rsid w:val="00374CAB"/>
    <w:rsid w:val="00376FF4"/>
    <w:rsid w:val="003772B6"/>
    <w:rsid w:val="00380750"/>
    <w:rsid w:val="00380C46"/>
    <w:rsid w:val="00380CA7"/>
    <w:rsid w:val="00381835"/>
    <w:rsid w:val="00382B92"/>
    <w:rsid w:val="003834A8"/>
    <w:rsid w:val="00384264"/>
    <w:rsid w:val="0038561E"/>
    <w:rsid w:val="003937B9"/>
    <w:rsid w:val="003A25F6"/>
    <w:rsid w:val="003A3344"/>
    <w:rsid w:val="003A42E3"/>
    <w:rsid w:val="003A4B69"/>
    <w:rsid w:val="003A6490"/>
    <w:rsid w:val="003A7AD9"/>
    <w:rsid w:val="003A7B46"/>
    <w:rsid w:val="003B0D84"/>
    <w:rsid w:val="003B1A2E"/>
    <w:rsid w:val="003B2067"/>
    <w:rsid w:val="003B3E73"/>
    <w:rsid w:val="003B547B"/>
    <w:rsid w:val="003B7FC5"/>
    <w:rsid w:val="003C0974"/>
    <w:rsid w:val="003C11E7"/>
    <w:rsid w:val="003C1F5C"/>
    <w:rsid w:val="003C2FF5"/>
    <w:rsid w:val="003C47B2"/>
    <w:rsid w:val="003C513F"/>
    <w:rsid w:val="003C63C0"/>
    <w:rsid w:val="003D03E0"/>
    <w:rsid w:val="003D1A56"/>
    <w:rsid w:val="003D2D85"/>
    <w:rsid w:val="003D3810"/>
    <w:rsid w:val="003D3818"/>
    <w:rsid w:val="003D3848"/>
    <w:rsid w:val="003D55CD"/>
    <w:rsid w:val="003D7489"/>
    <w:rsid w:val="003E072A"/>
    <w:rsid w:val="003E5DF5"/>
    <w:rsid w:val="003E5E54"/>
    <w:rsid w:val="003E69BC"/>
    <w:rsid w:val="003E7250"/>
    <w:rsid w:val="003E79CB"/>
    <w:rsid w:val="003E7D96"/>
    <w:rsid w:val="003F0AF8"/>
    <w:rsid w:val="003F60A1"/>
    <w:rsid w:val="00402984"/>
    <w:rsid w:val="00403879"/>
    <w:rsid w:val="00403F1B"/>
    <w:rsid w:val="004053EC"/>
    <w:rsid w:val="004072A5"/>
    <w:rsid w:val="004116B3"/>
    <w:rsid w:val="0041444E"/>
    <w:rsid w:val="00417471"/>
    <w:rsid w:val="00420090"/>
    <w:rsid w:val="0042214D"/>
    <w:rsid w:val="00423FF6"/>
    <w:rsid w:val="00425765"/>
    <w:rsid w:val="00425FE0"/>
    <w:rsid w:val="004269F4"/>
    <w:rsid w:val="00426E11"/>
    <w:rsid w:val="004328F7"/>
    <w:rsid w:val="00433DC7"/>
    <w:rsid w:val="00435136"/>
    <w:rsid w:val="004358F2"/>
    <w:rsid w:val="0043618E"/>
    <w:rsid w:val="0043701C"/>
    <w:rsid w:val="004374FD"/>
    <w:rsid w:val="0044099F"/>
    <w:rsid w:val="0044151B"/>
    <w:rsid w:val="00441FD2"/>
    <w:rsid w:val="00442E73"/>
    <w:rsid w:val="00443174"/>
    <w:rsid w:val="00444DE2"/>
    <w:rsid w:val="004450E5"/>
    <w:rsid w:val="004457E5"/>
    <w:rsid w:val="00445C5B"/>
    <w:rsid w:val="00446073"/>
    <w:rsid w:val="0044679C"/>
    <w:rsid w:val="00446C84"/>
    <w:rsid w:val="00447116"/>
    <w:rsid w:val="00450186"/>
    <w:rsid w:val="004521CD"/>
    <w:rsid w:val="00457FD4"/>
    <w:rsid w:val="004601A5"/>
    <w:rsid w:val="004609B0"/>
    <w:rsid w:val="0046166E"/>
    <w:rsid w:val="00461C88"/>
    <w:rsid w:val="00461DC3"/>
    <w:rsid w:val="00463C59"/>
    <w:rsid w:val="0046512E"/>
    <w:rsid w:val="004677F5"/>
    <w:rsid w:val="00471DFB"/>
    <w:rsid w:val="004730F1"/>
    <w:rsid w:val="004733A3"/>
    <w:rsid w:val="00473D56"/>
    <w:rsid w:val="00474DEC"/>
    <w:rsid w:val="00476E40"/>
    <w:rsid w:val="0047762A"/>
    <w:rsid w:val="004803A8"/>
    <w:rsid w:val="004806AB"/>
    <w:rsid w:val="004811CB"/>
    <w:rsid w:val="00483F65"/>
    <w:rsid w:val="0048535A"/>
    <w:rsid w:val="0048742A"/>
    <w:rsid w:val="004877D0"/>
    <w:rsid w:val="004926D1"/>
    <w:rsid w:val="00492CAE"/>
    <w:rsid w:val="00494C27"/>
    <w:rsid w:val="004951D2"/>
    <w:rsid w:val="004954FB"/>
    <w:rsid w:val="004964DB"/>
    <w:rsid w:val="004969AD"/>
    <w:rsid w:val="004A085A"/>
    <w:rsid w:val="004A11C2"/>
    <w:rsid w:val="004A1DD6"/>
    <w:rsid w:val="004A3255"/>
    <w:rsid w:val="004A4C60"/>
    <w:rsid w:val="004A579B"/>
    <w:rsid w:val="004A69E2"/>
    <w:rsid w:val="004B4F2E"/>
    <w:rsid w:val="004B5E4F"/>
    <w:rsid w:val="004B5EAE"/>
    <w:rsid w:val="004B746E"/>
    <w:rsid w:val="004C140B"/>
    <w:rsid w:val="004C3BAC"/>
    <w:rsid w:val="004C5384"/>
    <w:rsid w:val="004C7D91"/>
    <w:rsid w:val="004D1E48"/>
    <w:rsid w:val="004D3E18"/>
    <w:rsid w:val="004D4527"/>
    <w:rsid w:val="004D4B4A"/>
    <w:rsid w:val="004E2088"/>
    <w:rsid w:val="004E22FB"/>
    <w:rsid w:val="004E3681"/>
    <w:rsid w:val="004E51A9"/>
    <w:rsid w:val="004E6028"/>
    <w:rsid w:val="004F222E"/>
    <w:rsid w:val="004F4C34"/>
    <w:rsid w:val="004F4FBF"/>
    <w:rsid w:val="00501701"/>
    <w:rsid w:val="00503547"/>
    <w:rsid w:val="00504C55"/>
    <w:rsid w:val="00507E95"/>
    <w:rsid w:val="00510640"/>
    <w:rsid w:val="00510C65"/>
    <w:rsid w:val="00515312"/>
    <w:rsid w:val="00515471"/>
    <w:rsid w:val="00517035"/>
    <w:rsid w:val="0051768D"/>
    <w:rsid w:val="00517D69"/>
    <w:rsid w:val="005203C5"/>
    <w:rsid w:val="0052231F"/>
    <w:rsid w:val="00523862"/>
    <w:rsid w:val="0052394E"/>
    <w:rsid w:val="005241C6"/>
    <w:rsid w:val="00524503"/>
    <w:rsid w:val="00524D17"/>
    <w:rsid w:val="0052633D"/>
    <w:rsid w:val="00526E1F"/>
    <w:rsid w:val="00530803"/>
    <w:rsid w:val="00531FD0"/>
    <w:rsid w:val="00532924"/>
    <w:rsid w:val="005341AF"/>
    <w:rsid w:val="00534570"/>
    <w:rsid w:val="0053572C"/>
    <w:rsid w:val="005362EE"/>
    <w:rsid w:val="005363C9"/>
    <w:rsid w:val="0053681B"/>
    <w:rsid w:val="005371AE"/>
    <w:rsid w:val="00537B3E"/>
    <w:rsid w:val="0054224B"/>
    <w:rsid w:val="00544307"/>
    <w:rsid w:val="0054592D"/>
    <w:rsid w:val="00546B47"/>
    <w:rsid w:val="00552C6B"/>
    <w:rsid w:val="00553529"/>
    <w:rsid w:val="00554CB1"/>
    <w:rsid w:val="00556AB3"/>
    <w:rsid w:val="005575DB"/>
    <w:rsid w:val="00564793"/>
    <w:rsid w:val="00566C88"/>
    <w:rsid w:val="005674C5"/>
    <w:rsid w:val="00567B6C"/>
    <w:rsid w:val="00567E37"/>
    <w:rsid w:val="00570385"/>
    <w:rsid w:val="00572563"/>
    <w:rsid w:val="005733C2"/>
    <w:rsid w:val="00573B18"/>
    <w:rsid w:val="00574881"/>
    <w:rsid w:val="00577D5F"/>
    <w:rsid w:val="005805B3"/>
    <w:rsid w:val="00580B0D"/>
    <w:rsid w:val="00580B47"/>
    <w:rsid w:val="00581463"/>
    <w:rsid w:val="005835A7"/>
    <w:rsid w:val="00583B9F"/>
    <w:rsid w:val="00585537"/>
    <w:rsid w:val="00591124"/>
    <w:rsid w:val="00592108"/>
    <w:rsid w:val="00593E9A"/>
    <w:rsid w:val="00594F6C"/>
    <w:rsid w:val="00595859"/>
    <w:rsid w:val="00595B73"/>
    <w:rsid w:val="00596263"/>
    <w:rsid w:val="00597D01"/>
    <w:rsid w:val="005A0FB6"/>
    <w:rsid w:val="005A148A"/>
    <w:rsid w:val="005A1544"/>
    <w:rsid w:val="005A1998"/>
    <w:rsid w:val="005A1DFD"/>
    <w:rsid w:val="005A6035"/>
    <w:rsid w:val="005A7A95"/>
    <w:rsid w:val="005B1E7C"/>
    <w:rsid w:val="005B2B44"/>
    <w:rsid w:val="005B2D1A"/>
    <w:rsid w:val="005B3937"/>
    <w:rsid w:val="005B3A8B"/>
    <w:rsid w:val="005B3EA4"/>
    <w:rsid w:val="005B4B68"/>
    <w:rsid w:val="005B4F1C"/>
    <w:rsid w:val="005B5528"/>
    <w:rsid w:val="005B5C87"/>
    <w:rsid w:val="005B625A"/>
    <w:rsid w:val="005B67E1"/>
    <w:rsid w:val="005C04A3"/>
    <w:rsid w:val="005C1A2E"/>
    <w:rsid w:val="005C1A96"/>
    <w:rsid w:val="005C1DD0"/>
    <w:rsid w:val="005C2565"/>
    <w:rsid w:val="005C2CD6"/>
    <w:rsid w:val="005C37ED"/>
    <w:rsid w:val="005C7674"/>
    <w:rsid w:val="005C7ACE"/>
    <w:rsid w:val="005D1E14"/>
    <w:rsid w:val="005D23F3"/>
    <w:rsid w:val="005D27E8"/>
    <w:rsid w:val="005D3B00"/>
    <w:rsid w:val="005D45F7"/>
    <w:rsid w:val="005D5491"/>
    <w:rsid w:val="005D5838"/>
    <w:rsid w:val="005E0540"/>
    <w:rsid w:val="005E0E95"/>
    <w:rsid w:val="005E2970"/>
    <w:rsid w:val="005E2C51"/>
    <w:rsid w:val="005E2DBE"/>
    <w:rsid w:val="005E38B1"/>
    <w:rsid w:val="005E3F60"/>
    <w:rsid w:val="005E53DA"/>
    <w:rsid w:val="005E55D2"/>
    <w:rsid w:val="005E740F"/>
    <w:rsid w:val="005F0B19"/>
    <w:rsid w:val="005F1C6E"/>
    <w:rsid w:val="005F2632"/>
    <w:rsid w:val="005F28E8"/>
    <w:rsid w:val="005F314E"/>
    <w:rsid w:val="00601DD6"/>
    <w:rsid w:val="006027E2"/>
    <w:rsid w:val="0060349A"/>
    <w:rsid w:val="0060374D"/>
    <w:rsid w:val="00603CEC"/>
    <w:rsid w:val="00604273"/>
    <w:rsid w:val="006051E8"/>
    <w:rsid w:val="0060643B"/>
    <w:rsid w:val="00611DC7"/>
    <w:rsid w:val="00614B3A"/>
    <w:rsid w:val="00615A45"/>
    <w:rsid w:val="006178CE"/>
    <w:rsid w:val="00623509"/>
    <w:rsid w:val="006236E3"/>
    <w:rsid w:val="00624F6C"/>
    <w:rsid w:val="00624FE4"/>
    <w:rsid w:val="00625EF5"/>
    <w:rsid w:val="006260B1"/>
    <w:rsid w:val="0063287D"/>
    <w:rsid w:val="006330CA"/>
    <w:rsid w:val="0063621E"/>
    <w:rsid w:val="00636E1E"/>
    <w:rsid w:val="0063710A"/>
    <w:rsid w:val="006371C5"/>
    <w:rsid w:val="00640B0B"/>
    <w:rsid w:val="00641C89"/>
    <w:rsid w:val="00641F75"/>
    <w:rsid w:val="00642C29"/>
    <w:rsid w:val="00643A40"/>
    <w:rsid w:val="006445E5"/>
    <w:rsid w:val="00647B01"/>
    <w:rsid w:val="00652D0A"/>
    <w:rsid w:val="00653FFF"/>
    <w:rsid w:val="00660E42"/>
    <w:rsid w:val="006612C6"/>
    <w:rsid w:val="00662B20"/>
    <w:rsid w:val="006630AC"/>
    <w:rsid w:val="0066383E"/>
    <w:rsid w:val="006645E0"/>
    <w:rsid w:val="0066476B"/>
    <w:rsid w:val="00664D49"/>
    <w:rsid w:val="00664D84"/>
    <w:rsid w:val="0066500A"/>
    <w:rsid w:val="00665B5A"/>
    <w:rsid w:val="00665B99"/>
    <w:rsid w:val="00666809"/>
    <w:rsid w:val="00666C3E"/>
    <w:rsid w:val="00672930"/>
    <w:rsid w:val="00672D63"/>
    <w:rsid w:val="006735BF"/>
    <w:rsid w:val="006739CC"/>
    <w:rsid w:val="0067457A"/>
    <w:rsid w:val="00676E68"/>
    <w:rsid w:val="00681090"/>
    <w:rsid w:val="00681DED"/>
    <w:rsid w:val="0068423A"/>
    <w:rsid w:val="00684CB3"/>
    <w:rsid w:val="00687FF2"/>
    <w:rsid w:val="0069037D"/>
    <w:rsid w:val="00690C46"/>
    <w:rsid w:val="006913E4"/>
    <w:rsid w:val="00692CE7"/>
    <w:rsid w:val="00694A7F"/>
    <w:rsid w:val="00694FE1"/>
    <w:rsid w:val="00696194"/>
    <w:rsid w:val="00697835"/>
    <w:rsid w:val="006A7E76"/>
    <w:rsid w:val="006B1C38"/>
    <w:rsid w:val="006B2157"/>
    <w:rsid w:val="006B2ABE"/>
    <w:rsid w:val="006B3002"/>
    <w:rsid w:val="006B31A5"/>
    <w:rsid w:val="006B3D09"/>
    <w:rsid w:val="006B401C"/>
    <w:rsid w:val="006B4B9E"/>
    <w:rsid w:val="006B5C68"/>
    <w:rsid w:val="006B5E92"/>
    <w:rsid w:val="006B60DF"/>
    <w:rsid w:val="006B67A8"/>
    <w:rsid w:val="006C0AA7"/>
    <w:rsid w:val="006C2B24"/>
    <w:rsid w:val="006C2C10"/>
    <w:rsid w:val="006C3E28"/>
    <w:rsid w:val="006C3F15"/>
    <w:rsid w:val="006D06D5"/>
    <w:rsid w:val="006D2184"/>
    <w:rsid w:val="006D2FC8"/>
    <w:rsid w:val="006D4E28"/>
    <w:rsid w:val="006D56E1"/>
    <w:rsid w:val="006D5864"/>
    <w:rsid w:val="006D593B"/>
    <w:rsid w:val="006D69E6"/>
    <w:rsid w:val="006D7276"/>
    <w:rsid w:val="006E2B2A"/>
    <w:rsid w:val="006E6B6F"/>
    <w:rsid w:val="006F0368"/>
    <w:rsid w:val="006F22B8"/>
    <w:rsid w:val="006F4A96"/>
    <w:rsid w:val="006F4BDD"/>
    <w:rsid w:val="006F5AC3"/>
    <w:rsid w:val="006F6ED1"/>
    <w:rsid w:val="006F7FF9"/>
    <w:rsid w:val="00702A1F"/>
    <w:rsid w:val="007054AF"/>
    <w:rsid w:val="007059C0"/>
    <w:rsid w:val="00706E4F"/>
    <w:rsid w:val="0070736C"/>
    <w:rsid w:val="00707492"/>
    <w:rsid w:val="00710EA3"/>
    <w:rsid w:val="007119E7"/>
    <w:rsid w:val="00711E8C"/>
    <w:rsid w:val="00711F47"/>
    <w:rsid w:val="00712506"/>
    <w:rsid w:val="00712563"/>
    <w:rsid w:val="0071262F"/>
    <w:rsid w:val="0071429E"/>
    <w:rsid w:val="00714E69"/>
    <w:rsid w:val="0071620A"/>
    <w:rsid w:val="007173F5"/>
    <w:rsid w:val="00723497"/>
    <w:rsid w:val="00723E42"/>
    <w:rsid w:val="007249DF"/>
    <w:rsid w:val="0072615A"/>
    <w:rsid w:val="00726356"/>
    <w:rsid w:val="00726821"/>
    <w:rsid w:val="0072727A"/>
    <w:rsid w:val="00731CD6"/>
    <w:rsid w:val="00734A3E"/>
    <w:rsid w:val="00736246"/>
    <w:rsid w:val="00741FC7"/>
    <w:rsid w:val="00742027"/>
    <w:rsid w:val="007423A1"/>
    <w:rsid w:val="00742B16"/>
    <w:rsid w:val="0074417E"/>
    <w:rsid w:val="00744CD6"/>
    <w:rsid w:val="007453EA"/>
    <w:rsid w:val="007457C7"/>
    <w:rsid w:val="00746359"/>
    <w:rsid w:val="0075179F"/>
    <w:rsid w:val="00752B19"/>
    <w:rsid w:val="00752B71"/>
    <w:rsid w:val="0075579D"/>
    <w:rsid w:val="00756B2E"/>
    <w:rsid w:val="00756F7D"/>
    <w:rsid w:val="00763841"/>
    <w:rsid w:val="0076397B"/>
    <w:rsid w:val="00765E71"/>
    <w:rsid w:val="00767077"/>
    <w:rsid w:val="00770191"/>
    <w:rsid w:val="00772372"/>
    <w:rsid w:val="007725B0"/>
    <w:rsid w:val="00772992"/>
    <w:rsid w:val="00782581"/>
    <w:rsid w:val="00782B8A"/>
    <w:rsid w:val="00783EFD"/>
    <w:rsid w:val="00784CBF"/>
    <w:rsid w:val="00786C3C"/>
    <w:rsid w:val="00790026"/>
    <w:rsid w:val="0079243F"/>
    <w:rsid w:val="00792891"/>
    <w:rsid w:val="00792E8B"/>
    <w:rsid w:val="007933D7"/>
    <w:rsid w:val="00793E41"/>
    <w:rsid w:val="00796210"/>
    <w:rsid w:val="007963F4"/>
    <w:rsid w:val="00796799"/>
    <w:rsid w:val="007967EE"/>
    <w:rsid w:val="007A0310"/>
    <w:rsid w:val="007A07A0"/>
    <w:rsid w:val="007A183B"/>
    <w:rsid w:val="007A2B5A"/>
    <w:rsid w:val="007A5444"/>
    <w:rsid w:val="007A6175"/>
    <w:rsid w:val="007A7D0D"/>
    <w:rsid w:val="007B273E"/>
    <w:rsid w:val="007B371F"/>
    <w:rsid w:val="007B49B3"/>
    <w:rsid w:val="007B550D"/>
    <w:rsid w:val="007B63BC"/>
    <w:rsid w:val="007B6B26"/>
    <w:rsid w:val="007C339F"/>
    <w:rsid w:val="007C36FF"/>
    <w:rsid w:val="007C3BA0"/>
    <w:rsid w:val="007C4854"/>
    <w:rsid w:val="007C48EE"/>
    <w:rsid w:val="007C529F"/>
    <w:rsid w:val="007C613D"/>
    <w:rsid w:val="007C65EA"/>
    <w:rsid w:val="007C68D7"/>
    <w:rsid w:val="007C6ED7"/>
    <w:rsid w:val="007C7557"/>
    <w:rsid w:val="007D26D0"/>
    <w:rsid w:val="007D3BCD"/>
    <w:rsid w:val="007D408B"/>
    <w:rsid w:val="007D5390"/>
    <w:rsid w:val="007D5A8B"/>
    <w:rsid w:val="007D62A4"/>
    <w:rsid w:val="007D6395"/>
    <w:rsid w:val="007D63E3"/>
    <w:rsid w:val="007D6DF9"/>
    <w:rsid w:val="007D7B4E"/>
    <w:rsid w:val="007D7DD0"/>
    <w:rsid w:val="007D7EE0"/>
    <w:rsid w:val="007E0A1D"/>
    <w:rsid w:val="007E3884"/>
    <w:rsid w:val="007E39B5"/>
    <w:rsid w:val="007E4C6E"/>
    <w:rsid w:val="007E5843"/>
    <w:rsid w:val="007E6017"/>
    <w:rsid w:val="007E6E97"/>
    <w:rsid w:val="007F024B"/>
    <w:rsid w:val="007F06EA"/>
    <w:rsid w:val="007F0F75"/>
    <w:rsid w:val="007F104C"/>
    <w:rsid w:val="007F48F5"/>
    <w:rsid w:val="007F6BD5"/>
    <w:rsid w:val="007F6F11"/>
    <w:rsid w:val="007F751D"/>
    <w:rsid w:val="007F7E75"/>
    <w:rsid w:val="00800DFC"/>
    <w:rsid w:val="00803A29"/>
    <w:rsid w:val="008045D1"/>
    <w:rsid w:val="00805985"/>
    <w:rsid w:val="00805B3F"/>
    <w:rsid w:val="00805B6C"/>
    <w:rsid w:val="0080606E"/>
    <w:rsid w:val="00806512"/>
    <w:rsid w:val="008132F9"/>
    <w:rsid w:val="00813420"/>
    <w:rsid w:val="00814A8B"/>
    <w:rsid w:val="00814F40"/>
    <w:rsid w:val="00815776"/>
    <w:rsid w:val="0082037A"/>
    <w:rsid w:val="008238C7"/>
    <w:rsid w:val="00823E70"/>
    <w:rsid w:val="008261A7"/>
    <w:rsid w:val="00827F1A"/>
    <w:rsid w:val="008303D7"/>
    <w:rsid w:val="00830B02"/>
    <w:rsid w:val="00830CB1"/>
    <w:rsid w:val="008403EB"/>
    <w:rsid w:val="00840F06"/>
    <w:rsid w:val="00840FDA"/>
    <w:rsid w:val="008413A0"/>
    <w:rsid w:val="008428EC"/>
    <w:rsid w:val="008440C8"/>
    <w:rsid w:val="00844CF2"/>
    <w:rsid w:val="00845C6B"/>
    <w:rsid w:val="008460F5"/>
    <w:rsid w:val="008469C8"/>
    <w:rsid w:val="00852364"/>
    <w:rsid w:val="008548A5"/>
    <w:rsid w:val="008553C3"/>
    <w:rsid w:val="00856119"/>
    <w:rsid w:val="00856327"/>
    <w:rsid w:val="0085792D"/>
    <w:rsid w:val="0086226F"/>
    <w:rsid w:val="0086418B"/>
    <w:rsid w:val="008652CE"/>
    <w:rsid w:val="0086562C"/>
    <w:rsid w:val="00866A3F"/>
    <w:rsid w:val="00866F11"/>
    <w:rsid w:val="00866F74"/>
    <w:rsid w:val="0087369A"/>
    <w:rsid w:val="00873F1E"/>
    <w:rsid w:val="008776E2"/>
    <w:rsid w:val="00877E8B"/>
    <w:rsid w:val="008904AA"/>
    <w:rsid w:val="00890815"/>
    <w:rsid w:val="00892895"/>
    <w:rsid w:val="008936A6"/>
    <w:rsid w:val="00894DC3"/>
    <w:rsid w:val="00897F2F"/>
    <w:rsid w:val="008A0B18"/>
    <w:rsid w:val="008A38B9"/>
    <w:rsid w:val="008A55D4"/>
    <w:rsid w:val="008A5BBA"/>
    <w:rsid w:val="008A5C6D"/>
    <w:rsid w:val="008B0038"/>
    <w:rsid w:val="008B20E7"/>
    <w:rsid w:val="008B2CEF"/>
    <w:rsid w:val="008B3A9E"/>
    <w:rsid w:val="008B3D53"/>
    <w:rsid w:val="008B3F92"/>
    <w:rsid w:val="008B470A"/>
    <w:rsid w:val="008B650C"/>
    <w:rsid w:val="008C27C3"/>
    <w:rsid w:val="008C2A0A"/>
    <w:rsid w:val="008C2F7F"/>
    <w:rsid w:val="008C748E"/>
    <w:rsid w:val="008D08F7"/>
    <w:rsid w:val="008D1646"/>
    <w:rsid w:val="008D28C0"/>
    <w:rsid w:val="008D35A3"/>
    <w:rsid w:val="008D48B7"/>
    <w:rsid w:val="008D5C97"/>
    <w:rsid w:val="008D7AA5"/>
    <w:rsid w:val="008E05ED"/>
    <w:rsid w:val="008E32B7"/>
    <w:rsid w:val="008E444B"/>
    <w:rsid w:val="008E6719"/>
    <w:rsid w:val="008E7042"/>
    <w:rsid w:val="008F0C51"/>
    <w:rsid w:val="008F0FEC"/>
    <w:rsid w:val="008F1B67"/>
    <w:rsid w:val="008F1ECE"/>
    <w:rsid w:val="008F2C94"/>
    <w:rsid w:val="008F2E18"/>
    <w:rsid w:val="008F42F2"/>
    <w:rsid w:val="008F5D2D"/>
    <w:rsid w:val="008F5F03"/>
    <w:rsid w:val="008F6641"/>
    <w:rsid w:val="008F72A1"/>
    <w:rsid w:val="0090100A"/>
    <w:rsid w:val="0090160D"/>
    <w:rsid w:val="009021E7"/>
    <w:rsid w:val="00902828"/>
    <w:rsid w:val="00902ED3"/>
    <w:rsid w:val="0090307A"/>
    <w:rsid w:val="009052A1"/>
    <w:rsid w:val="009057DC"/>
    <w:rsid w:val="00907D37"/>
    <w:rsid w:val="00910C8C"/>
    <w:rsid w:val="00912DF9"/>
    <w:rsid w:val="00914219"/>
    <w:rsid w:val="009156F6"/>
    <w:rsid w:val="00916588"/>
    <w:rsid w:val="00917DDC"/>
    <w:rsid w:val="00921B6E"/>
    <w:rsid w:val="00923459"/>
    <w:rsid w:val="00924E2C"/>
    <w:rsid w:val="00926787"/>
    <w:rsid w:val="00926B20"/>
    <w:rsid w:val="009307C0"/>
    <w:rsid w:val="00930880"/>
    <w:rsid w:val="00931384"/>
    <w:rsid w:val="009318BB"/>
    <w:rsid w:val="00934899"/>
    <w:rsid w:val="009357FF"/>
    <w:rsid w:val="00935F71"/>
    <w:rsid w:val="00935FE1"/>
    <w:rsid w:val="00936218"/>
    <w:rsid w:val="00936B56"/>
    <w:rsid w:val="00937DA0"/>
    <w:rsid w:val="0094331F"/>
    <w:rsid w:val="009478A6"/>
    <w:rsid w:val="00950473"/>
    <w:rsid w:val="00950702"/>
    <w:rsid w:val="00951C20"/>
    <w:rsid w:val="00952093"/>
    <w:rsid w:val="00954038"/>
    <w:rsid w:val="00954B41"/>
    <w:rsid w:val="00955495"/>
    <w:rsid w:val="00960E9D"/>
    <w:rsid w:val="00962C10"/>
    <w:rsid w:val="00963326"/>
    <w:rsid w:val="009662BF"/>
    <w:rsid w:val="00966BE4"/>
    <w:rsid w:val="00967437"/>
    <w:rsid w:val="00967585"/>
    <w:rsid w:val="00971863"/>
    <w:rsid w:val="00972ED2"/>
    <w:rsid w:val="00974C2E"/>
    <w:rsid w:val="00974EC8"/>
    <w:rsid w:val="00981C8A"/>
    <w:rsid w:val="00982246"/>
    <w:rsid w:val="00986078"/>
    <w:rsid w:val="00987650"/>
    <w:rsid w:val="00987E63"/>
    <w:rsid w:val="0099004D"/>
    <w:rsid w:val="00992643"/>
    <w:rsid w:val="00992852"/>
    <w:rsid w:val="00993942"/>
    <w:rsid w:val="00994503"/>
    <w:rsid w:val="00994F60"/>
    <w:rsid w:val="0099717A"/>
    <w:rsid w:val="009A00D0"/>
    <w:rsid w:val="009A6844"/>
    <w:rsid w:val="009B05A2"/>
    <w:rsid w:val="009B1453"/>
    <w:rsid w:val="009B25C5"/>
    <w:rsid w:val="009B2B56"/>
    <w:rsid w:val="009B3879"/>
    <w:rsid w:val="009B41BB"/>
    <w:rsid w:val="009B5685"/>
    <w:rsid w:val="009B6909"/>
    <w:rsid w:val="009B7505"/>
    <w:rsid w:val="009B7577"/>
    <w:rsid w:val="009C0DD1"/>
    <w:rsid w:val="009C14C1"/>
    <w:rsid w:val="009C326D"/>
    <w:rsid w:val="009C3902"/>
    <w:rsid w:val="009C4B6C"/>
    <w:rsid w:val="009C68BE"/>
    <w:rsid w:val="009C6E04"/>
    <w:rsid w:val="009C72CF"/>
    <w:rsid w:val="009D22C5"/>
    <w:rsid w:val="009D2B49"/>
    <w:rsid w:val="009D2C26"/>
    <w:rsid w:val="009D311E"/>
    <w:rsid w:val="009D39A5"/>
    <w:rsid w:val="009D6950"/>
    <w:rsid w:val="009D6D89"/>
    <w:rsid w:val="009D71CA"/>
    <w:rsid w:val="009E0B18"/>
    <w:rsid w:val="009E459C"/>
    <w:rsid w:val="009E49FD"/>
    <w:rsid w:val="009E5F81"/>
    <w:rsid w:val="009E5FF4"/>
    <w:rsid w:val="009F0063"/>
    <w:rsid w:val="009F0806"/>
    <w:rsid w:val="009F1D53"/>
    <w:rsid w:val="009F2913"/>
    <w:rsid w:val="009F380D"/>
    <w:rsid w:val="009F3CF6"/>
    <w:rsid w:val="009F3E7A"/>
    <w:rsid w:val="009F3FF0"/>
    <w:rsid w:val="00A025F9"/>
    <w:rsid w:val="00A02A40"/>
    <w:rsid w:val="00A02EF2"/>
    <w:rsid w:val="00A039E3"/>
    <w:rsid w:val="00A03C19"/>
    <w:rsid w:val="00A049C2"/>
    <w:rsid w:val="00A050A4"/>
    <w:rsid w:val="00A11742"/>
    <w:rsid w:val="00A119AA"/>
    <w:rsid w:val="00A13571"/>
    <w:rsid w:val="00A146EC"/>
    <w:rsid w:val="00A15100"/>
    <w:rsid w:val="00A15204"/>
    <w:rsid w:val="00A15A91"/>
    <w:rsid w:val="00A161D4"/>
    <w:rsid w:val="00A174C3"/>
    <w:rsid w:val="00A179B9"/>
    <w:rsid w:val="00A209D0"/>
    <w:rsid w:val="00A230F8"/>
    <w:rsid w:val="00A23F79"/>
    <w:rsid w:val="00A25127"/>
    <w:rsid w:val="00A27181"/>
    <w:rsid w:val="00A27E7D"/>
    <w:rsid w:val="00A308AF"/>
    <w:rsid w:val="00A322DB"/>
    <w:rsid w:val="00A32F04"/>
    <w:rsid w:val="00A33975"/>
    <w:rsid w:val="00A3720D"/>
    <w:rsid w:val="00A37A0B"/>
    <w:rsid w:val="00A40917"/>
    <w:rsid w:val="00A41106"/>
    <w:rsid w:val="00A4150C"/>
    <w:rsid w:val="00A418A8"/>
    <w:rsid w:val="00A4202D"/>
    <w:rsid w:val="00A43152"/>
    <w:rsid w:val="00A43750"/>
    <w:rsid w:val="00A4378D"/>
    <w:rsid w:val="00A451A3"/>
    <w:rsid w:val="00A467D6"/>
    <w:rsid w:val="00A47247"/>
    <w:rsid w:val="00A47CD8"/>
    <w:rsid w:val="00A50870"/>
    <w:rsid w:val="00A515FB"/>
    <w:rsid w:val="00A51719"/>
    <w:rsid w:val="00A52603"/>
    <w:rsid w:val="00A52A7F"/>
    <w:rsid w:val="00A54A61"/>
    <w:rsid w:val="00A54F4B"/>
    <w:rsid w:val="00A57922"/>
    <w:rsid w:val="00A60B21"/>
    <w:rsid w:val="00A61D80"/>
    <w:rsid w:val="00A62167"/>
    <w:rsid w:val="00A633B4"/>
    <w:rsid w:val="00A63E02"/>
    <w:rsid w:val="00A65B3B"/>
    <w:rsid w:val="00A65F0E"/>
    <w:rsid w:val="00A6789A"/>
    <w:rsid w:val="00A70890"/>
    <w:rsid w:val="00A71CC5"/>
    <w:rsid w:val="00A7308A"/>
    <w:rsid w:val="00A74497"/>
    <w:rsid w:val="00A75AED"/>
    <w:rsid w:val="00A772B5"/>
    <w:rsid w:val="00A80254"/>
    <w:rsid w:val="00A813C1"/>
    <w:rsid w:val="00A83DA0"/>
    <w:rsid w:val="00A840F2"/>
    <w:rsid w:val="00A844D1"/>
    <w:rsid w:val="00A86A04"/>
    <w:rsid w:val="00A86D00"/>
    <w:rsid w:val="00A86F46"/>
    <w:rsid w:val="00A86FE4"/>
    <w:rsid w:val="00A874F4"/>
    <w:rsid w:val="00A87D90"/>
    <w:rsid w:val="00A908D1"/>
    <w:rsid w:val="00A93A3E"/>
    <w:rsid w:val="00A93F7E"/>
    <w:rsid w:val="00A942F2"/>
    <w:rsid w:val="00A950C8"/>
    <w:rsid w:val="00A96C79"/>
    <w:rsid w:val="00A975C6"/>
    <w:rsid w:val="00A9781F"/>
    <w:rsid w:val="00A97982"/>
    <w:rsid w:val="00AA0602"/>
    <w:rsid w:val="00AA0A21"/>
    <w:rsid w:val="00AA15CF"/>
    <w:rsid w:val="00AA1C88"/>
    <w:rsid w:val="00AA3852"/>
    <w:rsid w:val="00AA51A1"/>
    <w:rsid w:val="00AA5CF5"/>
    <w:rsid w:val="00AA74EB"/>
    <w:rsid w:val="00AA75C2"/>
    <w:rsid w:val="00AA7BFD"/>
    <w:rsid w:val="00AB139E"/>
    <w:rsid w:val="00AB17A4"/>
    <w:rsid w:val="00AB1D14"/>
    <w:rsid w:val="00AB40D1"/>
    <w:rsid w:val="00AB562F"/>
    <w:rsid w:val="00AB6592"/>
    <w:rsid w:val="00AC0D48"/>
    <w:rsid w:val="00AC14CE"/>
    <w:rsid w:val="00AC2995"/>
    <w:rsid w:val="00AC3D62"/>
    <w:rsid w:val="00AC40A5"/>
    <w:rsid w:val="00AC43E6"/>
    <w:rsid w:val="00AC4651"/>
    <w:rsid w:val="00AC4EAD"/>
    <w:rsid w:val="00AD1363"/>
    <w:rsid w:val="00AD4F34"/>
    <w:rsid w:val="00AD62B7"/>
    <w:rsid w:val="00AD7350"/>
    <w:rsid w:val="00AD73A7"/>
    <w:rsid w:val="00AD7D4B"/>
    <w:rsid w:val="00AE131D"/>
    <w:rsid w:val="00AE1C8D"/>
    <w:rsid w:val="00AE3123"/>
    <w:rsid w:val="00AE33D5"/>
    <w:rsid w:val="00AE357B"/>
    <w:rsid w:val="00AE3781"/>
    <w:rsid w:val="00AE39AB"/>
    <w:rsid w:val="00AE58E9"/>
    <w:rsid w:val="00AE644A"/>
    <w:rsid w:val="00AE65CC"/>
    <w:rsid w:val="00AE76A5"/>
    <w:rsid w:val="00AE7E6F"/>
    <w:rsid w:val="00AF0F98"/>
    <w:rsid w:val="00AF11AE"/>
    <w:rsid w:val="00AF2872"/>
    <w:rsid w:val="00AF34A4"/>
    <w:rsid w:val="00AF3C6E"/>
    <w:rsid w:val="00AF4E3E"/>
    <w:rsid w:val="00AF558E"/>
    <w:rsid w:val="00AF724A"/>
    <w:rsid w:val="00AF7583"/>
    <w:rsid w:val="00AF787A"/>
    <w:rsid w:val="00AF7D75"/>
    <w:rsid w:val="00AF7ECB"/>
    <w:rsid w:val="00B0010C"/>
    <w:rsid w:val="00B00C59"/>
    <w:rsid w:val="00B01572"/>
    <w:rsid w:val="00B02ED2"/>
    <w:rsid w:val="00B034F9"/>
    <w:rsid w:val="00B064BB"/>
    <w:rsid w:val="00B073C8"/>
    <w:rsid w:val="00B124F5"/>
    <w:rsid w:val="00B12C53"/>
    <w:rsid w:val="00B13B8C"/>
    <w:rsid w:val="00B2141E"/>
    <w:rsid w:val="00B246CC"/>
    <w:rsid w:val="00B24799"/>
    <w:rsid w:val="00B252FE"/>
    <w:rsid w:val="00B258A4"/>
    <w:rsid w:val="00B25A6D"/>
    <w:rsid w:val="00B261E2"/>
    <w:rsid w:val="00B263DD"/>
    <w:rsid w:val="00B27033"/>
    <w:rsid w:val="00B27E35"/>
    <w:rsid w:val="00B27ED9"/>
    <w:rsid w:val="00B3039E"/>
    <w:rsid w:val="00B30DD9"/>
    <w:rsid w:val="00B3433B"/>
    <w:rsid w:val="00B34F93"/>
    <w:rsid w:val="00B35D59"/>
    <w:rsid w:val="00B35E2B"/>
    <w:rsid w:val="00B362A8"/>
    <w:rsid w:val="00B36DF8"/>
    <w:rsid w:val="00B40227"/>
    <w:rsid w:val="00B403C0"/>
    <w:rsid w:val="00B411CF"/>
    <w:rsid w:val="00B425BA"/>
    <w:rsid w:val="00B42945"/>
    <w:rsid w:val="00B4416C"/>
    <w:rsid w:val="00B44177"/>
    <w:rsid w:val="00B443DB"/>
    <w:rsid w:val="00B44604"/>
    <w:rsid w:val="00B46952"/>
    <w:rsid w:val="00B52928"/>
    <w:rsid w:val="00B52A10"/>
    <w:rsid w:val="00B52C6C"/>
    <w:rsid w:val="00B557D7"/>
    <w:rsid w:val="00B6201D"/>
    <w:rsid w:val="00B62332"/>
    <w:rsid w:val="00B64115"/>
    <w:rsid w:val="00B64257"/>
    <w:rsid w:val="00B6498E"/>
    <w:rsid w:val="00B64D2D"/>
    <w:rsid w:val="00B64E41"/>
    <w:rsid w:val="00B6645E"/>
    <w:rsid w:val="00B67240"/>
    <w:rsid w:val="00B679C0"/>
    <w:rsid w:val="00B70CD6"/>
    <w:rsid w:val="00B721D1"/>
    <w:rsid w:val="00B73352"/>
    <w:rsid w:val="00B75D7C"/>
    <w:rsid w:val="00B76163"/>
    <w:rsid w:val="00B76312"/>
    <w:rsid w:val="00B817CD"/>
    <w:rsid w:val="00B83D6A"/>
    <w:rsid w:val="00B8474E"/>
    <w:rsid w:val="00B8530C"/>
    <w:rsid w:val="00B85536"/>
    <w:rsid w:val="00B862FA"/>
    <w:rsid w:val="00B86D25"/>
    <w:rsid w:val="00B9220E"/>
    <w:rsid w:val="00B92219"/>
    <w:rsid w:val="00B922D0"/>
    <w:rsid w:val="00B925EA"/>
    <w:rsid w:val="00B93FC6"/>
    <w:rsid w:val="00B9593F"/>
    <w:rsid w:val="00B96D49"/>
    <w:rsid w:val="00BA05F4"/>
    <w:rsid w:val="00BA079C"/>
    <w:rsid w:val="00BA1816"/>
    <w:rsid w:val="00BA2813"/>
    <w:rsid w:val="00BA2BC7"/>
    <w:rsid w:val="00BA743B"/>
    <w:rsid w:val="00BB0974"/>
    <w:rsid w:val="00BB4528"/>
    <w:rsid w:val="00BB5557"/>
    <w:rsid w:val="00BB61E2"/>
    <w:rsid w:val="00BB64B6"/>
    <w:rsid w:val="00BB6711"/>
    <w:rsid w:val="00BB7AA3"/>
    <w:rsid w:val="00BC0075"/>
    <w:rsid w:val="00BC2302"/>
    <w:rsid w:val="00BC35B7"/>
    <w:rsid w:val="00BC3D02"/>
    <w:rsid w:val="00BC4C97"/>
    <w:rsid w:val="00BC5041"/>
    <w:rsid w:val="00BC5D45"/>
    <w:rsid w:val="00BC6B9A"/>
    <w:rsid w:val="00BC75A9"/>
    <w:rsid w:val="00BC7D85"/>
    <w:rsid w:val="00BD19FB"/>
    <w:rsid w:val="00BD1F0E"/>
    <w:rsid w:val="00BD24ED"/>
    <w:rsid w:val="00BD2823"/>
    <w:rsid w:val="00BD4795"/>
    <w:rsid w:val="00BE0D3F"/>
    <w:rsid w:val="00BE2F79"/>
    <w:rsid w:val="00BE738E"/>
    <w:rsid w:val="00BF0B5B"/>
    <w:rsid w:val="00BF1542"/>
    <w:rsid w:val="00BF17E5"/>
    <w:rsid w:val="00BF489E"/>
    <w:rsid w:val="00BF53BA"/>
    <w:rsid w:val="00BF6CD5"/>
    <w:rsid w:val="00C0162C"/>
    <w:rsid w:val="00C0230A"/>
    <w:rsid w:val="00C030D1"/>
    <w:rsid w:val="00C04102"/>
    <w:rsid w:val="00C05221"/>
    <w:rsid w:val="00C06382"/>
    <w:rsid w:val="00C07295"/>
    <w:rsid w:val="00C072F3"/>
    <w:rsid w:val="00C07DBF"/>
    <w:rsid w:val="00C10E3A"/>
    <w:rsid w:val="00C13A6D"/>
    <w:rsid w:val="00C157EE"/>
    <w:rsid w:val="00C17378"/>
    <w:rsid w:val="00C2111D"/>
    <w:rsid w:val="00C21423"/>
    <w:rsid w:val="00C2360E"/>
    <w:rsid w:val="00C23971"/>
    <w:rsid w:val="00C247FC"/>
    <w:rsid w:val="00C2566D"/>
    <w:rsid w:val="00C27A49"/>
    <w:rsid w:val="00C30661"/>
    <w:rsid w:val="00C33388"/>
    <w:rsid w:val="00C33F9E"/>
    <w:rsid w:val="00C34DD6"/>
    <w:rsid w:val="00C3727D"/>
    <w:rsid w:val="00C379AB"/>
    <w:rsid w:val="00C401ED"/>
    <w:rsid w:val="00C40A7E"/>
    <w:rsid w:val="00C4570A"/>
    <w:rsid w:val="00C45B2A"/>
    <w:rsid w:val="00C47F85"/>
    <w:rsid w:val="00C5252C"/>
    <w:rsid w:val="00C528E8"/>
    <w:rsid w:val="00C5323C"/>
    <w:rsid w:val="00C54049"/>
    <w:rsid w:val="00C5457C"/>
    <w:rsid w:val="00C55E93"/>
    <w:rsid w:val="00C56B66"/>
    <w:rsid w:val="00C57A20"/>
    <w:rsid w:val="00C57E7F"/>
    <w:rsid w:val="00C607B9"/>
    <w:rsid w:val="00C60F09"/>
    <w:rsid w:val="00C645AA"/>
    <w:rsid w:val="00C6584A"/>
    <w:rsid w:val="00C66C0F"/>
    <w:rsid w:val="00C66E2E"/>
    <w:rsid w:val="00C671E7"/>
    <w:rsid w:val="00C67FB9"/>
    <w:rsid w:val="00C749D9"/>
    <w:rsid w:val="00C75A7C"/>
    <w:rsid w:val="00C76277"/>
    <w:rsid w:val="00C77C66"/>
    <w:rsid w:val="00C804DD"/>
    <w:rsid w:val="00C83C91"/>
    <w:rsid w:val="00C865EE"/>
    <w:rsid w:val="00C86EBA"/>
    <w:rsid w:val="00C87D86"/>
    <w:rsid w:val="00C91F07"/>
    <w:rsid w:val="00C934BC"/>
    <w:rsid w:val="00C9435E"/>
    <w:rsid w:val="00C95659"/>
    <w:rsid w:val="00C96B40"/>
    <w:rsid w:val="00C97F46"/>
    <w:rsid w:val="00CA01E4"/>
    <w:rsid w:val="00CA077A"/>
    <w:rsid w:val="00CA0FEA"/>
    <w:rsid w:val="00CA1FC8"/>
    <w:rsid w:val="00CA373D"/>
    <w:rsid w:val="00CA38A3"/>
    <w:rsid w:val="00CA3BB4"/>
    <w:rsid w:val="00CA4558"/>
    <w:rsid w:val="00CA45DD"/>
    <w:rsid w:val="00CA53E6"/>
    <w:rsid w:val="00CA5F09"/>
    <w:rsid w:val="00CA5F4A"/>
    <w:rsid w:val="00CA7DAE"/>
    <w:rsid w:val="00CB1EF5"/>
    <w:rsid w:val="00CB76A9"/>
    <w:rsid w:val="00CC0034"/>
    <w:rsid w:val="00CC0606"/>
    <w:rsid w:val="00CC3C45"/>
    <w:rsid w:val="00CC3E74"/>
    <w:rsid w:val="00CC4766"/>
    <w:rsid w:val="00CC4B2C"/>
    <w:rsid w:val="00CC7546"/>
    <w:rsid w:val="00CC7C75"/>
    <w:rsid w:val="00CD1BBB"/>
    <w:rsid w:val="00CD24CA"/>
    <w:rsid w:val="00CD3C1E"/>
    <w:rsid w:val="00CD3CCF"/>
    <w:rsid w:val="00CE1457"/>
    <w:rsid w:val="00CE1DE7"/>
    <w:rsid w:val="00CE3680"/>
    <w:rsid w:val="00CE368C"/>
    <w:rsid w:val="00CE3A3F"/>
    <w:rsid w:val="00CE3AD4"/>
    <w:rsid w:val="00CE4BE3"/>
    <w:rsid w:val="00CE6428"/>
    <w:rsid w:val="00CE6540"/>
    <w:rsid w:val="00CE6948"/>
    <w:rsid w:val="00CE7399"/>
    <w:rsid w:val="00CF262A"/>
    <w:rsid w:val="00CF5631"/>
    <w:rsid w:val="00D0046D"/>
    <w:rsid w:val="00D01651"/>
    <w:rsid w:val="00D034A9"/>
    <w:rsid w:val="00D04BB7"/>
    <w:rsid w:val="00D06B78"/>
    <w:rsid w:val="00D075BF"/>
    <w:rsid w:val="00D07B6A"/>
    <w:rsid w:val="00D10985"/>
    <w:rsid w:val="00D12C13"/>
    <w:rsid w:val="00D13531"/>
    <w:rsid w:val="00D1597E"/>
    <w:rsid w:val="00D162F7"/>
    <w:rsid w:val="00D17FF5"/>
    <w:rsid w:val="00D20AE7"/>
    <w:rsid w:val="00D20E18"/>
    <w:rsid w:val="00D211EC"/>
    <w:rsid w:val="00D23628"/>
    <w:rsid w:val="00D23D8D"/>
    <w:rsid w:val="00D25B90"/>
    <w:rsid w:val="00D272D8"/>
    <w:rsid w:val="00D31CC1"/>
    <w:rsid w:val="00D35AC4"/>
    <w:rsid w:val="00D36E51"/>
    <w:rsid w:val="00D403F9"/>
    <w:rsid w:val="00D4134F"/>
    <w:rsid w:val="00D413B9"/>
    <w:rsid w:val="00D4236A"/>
    <w:rsid w:val="00D45EF5"/>
    <w:rsid w:val="00D46416"/>
    <w:rsid w:val="00D471D9"/>
    <w:rsid w:val="00D478E2"/>
    <w:rsid w:val="00D50DE5"/>
    <w:rsid w:val="00D5123D"/>
    <w:rsid w:val="00D5357E"/>
    <w:rsid w:val="00D5591B"/>
    <w:rsid w:val="00D56062"/>
    <w:rsid w:val="00D5735A"/>
    <w:rsid w:val="00D57E0F"/>
    <w:rsid w:val="00D605C4"/>
    <w:rsid w:val="00D6222A"/>
    <w:rsid w:val="00D6300E"/>
    <w:rsid w:val="00D63F80"/>
    <w:rsid w:val="00D64316"/>
    <w:rsid w:val="00D648CF"/>
    <w:rsid w:val="00D6699F"/>
    <w:rsid w:val="00D66DD9"/>
    <w:rsid w:val="00D7178E"/>
    <w:rsid w:val="00D739D3"/>
    <w:rsid w:val="00D73B31"/>
    <w:rsid w:val="00D7409B"/>
    <w:rsid w:val="00D747AA"/>
    <w:rsid w:val="00D756FA"/>
    <w:rsid w:val="00D75BC7"/>
    <w:rsid w:val="00D82782"/>
    <w:rsid w:val="00D82E1B"/>
    <w:rsid w:val="00D8380B"/>
    <w:rsid w:val="00D84987"/>
    <w:rsid w:val="00D84CF9"/>
    <w:rsid w:val="00D85298"/>
    <w:rsid w:val="00D8638E"/>
    <w:rsid w:val="00D864DD"/>
    <w:rsid w:val="00D87941"/>
    <w:rsid w:val="00D87E9D"/>
    <w:rsid w:val="00D90F7D"/>
    <w:rsid w:val="00D925FE"/>
    <w:rsid w:val="00D93254"/>
    <w:rsid w:val="00D96FFD"/>
    <w:rsid w:val="00D970AE"/>
    <w:rsid w:val="00D97723"/>
    <w:rsid w:val="00D97C77"/>
    <w:rsid w:val="00DA2C27"/>
    <w:rsid w:val="00DA3629"/>
    <w:rsid w:val="00DA37FD"/>
    <w:rsid w:val="00DA5F1C"/>
    <w:rsid w:val="00DA7458"/>
    <w:rsid w:val="00DA7D24"/>
    <w:rsid w:val="00DA7DF6"/>
    <w:rsid w:val="00DB1854"/>
    <w:rsid w:val="00DB45F4"/>
    <w:rsid w:val="00DC19C6"/>
    <w:rsid w:val="00DC1AA2"/>
    <w:rsid w:val="00DC2ABF"/>
    <w:rsid w:val="00DC6215"/>
    <w:rsid w:val="00DC6DF9"/>
    <w:rsid w:val="00DC7883"/>
    <w:rsid w:val="00DD2B63"/>
    <w:rsid w:val="00DD565B"/>
    <w:rsid w:val="00DD7374"/>
    <w:rsid w:val="00DD7C31"/>
    <w:rsid w:val="00DE1378"/>
    <w:rsid w:val="00DE3A30"/>
    <w:rsid w:val="00DE41CB"/>
    <w:rsid w:val="00DE56DC"/>
    <w:rsid w:val="00DE7A86"/>
    <w:rsid w:val="00DF0034"/>
    <w:rsid w:val="00DF2056"/>
    <w:rsid w:val="00DF2D48"/>
    <w:rsid w:val="00DF32CB"/>
    <w:rsid w:val="00DF4F2E"/>
    <w:rsid w:val="00DF546F"/>
    <w:rsid w:val="00DF6080"/>
    <w:rsid w:val="00E00CB3"/>
    <w:rsid w:val="00E0226C"/>
    <w:rsid w:val="00E02513"/>
    <w:rsid w:val="00E06C40"/>
    <w:rsid w:val="00E07191"/>
    <w:rsid w:val="00E10198"/>
    <w:rsid w:val="00E11449"/>
    <w:rsid w:val="00E12B64"/>
    <w:rsid w:val="00E15D9F"/>
    <w:rsid w:val="00E162C6"/>
    <w:rsid w:val="00E16378"/>
    <w:rsid w:val="00E16591"/>
    <w:rsid w:val="00E1707A"/>
    <w:rsid w:val="00E170D9"/>
    <w:rsid w:val="00E172AF"/>
    <w:rsid w:val="00E1731D"/>
    <w:rsid w:val="00E20AB5"/>
    <w:rsid w:val="00E21924"/>
    <w:rsid w:val="00E21D9C"/>
    <w:rsid w:val="00E22907"/>
    <w:rsid w:val="00E25E6A"/>
    <w:rsid w:val="00E26E2B"/>
    <w:rsid w:val="00E26F0C"/>
    <w:rsid w:val="00E270BE"/>
    <w:rsid w:val="00E31625"/>
    <w:rsid w:val="00E32ED5"/>
    <w:rsid w:val="00E333D4"/>
    <w:rsid w:val="00E3452B"/>
    <w:rsid w:val="00E34F59"/>
    <w:rsid w:val="00E35BB7"/>
    <w:rsid w:val="00E37E1F"/>
    <w:rsid w:val="00E4022B"/>
    <w:rsid w:val="00E40DE3"/>
    <w:rsid w:val="00E42483"/>
    <w:rsid w:val="00E4285D"/>
    <w:rsid w:val="00E42BE5"/>
    <w:rsid w:val="00E44508"/>
    <w:rsid w:val="00E4522C"/>
    <w:rsid w:val="00E476B7"/>
    <w:rsid w:val="00E5011D"/>
    <w:rsid w:val="00E5131A"/>
    <w:rsid w:val="00E53686"/>
    <w:rsid w:val="00E53CDB"/>
    <w:rsid w:val="00E56067"/>
    <w:rsid w:val="00E614A4"/>
    <w:rsid w:val="00E62623"/>
    <w:rsid w:val="00E641E1"/>
    <w:rsid w:val="00E65D6E"/>
    <w:rsid w:val="00E6600A"/>
    <w:rsid w:val="00E66FCA"/>
    <w:rsid w:val="00E6712F"/>
    <w:rsid w:val="00E671B3"/>
    <w:rsid w:val="00E6784A"/>
    <w:rsid w:val="00E70CE0"/>
    <w:rsid w:val="00E7348F"/>
    <w:rsid w:val="00E739D9"/>
    <w:rsid w:val="00E73EDA"/>
    <w:rsid w:val="00E73F4B"/>
    <w:rsid w:val="00E743AF"/>
    <w:rsid w:val="00E7585E"/>
    <w:rsid w:val="00E800BC"/>
    <w:rsid w:val="00E82A73"/>
    <w:rsid w:val="00E83912"/>
    <w:rsid w:val="00E83AC2"/>
    <w:rsid w:val="00E90D25"/>
    <w:rsid w:val="00E91F47"/>
    <w:rsid w:val="00E9770B"/>
    <w:rsid w:val="00E978C8"/>
    <w:rsid w:val="00EA2F52"/>
    <w:rsid w:val="00EA4059"/>
    <w:rsid w:val="00EA6186"/>
    <w:rsid w:val="00EB1820"/>
    <w:rsid w:val="00EB446C"/>
    <w:rsid w:val="00EB4F55"/>
    <w:rsid w:val="00EB6709"/>
    <w:rsid w:val="00EB6B22"/>
    <w:rsid w:val="00EB73A0"/>
    <w:rsid w:val="00EC2777"/>
    <w:rsid w:val="00EC49B4"/>
    <w:rsid w:val="00EC68A0"/>
    <w:rsid w:val="00EC7722"/>
    <w:rsid w:val="00ED2CEE"/>
    <w:rsid w:val="00ED2E2F"/>
    <w:rsid w:val="00ED65E0"/>
    <w:rsid w:val="00EE1B76"/>
    <w:rsid w:val="00EE254F"/>
    <w:rsid w:val="00EE31E9"/>
    <w:rsid w:val="00EE32BF"/>
    <w:rsid w:val="00EE466F"/>
    <w:rsid w:val="00EE485A"/>
    <w:rsid w:val="00EF0E6F"/>
    <w:rsid w:val="00EF0FDA"/>
    <w:rsid w:val="00EF1E4D"/>
    <w:rsid w:val="00EF37EA"/>
    <w:rsid w:val="00EF4D43"/>
    <w:rsid w:val="00EF563D"/>
    <w:rsid w:val="00EF5EA1"/>
    <w:rsid w:val="00F00884"/>
    <w:rsid w:val="00F01FCA"/>
    <w:rsid w:val="00F021D5"/>
    <w:rsid w:val="00F0309D"/>
    <w:rsid w:val="00F030D6"/>
    <w:rsid w:val="00F034FC"/>
    <w:rsid w:val="00F0377B"/>
    <w:rsid w:val="00F0596B"/>
    <w:rsid w:val="00F0621F"/>
    <w:rsid w:val="00F067C6"/>
    <w:rsid w:val="00F1023D"/>
    <w:rsid w:val="00F11041"/>
    <w:rsid w:val="00F11D18"/>
    <w:rsid w:val="00F12127"/>
    <w:rsid w:val="00F13B7B"/>
    <w:rsid w:val="00F13D76"/>
    <w:rsid w:val="00F13DBC"/>
    <w:rsid w:val="00F14689"/>
    <w:rsid w:val="00F149DA"/>
    <w:rsid w:val="00F14C6C"/>
    <w:rsid w:val="00F17031"/>
    <w:rsid w:val="00F176E4"/>
    <w:rsid w:val="00F20047"/>
    <w:rsid w:val="00F219C1"/>
    <w:rsid w:val="00F21EF1"/>
    <w:rsid w:val="00F250E9"/>
    <w:rsid w:val="00F25B1D"/>
    <w:rsid w:val="00F30722"/>
    <w:rsid w:val="00F3234F"/>
    <w:rsid w:val="00F36542"/>
    <w:rsid w:val="00F375EC"/>
    <w:rsid w:val="00F40267"/>
    <w:rsid w:val="00F43246"/>
    <w:rsid w:val="00F43275"/>
    <w:rsid w:val="00F46BA9"/>
    <w:rsid w:val="00F46C10"/>
    <w:rsid w:val="00F46E97"/>
    <w:rsid w:val="00F47080"/>
    <w:rsid w:val="00F47467"/>
    <w:rsid w:val="00F54F4F"/>
    <w:rsid w:val="00F56CFA"/>
    <w:rsid w:val="00F62684"/>
    <w:rsid w:val="00F648F0"/>
    <w:rsid w:val="00F64C39"/>
    <w:rsid w:val="00F64D26"/>
    <w:rsid w:val="00F6548F"/>
    <w:rsid w:val="00F65C45"/>
    <w:rsid w:val="00F67BDD"/>
    <w:rsid w:val="00F702BB"/>
    <w:rsid w:val="00F7101A"/>
    <w:rsid w:val="00F72C85"/>
    <w:rsid w:val="00F72E1E"/>
    <w:rsid w:val="00F72ED7"/>
    <w:rsid w:val="00F7534E"/>
    <w:rsid w:val="00F76BF6"/>
    <w:rsid w:val="00F80E1B"/>
    <w:rsid w:val="00F82EBA"/>
    <w:rsid w:val="00F83945"/>
    <w:rsid w:val="00F8442C"/>
    <w:rsid w:val="00F865DF"/>
    <w:rsid w:val="00F8710A"/>
    <w:rsid w:val="00F8793A"/>
    <w:rsid w:val="00F90BCC"/>
    <w:rsid w:val="00F91C8E"/>
    <w:rsid w:val="00F925F6"/>
    <w:rsid w:val="00F93352"/>
    <w:rsid w:val="00F937B7"/>
    <w:rsid w:val="00F95016"/>
    <w:rsid w:val="00F95F7A"/>
    <w:rsid w:val="00F95FA9"/>
    <w:rsid w:val="00F96124"/>
    <w:rsid w:val="00F967C8"/>
    <w:rsid w:val="00F96EEB"/>
    <w:rsid w:val="00F97765"/>
    <w:rsid w:val="00F9787D"/>
    <w:rsid w:val="00F97D49"/>
    <w:rsid w:val="00FA0480"/>
    <w:rsid w:val="00FA051E"/>
    <w:rsid w:val="00FA17A1"/>
    <w:rsid w:val="00FA1BB2"/>
    <w:rsid w:val="00FA2101"/>
    <w:rsid w:val="00FA6736"/>
    <w:rsid w:val="00FB0C66"/>
    <w:rsid w:val="00FB0D0D"/>
    <w:rsid w:val="00FB1605"/>
    <w:rsid w:val="00FB38E7"/>
    <w:rsid w:val="00FB47D0"/>
    <w:rsid w:val="00FB5506"/>
    <w:rsid w:val="00FB569C"/>
    <w:rsid w:val="00FB688A"/>
    <w:rsid w:val="00FC0D21"/>
    <w:rsid w:val="00FC4DF8"/>
    <w:rsid w:val="00FC5682"/>
    <w:rsid w:val="00FC74A6"/>
    <w:rsid w:val="00FC7BE2"/>
    <w:rsid w:val="00FD1A2A"/>
    <w:rsid w:val="00FD2B3A"/>
    <w:rsid w:val="00FD4C80"/>
    <w:rsid w:val="00FD561D"/>
    <w:rsid w:val="00FD5A57"/>
    <w:rsid w:val="00FD6012"/>
    <w:rsid w:val="00FE0103"/>
    <w:rsid w:val="00FE17DA"/>
    <w:rsid w:val="00FE516E"/>
    <w:rsid w:val="00FF0005"/>
    <w:rsid w:val="00FF2A1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o:shapelayout v:ext="edit">
      <o:idmap v:ext="edit" data="1"/>
    </o:shapelayout>
  </w:shapeDefaults>
  <w:decimalSymbol w:val=","/>
  <w:listSeparator w:val=";"/>
  <w14:docId w14:val="10002671"/>
  <w15:docId w15:val="{3D598D37-07D3-4693-BE56-79413D970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34899"/>
    <w:pPr>
      <w:spacing w:line="480" w:lineRule="auto"/>
      <w:jc w:val="both"/>
    </w:pPr>
    <w:rPr>
      <w:sz w:val="28"/>
      <w:szCs w:val="24"/>
      <w:lang w:val="es-ES" w:eastAsia="es-ES"/>
    </w:rPr>
  </w:style>
  <w:style w:type="paragraph" w:styleId="Ttulo1">
    <w:name w:val="heading 1"/>
    <w:basedOn w:val="Normal"/>
    <w:next w:val="Normal"/>
    <w:qFormat/>
    <w:rsid w:val="00934899"/>
    <w:pPr>
      <w:keepNext/>
      <w:numPr>
        <w:numId w:val="1"/>
      </w:numPr>
      <w:jc w:val="center"/>
      <w:outlineLvl w:val="0"/>
    </w:pPr>
    <w:rPr>
      <w:rFonts w:cs="Arial"/>
      <w:b/>
      <w:bCs/>
      <w:caps/>
      <w:kern w:val="32"/>
      <w:szCs w:val="32"/>
      <w:lang w:val="es-MX"/>
    </w:rPr>
  </w:style>
  <w:style w:type="paragraph" w:styleId="Ttulo2">
    <w:name w:val="heading 2"/>
    <w:basedOn w:val="Normal"/>
    <w:next w:val="Normal"/>
    <w:qFormat/>
    <w:rsid w:val="00934899"/>
    <w:pPr>
      <w:keepNext/>
      <w:numPr>
        <w:ilvl w:val="1"/>
        <w:numId w:val="1"/>
      </w:numPr>
      <w:tabs>
        <w:tab w:val="clear" w:pos="454"/>
      </w:tabs>
      <w:ind w:left="0" w:firstLine="0"/>
      <w:outlineLvl w:val="1"/>
    </w:pPr>
    <w:rPr>
      <w:rFonts w:cs="Arial"/>
      <w:b/>
      <w:bCs/>
      <w:iCs/>
      <w:szCs w:val="28"/>
      <w:lang w:val="es-MX"/>
    </w:rPr>
  </w:style>
  <w:style w:type="paragraph" w:styleId="Ttulo3">
    <w:name w:val="heading 3"/>
    <w:basedOn w:val="Normal"/>
    <w:next w:val="Normal"/>
    <w:qFormat/>
    <w:rsid w:val="00934899"/>
    <w:pPr>
      <w:keepNext/>
      <w:numPr>
        <w:ilvl w:val="2"/>
        <w:numId w:val="1"/>
      </w:numPr>
      <w:ind w:left="0" w:firstLine="0"/>
      <w:outlineLvl w:val="2"/>
    </w:pPr>
    <w:rPr>
      <w:rFonts w:cs="Arial"/>
      <w:b/>
      <w:bCs/>
      <w:i/>
      <w:szCs w:val="26"/>
      <w:lang w:val="es-MX"/>
    </w:rPr>
  </w:style>
  <w:style w:type="paragraph" w:styleId="Ttulo4">
    <w:name w:val="heading 4"/>
    <w:basedOn w:val="Normal"/>
    <w:next w:val="Normal"/>
    <w:qFormat/>
    <w:rsid w:val="00934899"/>
    <w:pPr>
      <w:keepNext/>
      <w:numPr>
        <w:ilvl w:val="3"/>
        <w:numId w:val="1"/>
      </w:numPr>
      <w:spacing w:before="240" w:after="60"/>
      <w:outlineLvl w:val="3"/>
    </w:pPr>
    <w:rPr>
      <w:b/>
      <w:bCs/>
      <w:szCs w:val="28"/>
    </w:rPr>
  </w:style>
  <w:style w:type="paragraph" w:styleId="Ttulo5">
    <w:name w:val="heading 5"/>
    <w:basedOn w:val="Normal"/>
    <w:next w:val="Normal"/>
    <w:qFormat/>
    <w:rsid w:val="00934899"/>
    <w:pPr>
      <w:numPr>
        <w:ilvl w:val="4"/>
        <w:numId w:val="1"/>
      </w:numPr>
      <w:spacing w:before="240" w:after="60"/>
      <w:outlineLvl w:val="4"/>
    </w:pPr>
    <w:rPr>
      <w:b/>
      <w:bCs/>
      <w:i/>
      <w:iCs/>
      <w:sz w:val="26"/>
      <w:szCs w:val="26"/>
    </w:rPr>
  </w:style>
  <w:style w:type="paragraph" w:styleId="Ttulo6">
    <w:name w:val="heading 6"/>
    <w:basedOn w:val="Normal"/>
    <w:next w:val="Normal"/>
    <w:qFormat/>
    <w:rsid w:val="00934899"/>
    <w:pPr>
      <w:numPr>
        <w:ilvl w:val="5"/>
        <w:numId w:val="1"/>
      </w:numPr>
      <w:spacing w:before="240" w:after="60"/>
      <w:outlineLvl w:val="5"/>
    </w:pPr>
    <w:rPr>
      <w:b/>
      <w:bCs/>
      <w:sz w:val="22"/>
      <w:szCs w:val="22"/>
    </w:rPr>
  </w:style>
  <w:style w:type="paragraph" w:styleId="Ttulo7">
    <w:name w:val="heading 7"/>
    <w:basedOn w:val="Normal"/>
    <w:next w:val="Normal"/>
    <w:qFormat/>
    <w:rsid w:val="00934899"/>
    <w:pPr>
      <w:numPr>
        <w:ilvl w:val="6"/>
        <w:numId w:val="1"/>
      </w:numPr>
      <w:spacing w:before="240" w:after="60"/>
      <w:outlineLvl w:val="6"/>
    </w:pPr>
  </w:style>
  <w:style w:type="paragraph" w:styleId="Ttulo8">
    <w:name w:val="heading 8"/>
    <w:basedOn w:val="Normal"/>
    <w:next w:val="Normal"/>
    <w:qFormat/>
    <w:rsid w:val="00934899"/>
    <w:pPr>
      <w:numPr>
        <w:ilvl w:val="7"/>
        <w:numId w:val="1"/>
      </w:numPr>
      <w:spacing w:before="240" w:after="60"/>
      <w:outlineLvl w:val="7"/>
    </w:pPr>
    <w:rPr>
      <w:i/>
      <w:iCs/>
    </w:rPr>
  </w:style>
  <w:style w:type="paragraph" w:styleId="Ttulo9">
    <w:name w:val="heading 9"/>
    <w:basedOn w:val="Normal"/>
    <w:next w:val="Normal"/>
    <w:qFormat/>
    <w:rsid w:val="00934899"/>
    <w:pPr>
      <w:numPr>
        <w:ilvl w:val="8"/>
        <w:numId w:val="1"/>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qFormat/>
    <w:rsid w:val="00934899"/>
    <w:pPr>
      <w:jc w:val="center"/>
    </w:pPr>
    <w:rPr>
      <w:b/>
      <w:bCs/>
      <w:szCs w:val="20"/>
      <w:lang w:val="es-MX"/>
    </w:rPr>
  </w:style>
  <w:style w:type="paragraph" w:styleId="Textoindependiente">
    <w:name w:val="Body Text"/>
    <w:basedOn w:val="Normal"/>
    <w:rsid w:val="00934899"/>
    <w:rPr>
      <w:szCs w:val="20"/>
      <w:lang w:val="es-MX"/>
    </w:rPr>
  </w:style>
  <w:style w:type="paragraph" w:styleId="Textoindependiente2">
    <w:name w:val="Body Text 2"/>
    <w:basedOn w:val="Normal"/>
    <w:rsid w:val="00934899"/>
    <w:pPr>
      <w:jc w:val="center"/>
    </w:pPr>
    <w:rPr>
      <w:lang w:val="es-MX"/>
    </w:rPr>
  </w:style>
  <w:style w:type="paragraph" w:styleId="Sangradetextonormal">
    <w:name w:val="Body Text Indent"/>
    <w:basedOn w:val="Normal"/>
    <w:rsid w:val="00934899"/>
    <w:pPr>
      <w:ind w:left="2040" w:hanging="2040"/>
    </w:pPr>
    <w:rPr>
      <w:lang w:val="es-MX"/>
    </w:rPr>
  </w:style>
  <w:style w:type="paragraph" w:styleId="Sangra2detindependiente">
    <w:name w:val="Body Text Indent 2"/>
    <w:basedOn w:val="Normal"/>
    <w:rsid w:val="00934899"/>
    <w:pPr>
      <w:ind w:left="1440" w:hanging="1440"/>
    </w:pPr>
    <w:rPr>
      <w:lang w:val="es-MX"/>
    </w:rPr>
  </w:style>
  <w:style w:type="paragraph" w:styleId="Sangra3detindependiente">
    <w:name w:val="Body Text Indent 3"/>
    <w:basedOn w:val="Normal"/>
    <w:rsid w:val="00934899"/>
    <w:pPr>
      <w:ind w:left="2828" w:hanging="2828"/>
    </w:pPr>
    <w:rPr>
      <w:lang w:val="es-MX"/>
    </w:rPr>
  </w:style>
  <w:style w:type="paragraph" w:styleId="Textoindependiente3">
    <w:name w:val="Body Text 3"/>
    <w:basedOn w:val="Normal"/>
    <w:rsid w:val="00934899"/>
    <w:rPr>
      <w:iCs/>
      <w:szCs w:val="20"/>
    </w:rPr>
  </w:style>
  <w:style w:type="paragraph" w:styleId="Piedepgina">
    <w:name w:val="footer"/>
    <w:basedOn w:val="Normal"/>
    <w:link w:val="PiedepginaCar"/>
    <w:uiPriority w:val="99"/>
    <w:rsid w:val="00934899"/>
    <w:pPr>
      <w:tabs>
        <w:tab w:val="center" w:pos="4252"/>
        <w:tab w:val="right" w:pos="8504"/>
      </w:tabs>
    </w:pPr>
  </w:style>
  <w:style w:type="character" w:styleId="Nmerodepgina">
    <w:name w:val="page number"/>
    <w:basedOn w:val="Fuentedeprrafopredeter"/>
    <w:rsid w:val="00934899"/>
  </w:style>
  <w:style w:type="paragraph" w:styleId="Encabezado">
    <w:name w:val="header"/>
    <w:basedOn w:val="Normal"/>
    <w:link w:val="EncabezadoCar"/>
    <w:uiPriority w:val="99"/>
    <w:rsid w:val="00934899"/>
    <w:pPr>
      <w:tabs>
        <w:tab w:val="center" w:pos="4252"/>
        <w:tab w:val="right" w:pos="8504"/>
      </w:tabs>
    </w:pPr>
  </w:style>
  <w:style w:type="paragraph" w:styleId="TDC1">
    <w:name w:val="toc 1"/>
    <w:basedOn w:val="Normal"/>
    <w:next w:val="Normal"/>
    <w:autoRedefine/>
    <w:semiHidden/>
    <w:rsid w:val="00934899"/>
    <w:pPr>
      <w:tabs>
        <w:tab w:val="right" w:leader="dot" w:pos="8830"/>
      </w:tabs>
      <w:ind w:left="960" w:hanging="960"/>
    </w:pPr>
    <w:rPr>
      <w:noProof/>
    </w:rPr>
  </w:style>
  <w:style w:type="character" w:styleId="Hipervnculo">
    <w:name w:val="Hyperlink"/>
    <w:uiPriority w:val="99"/>
    <w:rsid w:val="00934899"/>
    <w:rPr>
      <w:color w:val="0000FF"/>
      <w:u w:val="single"/>
    </w:rPr>
  </w:style>
  <w:style w:type="character" w:styleId="Hipervnculovisitado">
    <w:name w:val="FollowedHyperlink"/>
    <w:rsid w:val="00934899"/>
    <w:rPr>
      <w:color w:val="800080"/>
      <w:u w:val="single"/>
    </w:rPr>
  </w:style>
  <w:style w:type="table" w:styleId="Tablaconcuadrcula">
    <w:name w:val="Table Grid"/>
    <w:basedOn w:val="Tablanormal"/>
    <w:uiPriority w:val="59"/>
    <w:rsid w:val="00934899"/>
    <w:pPr>
      <w:spacing w:line="48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711E8C"/>
    <w:pPr>
      <w:spacing w:after="200" w:line="276" w:lineRule="auto"/>
      <w:ind w:left="720"/>
      <w:contextualSpacing/>
      <w:jc w:val="left"/>
    </w:pPr>
    <w:rPr>
      <w:rFonts w:ascii="Calibri" w:eastAsia="Calibri" w:hAnsi="Calibri"/>
      <w:sz w:val="22"/>
      <w:szCs w:val="22"/>
      <w:lang w:val="es-CO" w:eastAsia="en-US"/>
    </w:rPr>
  </w:style>
  <w:style w:type="character" w:styleId="Textoennegrita">
    <w:name w:val="Strong"/>
    <w:qFormat/>
    <w:rsid w:val="00D90F7D"/>
    <w:rPr>
      <w:b/>
      <w:bCs/>
    </w:rPr>
  </w:style>
  <w:style w:type="table" w:styleId="Tablaclsica3">
    <w:name w:val="Table Classic 3"/>
    <w:basedOn w:val="Tablanormal"/>
    <w:rsid w:val="004A11C2"/>
    <w:pPr>
      <w:spacing w:line="480" w:lineRule="auto"/>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Sombreadovistoso-nfasis4">
    <w:name w:val="Colorful Shading Accent 4"/>
    <w:basedOn w:val="Tablanormal"/>
    <w:uiPriority w:val="71"/>
    <w:rsid w:val="004A11C2"/>
    <w:rPr>
      <w:color w:val="000000"/>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Listaoscura-nfasis4">
    <w:name w:val="Dark List Accent 4"/>
    <w:basedOn w:val="Tablanormal"/>
    <w:uiPriority w:val="70"/>
    <w:rsid w:val="00046CD6"/>
    <w:rPr>
      <w:color w:val="FFFFFF"/>
    </w:rPr>
    <w:tblPr>
      <w:tblStyleRowBandSize w:val="1"/>
      <w:tblStyleColBandSize w:val="1"/>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Sombreadomedio1-nfasis11">
    <w:name w:val="Sombreado medio 1 - Énfasis 11"/>
    <w:basedOn w:val="Tablanormal"/>
    <w:uiPriority w:val="63"/>
    <w:rsid w:val="00046CD6"/>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Default">
    <w:name w:val="Default"/>
    <w:rsid w:val="00A62167"/>
    <w:pPr>
      <w:autoSpaceDE w:val="0"/>
      <w:autoSpaceDN w:val="0"/>
      <w:adjustRightInd w:val="0"/>
    </w:pPr>
    <w:rPr>
      <w:rFonts w:ascii="Arial" w:hAnsi="Arial" w:cs="Arial"/>
      <w:color w:val="000000"/>
      <w:sz w:val="24"/>
      <w:szCs w:val="24"/>
    </w:rPr>
  </w:style>
  <w:style w:type="paragraph" w:styleId="NormalWeb">
    <w:name w:val="Normal (Web)"/>
    <w:basedOn w:val="Normal"/>
    <w:uiPriority w:val="99"/>
    <w:unhideWhenUsed/>
    <w:rsid w:val="00A840F2"/>
    <w:pPr>
      <w:spacing w:before="100" w:beforeAutospacing="1" w:after="100" w:afterAutospacing="1" w:line="240" w:lineRule="auto"/>
      <w:jc w:val="left"/>
    </w:pPr>
    <w:rPr>
      <w:sz w:val="24"/>
      <w:lang w:val="es-CO" w:eastAsia="es-CO"/>
    </w:rPr>
  </w:style>
  <w:style w:type="character" w:customStyle="1" w:styleId="PiedepginaCar">
    <w:name w:val="Pie de página Car"/>
    <w:link w:val="Piedepgina"/>
    <w:uiPriority w:val="99"/>
    <w:rsid w:val="003A6490"/>
    <w:rPr>
      <w:sz w:val="28"/>
      <w:szCs w:val="24"/>
      <w:lang w:val="es-ES" w:eastAsia="es-ES"/>
    </w:rPr>
  </w:style>
  <w:style w:type="table" w:styleId="Cuadrculaclara-nfasis3">
    <w:name w:val="Light Grid Accent 3"/>
    <w:basedOn w:val="Tablanormal"/>
    <w:uiPriority w:val="62"/>
    <w:rsid w:val="007D6DF9"/>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staclara-nfasis3">
    <w:name w:val="Light List Accent 3"/>
    <w:basedOn w:val="Tablanormal"/>
    <w:uiPriority w:val="61"/>
    <w:rsid w:val="00756B2E"/>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Tablacontema">
    <w:name w:val="Table Theme"/>
    <w:basedOn w:val="Tablanormal"/>
    <w:rsid w:val="00567E37"/>
    <w:pPr>
      <w:spacing w:line="48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rsid w:val="008D08F7"/>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8D08F7"/>
    <w:rPr>
      <w:rFonts w:ascii="Tahoma" w:hAnsi="Tahoma" w:cs="Tahoma"/>
      <w:sz w:val="16"/>
      <w:szCs w:val="16"/>
      <w:lang w:val="es-ES" w:eastAsia="es-ES"/>
    </w:rPr>
  </w:style>
  <w:style w:type="character" w:customStyle="1" w:styleId="EncabezadoCar">
    <w:name w:val="Encabezado Car"/>
    <w:basedOn w:val="Fuentedeprrafopredeter"/>
    <w:link w:val="Encabezado"/>
    <w:uiPriority w:val="99"/>
    <w:rsid w:val="008D08F7"/>
    <w:rPr>
      <w:sz w:val="28"/>
      <w:szCs w:val="24"/>
      <w:lang w:val="es-ES" w:eastAsia="es-ES"/>
    </w:rPr>
  </w:style>
  <w:style w:type="table" w:styleId="Tablaconcuadrcula6">
    <w:name w:val="Table Grid 6"/>
    <w:basedOn w:val="Tablanormal"/>
    <w:rsid w:val="00935FE1"/>
    <w:pPr>
      <w:spacing w:line="480" w:lineRule="auto"/>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5FE1"/>
    <w:pPr>
      <w:spacing w:line="480" w:lineRule="auto"/>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character" w:styleId="Mencinsinresolver">
    <w:name w:val="Unresolved Mention"/>
    <w:basedOn w:val="Fuentedeprrafopredeter"/>
    <w:uiPriority w:val="99"/>
    <w:semiHidden/>
    <w:unhideWhenUsed/>
    <w:rsid w:val="00DA2C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102432">
      <w:bodyDiv w:val="1"/>
      <w:marLeft w:val="0"/>
      <w:marRight w:val="0"/>
      <w:marTop w:val="0"/>
      <w:marBottom w:val="0"/>
      <w:divBdr>
        <w:top w:val="none" w:sz="0" w:space="0" w:color="auto"/>
        <w:left w:val="none" w:sz="0" w:space="0" w:color="auto"/>
        <w:bottom w:val="none" w:sz="0" w:space="0" w:color="auto"/>
        <w:right w:val="none" w:sz="0" w:space="0" w:color="auto"/>
      </w:divBdr>
    </w:div>
    <w:div w:id="23139874">
      <w:bodyDiv w:val="1"/>
      <w:marLeft w:val="0"/>
      <w:marRight w:val="0"/>
      <w:marTop w:val="0"/>
      <w:marBottom w:val="0"/>
      <w:divBdr>
        <w:top w:val="none" w:sz="0" w:space="0" w:color="auto"/>
        <w:left w:val="none" w:sz="0" w:space="0" w:color="auto"/>
        <w:bottom w:val="none" w:sz="0" w:space="0" w:color="auto"/>
        <w:right w:val="none" w:sz="0" w:space="0" w:color="auto"/>
      </w:divBdr>
      <w:divsChild>
        <w:div w:id="304433990">
          <w:marLeft w:val="0"/>
          <w:marRight w:val="0"/>
          <w:marTop w:val="115"/>
          <w:marBottom w:val="0"/>
          <w:divBdr>
            <w:top w:val="none" w:sz="0" w:space="0" w:color="auto"/>
            <w:left w:val="none" w:sz="0" w:space="0" w:color="auto"/>
            <w:bottom w:val="none" w:sz="0" w:space="0" w:color="auto"/>
            <w:right w:val="none" w:sz="0" w:space="0" w:color="auto"/>
          </w:divBdr>
        </w:div>
        <w:div w:id="459031173">
          <w:marLeft w:val="0"/>
          <w:marRight w:val="0"/>
          <w:marTop w:val="115"/>
          <w:marBottom w:val="0"/>
          <w:divBdr>
            <w:top w:val="none" w:sz="0" w:space="0" w:color="auto"/>
            <w:left w:val="none" w:sz="0" w:space="0" w:color="auto"/>
            <w:bottom w:val="none" w:sz="0" w:space="0" w:color="auto"/>
            <w:right w:val="none" w:sz="0" w:space="0" w:color="auto"/>
          </w:divBdr>
        </w:div>
        <w:div w:id="1037387861">
          <w:marLeft w:val="0"/>
          <w:marRight w:val="0"/>
          <w:marTop w:val="115"/>
          <w:marBottom w:val="0"/>
          <w:divBdr>
            <w:top w:val="none" w:sz="0" w:space="0" w:color="auto"/>
            <w:left w:val="none" w:sz="0" w:space="0" w:color="auto"/>
            <w:bottom w:val="none" w:sz="0" w:space="0" w:color="auto"/>
            <w:right w:val="none" w:sz="0" w:space="0" w:color="auto"/>
          </w:divBdr>
        </w:div>
        <w:div w:id="1687560729">
          <w:marLeft w:val="0"/>
          <w:marRight w:val="0"/>
          <w:marTop w:val="115"/>
          <w:marBottom w:val="0"/>
          <w:divBdr>
            <w:top w:val="none" w:sz="0" w:space="0" w:color="auto"/>
            <w:left w:val="none" w:sz="0" w:space="0" w:color="auto"/>
            <w:bottom w:val="none" w:sz="0" w:space="0" w:color="auto"/>
            <w:right w:val="none" w:sz="0" w:space="0" w:color="auto"/>
          </w:divBdr>
        </w:div>
      </w:divsChild>
    </w:div>
    <w:div w:id="23527745">
      <w:bodyDiv w:val="1"/>
      <w:marLeft w:val="0"/>
      <w:marRight w:val="0"/>
      <w:marTop w:val="0"/>
      <w:marBottom w:val="0"/>
      <w:divBdr>
        <w:top w:val="none" w:sz="0" w:space="0" w:color="auto"/>
        <w:left w:val="none" w:sz="0" w:space="0" w:color="auto"/>
        <w:bottom w:val="none" w:sz="0" w:space="0" w:color="auto"/>
        <w:right w:val="none" w:sz="0" w:space="0" w:color="auto"/>
      </w:divBdr>
      <w:divsChild>
        <w:div w:id="1580090509">
          <w:marLeft w:val="547"/>
          <w:marRight w:val="0"/>
          <w:marTop w:val="0"/>
          <w:marBottom w:val="0"/>
          <w:divBdr>
            <w:top w:val="none" w:sz="0" w:space="0" w:color="auto"/>
            <w:left w:val="none" w:sz="0" w:space="0" w:color="auto"/>
            <w:bottom w:val="none" w:sz="0" w:space="0" w:color="auto"/>
            <w:right w:val="none" w:sz="0" w:space="0" w:color="auto"/>
          </w:divBdr>
        </w:div>
      </w:divsChild>
    </w:div>
    <w:div w:id="108471575">
      <w:bodyDiv w:val="1"/>
      <w:marLeft w:val="0"/>
      <w:marRight w:val="0"/>
      <w:marTop w:val="0"/>
      <w:marBottom w:val="0"/>
      <w:divBdr>
        <w:top w:val="none" w:sz="0" w:space="0" w:color="auto"/>
        <w:left w:val="none" w:sz="0" w:space="0" w:color="auto"/>
        <w:bottom w:val="none" w:sz="0" w:space="0" w:color="auto"/>
        <w:right w:val="none" w:sz="0" w:space="0" w:color="auto"/>
      </w:divBdr>
      <w:divsChild>
        <w:div w:id="44913013">
          <w:marLeft w:val="547"/>
          <w:marRight w:val="0"/>
          <w:marTop w:val="0"/>
          <w:marBottom w:val="0"/>
          <w:divBdr>
            <w:top w:val="none" w:sz="0" w:space="0" w:color="auto"/>
            <w:left w:val="none" w:sz="0" w:space="0" w:color="auto"/>
            <w:bottom w:val="none" w:sz="0" w:space="0" w:color="auto"/>
            <w:right w:val="none" w:sz="0" w:space="0" w:color="auto"/>
          </w:divBdr>
        </w:div>
      </w:divsChild>
    </w:div>
    <w:div w:id="292373805">
      <w:bodyDiv w:val="1"/>
      <w:marLeft w:val="0"/>
      <w:marRight w:val="0"/>
      <w:marTop w:val="0"/>
      <w:marBottom w:val="0"/>
      <w:divBdr>
        <w:top w:val="none" w:sz="0" w:space="0" w:color="auto"/>
        <w:left w:val="none" w:sz="0" w:space="0" w:color="auto"/>
        <w:bottom w:val="none" w:sz="0" w:space="0" w:color="auto"/>
        <w:right w:val="none" w:sz="0" w:space="0" w:color="auto"/>
      </w:divBdr>
      <w:divsChild>
        <w:div w:id="1879581959">
          <w:marLeft w:val="547"/>
          <w:marRight w:val="0"/>
          <w:marTop w:val="0"/>
          <w:marBottom w:val="0"/>
          <w:divBdr>
            <w:top w:val="none" w:sz="0" w:space="0" w:color="auto"/>
            <w:left w:val="none" w:sz="0" w:space="0" w:color="auto"/>
            <w:bottom w:val="none" w:sz="0" w:space="0" w:color="auto"/>
            <w:right w:val="none" w:sz="0" w:space="0" w:color="auto"/>
          </w:divBdr>
        </w:div>
      </w:divsChild>
    </w:div>
    <w:div w:id="375390939">
      <w:bodyDiv w:val="1"/>
      <w:marLeft w:val="0"/>
      <w:marRight w:val="0"/>
      <w:marTop w:val="0"/>
      <w:marBottom w:val="0"/>
      <w:divBdr>
        <w:top w:val="none" w:sz="0" w:space="0" w:color="auto"/>
        <w:left w:val="none" w:sz="0" w:space="0" w:color="auto"/>
        <w:bottom w:val="none" w:sz="0" w:space="0" w:color="auto"/>
        <w:right w:val="none" w:sz="0" w:space="0" w:color="auto"/>
      </w:divBdr>
      <w:divsChild>
        <w:div w:id="2070423312">
          <w:marLeft w:val="547"/>
          <w:marRight w:val="0"/>
          <w:marTop w:val="0"/>
          <w:marBottom w:val="0"/>
          <w:divBdr>
            <w:top w:val="none" w:sz="0" w:space="0" w:color="auto"/>
            <w:left w:val="none" w:sz="0" w:space="0" w:color="auto"/>
            <w:bottom w:val="none" w:sz="0" w:space="0" w:color="auto"/>
            <w:right w:val="none" w:sz="0" w:space="0" w:color="auto"/>
          </w:divBdr>
        </w:div>
      </w:divsChild>
    </w:div>
    <w:div w:id="388960583">
      <w:bodyDiv w:val="1"/>
      <w:marLeft w:val="0"/>
      <w:marRight w:val="0"/>
      <w:marTop w:val="0"/>
      <w:marBottom w:val="0"/>
      <w:divBdr>
        <w:top w:val="none" w:sz="0" w:space="0" w:color="auto"/>
        <w:left w:val="none" w:sz="0" w:space="0" w:color="auto"/>
        <w:bottom w:val="none" w:sz="0" w:space="0" w:color="auto"/>
        <w:right w:val="none" w:sz="0" w:space="0" w:color="auto"/>
      </w:divBdr>
      <w:divsChild>
        <w:div w:id="208811456">
          <w:marLeft w:val="547"/>
          <w:marRight w:val="0"/>
          <w:marTop w:val="0"/>
          <w:marBottom w:val="0"/>
          <w:divBdr>
            <w:top w:val="none" w:sz="0" w:space="0" w:color="auto"/>
            <w:left w:val="none" w:sz="0" w:space="0" w:color="auto"/>
            <w:bottom w:val="none" w:sz="0" w:space="0" w:color="auto"/>
            <w:right w:val="none" w:sz="0" w:space="0" w:color="auto"/>
          </w:divBdr>
        </w:div>
      </w:divsChild>
    </w:div>
    <w:div w:id="440496847">
      <w:bodyDiv w:val="1"/>
      <w:marLeft w:val="0"/>
      <w:marRight w:val="0"/>
      <w:marTop w:val="0"/>
      <w:marBottom w:val="0"/>
      <w:divBdr>
        <w:top w:val="none" w:sz="0" w:space="0" w:color="auto"/>
        <w:left w:val="none" w:sz="0" w:space="0" w:color="auto"/>
        <w:bottom w:val="none" w:sz="0" w:space="0" w:color="auto"/>
        <w:right w:val="none" w:sz="0" w:space="0" w:color="auto"/>
      </w:divBdr>
      <w:divsChild>
        <w:div w:id="642388981">
          <w:marLeft w:val="547"/>
          <w:marRight w:val="0"/>
          <w:marTop w:val="0"/>
          <w:marBottom w:val="0"/>
          <w:divBdr>
            <w:top w:val="none" w:sz="0" w:space="0" w:color="auto"/>
            <w:left w:val="none" w:sz="0" w:space="0" w:color="auto"/>
            <w:bottom w:val="none" w:sz="0" w:space="0" w:color="auto"/>
            <w:right w:val="none" w:sz="0" w:space="0" w:color="auto"/>
          </w:divBdr>
        </w:div>
      </w:divsChild>
    </w:div>
    <w:div w:id="442893050">
      <w:bodyDiv w:val="1"/>
      <w:marLeft w:val="0"/>
      <w:marRight w:val="0"/>
      <w:marTop w:val="0"/>
      <w:marBottom w:val="0"/>
      <w:divBdr>
        <w:top w:val="none" w:sz="0" w:space="0" w:color="auto"/>
        <w:left w:val="none" w:sz="0" w:space="0" w:color="auto"/>
        <w:bottom w:val="none" w:sz="0" w:space="0" w:color="auto"/>
        <w:right w:val="none" w:sz="0" w:space="0" w:color="auto"/>
      </w:divBdr>
      <w:divsChild>
        <w:div w:id="428934946">
          <w:marLeft w:val="547"/>
          <w:marRight w:val="0"/>
          <w:marTop w:val="0"/>
          <w:marBottom w:val="0"/>
          <w:divBdr>
            <w:top w:val="none" w:sz="0" w:space="0" w:color="auto"/>
            <w:left w:val="none" w:sz="0" w:space="0" w:color="auto"/>
            <w:bottom w:val="none" w:sz="0" w:space="0" w:color="auto"/>
            <w:right w:val="none" w:sz="0" w:space="0" w:color="auto"/>
          </w:divBdr>
        </w:div>
      </w:divsChild>
    </w:div>
    <w:div w:id="497817718">
      <w:bodyDiv w:val="1"/>
      <w:marLeft w:val="0"/>
      <w:marRight w:val="0"/>
      <w:marTop w:val="0"/>
      <w:marBottom w:val="0"/>
      <w:divBdr>
        <w:top w:val="none" w:sz="0" w:space="0" w:color="auto"/>
        <w:left w:val="none" w:sz="0" w:space="0" w:color="auto"/>
        <w:bottom w:val="none" w:sz="0" w:space="0" w:color="auto"/>
        <w:right w:val="none" w:sz="0" w:space="0" w:color="auto"/>
      </w:divBdr>
      <w:divsChild>
        <w:div w:id="1117485432">
          <w:marLeft w:val="547"/>
          <w:marRight w:val="0"/>
          <w:marTop w:val="0"/>
          <w:marBottom w:val="0"/>
          <w:divBdr>
            <w:top w:val="none" w:sz="0" w:space="0" w:color="auto"/>
            <w:left w:val="none" w:sz="0" w:space="0" w:color="auto"/>
            <w:bottom w:val="none" w:sz="0" w:space="0" w:color="auto"/>
            <w:right w:val="none" w:sz="0" w:space="0" w:color="auto"/>
          </w:divBdr>
        </w:div>
      </w:divsChild>
    </w:div>
    <w:div w:id="595675740">
      <w:bodyDiv w:val="1"/>
      <w:marLeft w:val="0"/>
      <w:marRight w:val="0"/>
      <w:marTop w:val="0"/>
      <w:marBottom w:val="0"/>
      <w:divBdr>
        <w:top w:val="none" w:sz="0" w:space="0" w:color="auto"/>
        <w:left w:val="none" w:sz="0" w:space="0" w:color="auto"/>
        <w:bottom w:val="none" w:sz="0" w:space="0" w:color="auto"/>
        <w:right w:val="none" w:sz="0" w:space="0" w:color="auto"/>
      </w:divBdr>
      <w:divsChild>
        <w:div w:id="1497453027">
          <w:marLeft w:val="547"/>
          <w:marRight w:val="0"/>
          <w:marTop w:val="0"/>
          <w:marBottom w:val="0"/>
          <w:divBdr>
            <w:top w:val="none" w:sz="0" w:space="0" w:color="auto"/>
            <w:left w:val="none" w:sz="0" w:space="0" w:color="auto"/>
            <w:bottom w:val="none" w:sz="0" w:space="0" w:color="auto"/>
            <w:right w:val="none" w:sz="0" w:space="0" w:color="auto"/>
          </w:divBdr>
        </w:div>
      </w:divsChild>
    </w:div>
    <w:div w:id="659769322">
      <w:bodyDiv w:val="1"/>
      <w:marLeft w:val="0"/>
      <w:marRight w:val="0"/>
      <w:marTop w:val="0"/>
      <w:marBottom w:val="0"/>
      <w:divBdr>
        <w:top w:val="none" w:sz="0" w:space="0" w:color="auto"/>
        <w:left w:val="none" w:sz="0" w:space="0" w:color="auto"/>
        <w:bottom w:val="none" w:sz="0" w:space="0" w:color="auto"/>
        <w:right w:val="none" w:sz="0" w:space="0" w:color="auto"/>
      </w:divBdr>
      <w:divsChild>
        <w:div w:id="338581214">
          <w:marLeft w:val="547"/>
          <w:marRight w:val="0"/>
          <w:marTop w:val="0"/>
          <w:marBottom w:val="0"/>
          <w:divBdr>
            <w:top w:val="none" w:sz="0" w:space="0" w:color="auto"/>
            <w:left w:val="none" w:sz="0" w:space="0" w:color="auto"/>
            <w:bottom w:val="none" w:sz="0" w:space="0" w:color="auto"/>
            <w:right w:val="none" w:sz="0" w:space="0" w:color="auto"/>
          </w:divBdr>
        </w:div>
      </w:divsChild>
    </w:div>
    <w:div w:id="677850657">
      <w:bodyDiv w:val="1"/>
      <w:marLeft w:val="0"/>
      <w:marRight w:val="0"/>
      <w:marTop w:val="0"/>
      <w:marBottom w:val="0"/>
      <w:divBdr>
        <w:top w:val="none" w:sz="0" w:space="0" w:color="auto"/>
        <w:left w:val="none" w:sz="0" w:space="0" w:color="auto"/>
        <w:bottom w:val="none" w:sz="0" w:space="0" w:color="auto"/>
        <w:right w:val="none" w:sz="0" w:space="0" w:color="auto"/>
      </w:divBdr>
      <w:divsChild>
        <w:div w:id="1389842415">
          <w:marLeft w:val="547"/>
          <w:marRight w:val="0"/>
          <w:marTop w:val="0"/>
          <w:marBottom w:val="0"/>
          <w:divBdr>
            <w:top w:val="none" w:sz="0" w:space="0" w:color="auto"/>
            <w:left w:val="none" w:sz="0" w:space="0" w:color="auto"/>
            <w:bottom w:val="none" w:sz="0" w:space="0" w:color="auto"/>
            <w:right w:val="none" w:sz="0" w:space="0" w:color="auto"/>
          </w:divBdr>
        </w:div>
      </w:divsChild>
    </w:div>
    <w:div w:id="803742062">
      <w:bodyDiv w:val="1"/>
      <w:marLeft w:val="0"/>
      <w:marRight w:val="0"/>
      <w:marTop w:val="0"/>
      <w:marBottom w:val="0"/>
      <w:divBdr>
        <w:top w:val="none" w:sz="0" w:space="0" w:color="auto"/>
        <w:left w:val="none" w:sz="0" w:space="0" w:color="auto"/>
        <w:bottom w:val="none" w:sz="0" w:space="0" w:color="auto"/>
        <w:right w:val="none" w:sz="0" w:space="0" w:color="auto"/>
      </w:divBdr>
      <w:divsChild>
        <w:div w:id="988630002">
          <w:marLeft w:val="547"/>
          <w:marRight w:val="0"/>
          <w:marTop w:val="0"/>
          <w:marBottom w:val="0"/>
          <w:divBdr>
            <w:top w:val="none" w:sz="0" w:space="0" w:color="auto"/>
            <w:left w:val="none" w:sz="0" w:space="0" w:color="auto"/>
            <w:bottom w:val="none" w:sz="0" w:space="0" w:color="auto"/>
            <w:right w:val="none" w:sz="0" w:space="0" w:color="auto"/>
          </w:divBdr>
        </w:div>
      </w:divsChild>
    </w:div>
    <w:div w:id="913321402">
      <w:bodyDiv w:val="1"/>
      <w:marLeft w:val="0"/>
      <w:marRight w:val="0"/>
      <w:marTop w:val="0"/>
      <w:marBottom w:val="0"/>
      <w:divBdr>
        <w:top w:val="none" w:sz="0" w:space="0" w:color="auto"/>
        <w:left w:val="none" w:sz="0" w:space="0" w:color="auto"/>
        <w:bottom w:val="none" w:sz="0" w:space="0" w:color="auto"/>
        <w:right w:val="none" w:sz="0" w:space="0" w:color="auto"/>
      </w:divBdr>
      <w:divsChild>
        <w:div w:id="1025908466">
          <w:marLeft w:val="446"/>
          <w:marRight w:val="0"/>
          <w:marTop w:val="0"/>
          <w:marBottom w:val="0"/>
          <w:divBdr>
            <w:top w:val="none" w:sz="0" w:space="0" w:color="auto"/>
            <w:left w:val="none" w:sz="0" w:space="0" w:color="auto"/>
            <w:bottom w:val="none" w:sz="0" w:space="0" w:color="auto"/>
            <w:right w:val="none" w:sz="0" w:space="0" w:color="auto"/>
          </w:divBdr>
        </w:div>
        <w:div w:id="1648238152">
          <w:marLeft w:val="446"/>
          <w:marRight w:val="0"/>
          <w:marTop w:val="0"/>
          <w:marBottom w:val="0"/>
          <w:divBdr>
            <w:top w:val="none" w:sz="0" w:space="0" w:color="auto"/>
            <w:left w:val="none" w:sz="0" w:space="0" w:color="auto"/>
            <w:bottom w:val="none" w:sz="0" w:space="0" w:color="auto"/>
            <w:right w:val="none" w:sz="0" w:space="0" w:color="auto"/>
          </w:divBdr>
        </w:div>
        <w:div w:id="1783107117">
          <w:marLeft w:val="446"/>
          <w:marRight w:val="0"/>
          <w:marTop w:val="0"/>
          <w:marBottom w:val="0"/>
          <w:divBdr>
            <w:top w:val="none" w:sz="0" w:space="0" w:color="auto"/>
            <w:left w:val="none" w:sz="0" w:space="0" w:color="auto"/>
            <w:bottom w:val="none" w:sz="0" w:space="0" w:color="auto"/>
            <w:right w:val="none" w:sz="0" w:space="0" w:color="auto"/>
          </w:divBdr>
        </w:div>
      </w:divsChild>
    </w:div>
    <w:div w:id="981738453">
      <w:bodyDiv w:val="1"/>
      <w:marLeft w:val="0"/>
      <w:marRight w:val="0"/>
      <w:marTop w:val="0"/>
      <w:marBottom w:val="0"/>
      <w:divBdr>
        <w:top w:val="none" w:sz="0" w:space="0" w:color="auto"/>
        <w:left w:val="none" w:sz="0" w:space="0" w:color="auto"/>
        <w:bottom w:val="none" w:sz="0" w:space="0" w:color="auto"/>
        <w:right w:val="none" w:sz="0" w:space="0" w:color="auto"/>
      </w:divBdr>
      <w:divsChild>
        <w:div w:id="1660231652">
          <w:marLeft w:val="446"/>
          <w:marRight w:val="0"/>
          <w:marTop w:val="0"/>
          <w:marBottom w:val="0"/>
          <w:divBdr>
            <w:top w:val="none" w:sz="0" w:space="0" w:color="auto"/>
            <w:left w:val="none" w:sz="0" w:space="0" w:color="auto"/>
            <w:bottom w:val="none" w:sz="0" w:space="0" w:color="auto"/>
            <w:right w:val="none" w:sz="0" w:space="0" w:color="auto"/>
          </w:divBdr>
        </w:div>
        <w:div w:id="1837652219">
          <w:marLeft w:val="446"/>
          <w:marRight w:val="0"/>
          <w:marTop w:val="0"/>
          <w:marBottom w:val="0"/>
          <w:divBdr>
            <w:top w:val="none" w:sz="0" w:space="0" w:color="auto"/>
            <w:left w:val="none" w:sz="0" w:space="0" w:color="auto"/>
            <w:bottom w:val="none" w:sz="0" w:space="0" w:color="auto"/>
            <w:right w:val="none" w:sz="0" w:space="0" w:color="auto"/>
          </w:divBdr>
        </w:div>
      </w:divsChild>
    </w:div>
    <w:div w:id="1199852291">
      <w:bodyDiv w:val="1"/>
      <w:marLeft w:val="0"/>
      <w:marRight w:val="0"/>
      <w:marTop w:val="0"/>
      <w:marBottom w:val="0"/>
      <w:divBdr>
        <w:top w:val="none" w:sz="0" w:space="0" w:color="auto"/>
        <w:left w:val="none" w:sz="0" w:space="0" w:color="auto"/>
        <w:bottom w:val="none" w:sz="0" w:space="0" w:color="auto"/>
        <w:right w:val="none" w:sz="0" w:space="0" w:color="auto"/>
      </w:divBdr>
      <w:divsChild>
        <w:div w:id="716129907">
          <w:marLeft w:val="547"/>
          <w:marRight w:val="0"/>
          <w:marTop w:val="0"/>
          <w:marBottom w:val="0"/>
          <w:divBdr>
            <w:top w:val="none" w:sz="0" w:space="0" w:color="auto"/>
            <w:left w:val="none" w:sz="0" w:space="0" w:color="auto"/>
            <w:bottom w:val="none" w:sz="0" w:space="0" w:color="auto"/>
            <w:right w:val="none" w:sz="0" w:space="0" w:color="auto"/>
          </w:divBdr>
        </w:div>
      </w:divsChild>
    </w:div>
    <w:div w:id="1290161667">
      <w:bodyDiv w:val="1"/>
      <w:marLeft w:val="0"/>
      <w:marRight w:val="0"/>
      <w:marTop w:val="0"/>
      <w:marBottom w:val="0"/>
      <w:divBdr>
        <w:top w:val="none" w:sz="0" w:space="0" w:color="auto"/>
        <w:left w:val="none" w:sz="0" w:space="0" w:color="auto"/>
        <w:bottom w:val="none" w:sz="0" w:space="0" w:color="auto"/>
        <w:right w:val="none" w:sz="0" w:space="0" w:color="auto"/>
      </w:divBdr>
      <w:divsChild>
        <w:div w:id="2048096513">
          <w:marLeft w:val="547"/>
          <w:marRight w:val="0"/>
          <w:marTop w:val="0"/>
          <w:marBottom w:val="0"/>
          <w:divBdr>
            <w:top w:val="none" w:sz="0" w:space="0" w:color="auto"/>
            <w:left w:val="none" w:sz="0" w:space="0" w:color="auto"/>
            <w:bottom w:val="none" w:sz="0" w:space="0" w:color="auto"/>
            <w:right w:val="none" w:sz="0" w:space="0" w:color="auto"/>
          </w:divBdr>
        </w:div>
      </w:divsChild>
    </w:div>
    <w:div w:id="1302729830">
      <w:bodyDiv w:val="1"/>
      <w:marLeft w:val="0"/>
      <w:marRight w:val="0"/>
      <w:marTop w:val="0"/>
      <w:marBottom w:val="0"/>
      <w:divBdr>
        <w:top w:val="none" w:sz="0" w:space="0" w:color="auto"/>
        <w:left w:val="none" w:sz="0" w:space="0" w:color="auto"/>
        <w:bottom w:val="none" w:sz="0" w:space="0" w:color="auto"/>
        <w:right w:val="none" w:sz="0" w:space="0" w:color="auto"/>
      </w:divBdr>
    </w:div>
    <w:div w:id="1577782144">
      <w:bodyDiv w:val="1"/>
      <w:marLeft w:val="0"/>
      <w:marRight w:val="0"/>
      <w:marTop w:val="0"/>
      <w:marBottom w:val="0"/>
      <w:divBdr>
        <w:top w:val="none" w:sz="0" w:space="0" w:color="auto"/>
        <w:left w:val="none" w:sz="0" w:space="0" w:color="auto"/>
        <w:bottom w:val="none" w:sz="0" w:space="0" w:color="auto"/>
        <w:right w:val="none" w:sz="0" w:space="0" w:color="auto"/>
      </w:divBdr>
    </w:div>
    <w:div w:id="1586303944">
      <w:bodyDiv w:val="1"/>
      <w:marLeft w:val="0"/>
      <w:marRight w:val="0"/>
      <w:marTop w:val="0"/>
      <w:marBottom w:val="0"/>
      <w:divBdr>
        <w:top w:val="none" w:sz="0" w:space="0" w:color="auto"/>
        <w:left w:val="none" w:sz="0" w:space="0" w:color="auto"/>
        <w:bottom w:val="none" w:sz="0" w:space="0" w:color="auto"/>
        <w:right w:val="none" w:sz="0" w:space="0" w:color="auto"/>
      </w:divBdr>
      <w:divsChild>
        <w:div w:id="1249803262">
          <w:marLeft w:val="547"/>
          <w:marRight w:val="0"/>
          <w:marTop w:val="0"/>
          <w:marBottom w:val="0"/>
          <w:divBdr>
            <w:top w:val="none" w:sz="0" w:space="0" w:color="auto"/>
            <w:left w:val="none" w:sz="0" w:space="0" w:color="auto"/>
            <w:bottom w:val="none" w:sz="0" w:space="0" w:color="auto"/>
            <w:right w:val="none" w:sz="0" w:space="0" w:color="auto"/>
          </w:divBdr>
        </w:div>
      </w:divsChild>
    </w:div>
    <w:div w:id="1625692260">
      <w:bodyDiv w:val="1"/>
      <w:marLeft w:val="0"/>
      <w:marRight w:val="0"/>
      <w:marTop w:val="0"/>
      <w:marBottom w:val="0"/>
      <w:divBdr>
        <w:top w:val="none" w:sz="0" w:space="0" w:color="auto"/>
        <w:left w:val="none" w:sz="0" w:space="0" w:color="auto"/>
        <w:bottom w:val="none" w:sz="0" w:space="0" w:color="auto"/>
        <w:right w:val="none" w:sz="0" w:space="0" w:color="auto"/>
      </w:divBdr>
      <w:divsChild>
        <w:div w:id="1773435448">
          <w:marLeft w:val="547"/>
          <w:marRight w:val="0"/>
          <w:marTop w:val="0"/>
          <w:marBottom w:val="0"/>
          <w:divBdr>
            <w:top w:val="none" w:sz="0" w:space="0" w:color="auto"/>
            <w:left w:val="none" w:sz="0" w:space="0" w:color="auto"/>
            <w:bottom w:val="none" w:sz="0" w:space="0" w:color="auto"/>
            <w:right w:val="none" w:sz="0" w:space="0" w:color="auto"/>
          </w:divBdr>
        </w:div>
      </w:divsChild>
    </w:div>
    <w:div w:id="1750155609">
      <w:bodyDiv w:val="1"/>
      <w:marLeft w:val="0"/>
      <w:marRight w:val="0"/>
      <w:marTop w:val="0"/>
      <w:marBottom w:val="0"/>
      <w:divBdr>
        <w:top w:val="none" w:sz="0" w:space="0" w:color="auto"/>
        <w:left w:val="none" w:sz="0" w:space="0" w:color="auto"/>
        <w:bottom w:val="none" w:sz="0" w:space="0" w:color="auto"/>
        <w:right w:val="none" w:sz="0" w:space="0" w:color="auto"/>
      </w:divBdr>
    </w:div>
    <w:div w:id="1760521522">
      <w:bodyDiv w:val="1"/>
      <w:marLeft w:val="0"/>
      <w:marRight w:val="0"/>
      <w:marTop w:val="0"/>
      <w:marBottom w:val="0"/>
      <w:divBdr>
        <w:top w:val="none" w:sz="0" w:space="0" w:color="auto"/>
        <w:left w:val="none" w:sz="0" w:space="0" w:color="auto"/>
        <w:bottom w:val="none" w:sz="0" w:space="0" w:color="auto"/>
        <w:right w:val="none" w:sz="0" w:space="0" w:color="auto"/>
      </w:divBdr>
    </w:div>
    <w:div w:id="1864324895">
      <w:bodyDiv w:val="1"/>
      <w:marLeft w:val="0"/>
      <w:marRight w:val="0"/>
      <w:marTop w:val="0"/>
      <w:marBottom w:val="0"/>
      <w:divBdr>
        <w:top w:val="none" w:sz="0" w:space="0" w:color="auto"/>
        <w:left w:val="none" w:sz="0" w:space="0" w:color="auto"/>
        <w:bottom w:val="none" w:sz="0" w:space="0" w:color="auto"/>
        <w:right w:val="none" w:sz="0" w:space="0" w:color="auto"/>
      </w:divBdr>
      <w:divsChild>
        <w:div w:id="827787140">
          <w:marLeft w:val="547"/>
          <w:marRight w:val="0"/>
          <w:marTop w:val="0"/>
          <w:marBottom w:val="0"/>
          <w:divBdr>
            <w:top w:val="none" w:sz="0" w:space="0" w:color="auto"/>
            <w:left w:val="none" w:sz="0" w:space="0" w:color="auto"/>
            <w:bottom w:val="none" w:sz="0" w:space="0" w:color="auto"/>
            <w:right w:val="none" w:sz="0" w:space="0" w:color="auto"/>
          </w:divBdr>
        </w:div>
      </w:divsChild>
    </w:div>
    <w:div w:id="1880430013">
      <w:bodyDiv w:val="1"/>
      <w:marLeft w:val="0"/>
      <w:marRight w:val="0"/>
      <w:marTop w:val="0"/>
      <w:marBottom w:val="0"/>
      <w:divBdr>
        <w:top w:val="none" w:sz="0" w:space="0" w:color="auto"/>
        <w:left w:val="none" w:sz="0" w:space="0" w:color="auto"/>
        <w:bottom w:val="none" w:sz="0" w:space="0" w:color="auto"/>
        <w:right w:val="none" w:sz="0" w:space="0" w:color="auto"/>
      </w:divBdr>
    </w:div>
    <w:div w:id="1939748617">
      <w:bodyDiv w:val="1"/>
      <w:marLeft w:val="0"/>
      <w:marRight w:val="0"/>
      <w:marTop w:val="0"/>
      <w:marBottom w:val="0"/>
      <w:divBdr>
        <w:top w:val="none" w:sz="0" w:space="0" w:color="auto"/>
        <w:left w:val="none" w:sz="0" w:space="0" w:color="auto"/>
        <w:bottom w:val="none" w:sz="0" w:space="0" w:color="auto"/>
        <w:right w:val="none" w:sz="0" w:space="0" w:color="auto"/>
      </w:divBdr>
      <w:divsChild>
        <w:div w:id="654989615">
          <w:marLeft w:val="547"/>
          <w:marRight w:val="0"/>
          <w:marTop w:val="0"/>
          <w:marBottom w:val="0"/>
          <w:divBdr>
            <w:top w:val="none" w:sz="0" w:space="0" w:color="auto"/>
            <w:left w:val="none" w:sz="0" w:space="0" w:color="auto"/>
            <w:bottom w:val="none" w:sz="0" w:space="0" w:color="auto"/>
            <w:right w:val="none" w:sz="0" w:space="0" w:color="auto"/>
          </w:divBdr>
        </w:div>
      </w:divsChild>
    </w:div>
    <w:div w:id="1993244492">
      <w:bodyDiv w:val="1"/>
      <w:marLeft w:val="0"/>
      <w:marRight w:val="0"/>
      <w:marTop w:val="0"/>
      <w:marBottom w:val="0"/>
      <w:divBdr>
        <w:top w:val="none" w:sz="0" w:space="0" w:color="auto"/>
        <w:left w:val="none" w:sz="0" w:space="0" w:color="auto"/>
        <w:bottom w:val="none" w:sz="0" w:space="0" w:color="auto"/>
        <w:right w:val="none" w:sz="0" w:space="0" w:color="auto"/>
      </w:divBdr>
      <w:divsChild>
        <w:div w:id="1634096941">
          <w:marLeft w:val="547"/>
          <w:marRight w:val="0"/>
          <w:marTop w:val="0"/>
          <w:marBottom w:val="0"/>
          <w:divBdr>
            <w:top w:val="none" w:sz="0" w:space="0" w:color="auto"/>
            <w:left w:val="none" w:sz="0" w:space="0" w:color="auto"/>
            <w:bottom w:val="none" w:sz="0" w:space="0" w:color="auto"/>
            <w:right w:val="none" w:sz="0" w:space="0" w:color="auto"/>
          </w:divBdr>
        </w:div>
      </w:divsChild>
    </w:div>
    <w:div w:id="2000696792">
      <w:bodyDiv w:val="1"/>
      <w:marLeft w:val="0"/>
      <w:marRight w:val="0"/>
      <w:marTop w:val="0"/>
      <w:marBottom w:val="0"/>
      <w:divBdr>
        <w:top w:val="none" w:sz="0" w:space="0" w:color="auto"/>
        <w:left w:val="none" w:sz="0" w:space="0" w:color="auto"/>
        <w:bottom w:val="none" w:sz="0" w:space="0" w:color="auto"/>
        <w:right w:val="none" w:sz="0" w:space="0" w:color="auto"/>
      </w:divBdr>
      <w:divsChild>
        <w:div w:id="909190957">
          <w:marLeft w:val="418"/>
          <w:marRight w:val="0"/>
          <w:marTop w:val="115"/>
          <w:marBottom w:val="0"/>
          <w:divBdr>
            <w:top w:val="none" w:sz="0" w:space="0" w:color="auto"/>
            <w:left w:val="none" w:sz="0" w:space="0" w:color="auto"/>
            <w:bottom w:val="none" w:sz="0" w:space="0" w:color="auto"/>
            <w:right w:val="none" w:sz="0" w:space="0" w:color="auto"/>
          </w:divBdr>
        </w:div>
        <w:div w:id="1510562924">
          <w:marLeft w:val="0"/>
          <w:marRight w:val="0"/>
          <w:marTop w:val="115"/>
          <w:marBottom w:val="0"/>
          <w:divBdr>
            <w:top w:val="none" w:sz="0" w:space="0" w:color="auto"/>
            <w:left w:val="none" w:sz="0" w:space="0" w:color="auto"/>
            <w:bottom w:val="none" w:sz="0" w:space="0" w:color="auto"/>
            <w:right w:val="none" w:sz="0" w:space="0" w:color="auto"/>
          </w:divBdr>
        </w:div>
        <w:div w:id="2025091569">
          <w:marLeft w:val="0"/>
          <w:marRight w:val="0"/>
          <w:marTop w:val="115"/>
          <w:marBottom w:val="0"/>
          <w:divBdr>
            <w:top w:val="none" w:sz="0" w:space="0" w:color="auto"/>
            <w:left w:val="none" w:sz="0" w:space="0" w:color="auto"/>
            <w:bottom w:val="none" w:sz="0" w:space="0" w:color="auto"/>
            <w:right w:val="none" w:sz="0" w:space="0" w:color="auto"/>
          </w:divBdr>
        </w:div>
        <w:div w:id="2103065320">
          <w:marLeft w:val="0"/>
          <w:marRight w:val="0"/>
          <w:marTop w:val="115"/>
          <w:marBottom w:val="0"/>
          <w:divBdr>
            <w:top w:val="none" w:sz="0" w:space="0" w:color="auto"/>
            <w:left w:val="none" w:sz="0" w:space="0" w:color="auto"/>
            <w:bottom w:val="none" w:sz="0" w:space="0" w:color="auto"/>
            <w:right w:val="none" w:sz="0" w:space="0" w:color="auto"/>
          </w:divBdr>
        </w:div>
      </w:divsChild>
    </w:div>
    <w:div w:id="2004048175">
      <w:bodyDiv w:val="1"/>
      <w:marLeft w:val="0"/>
      <w:marRight w:val="0"/>
      <w:marTop w:val="0"/>
      <w:marBottom w:val="0"/>
      <w:divBdr>
        <w:top w:val="none" w:sz="0" w:space="0" w:color="auto"/>
        <w:left w:val="none" w:sz="0" w:space="0" w:color="auto"/>
        <w:bottom w:val="none" w:sz="0" w:space="0" w:color="auto"/>
        <w:right w:val="none" w:sz="0" w:space="0" w:color="auto"/>
      </w:divBdr>
      <w:divsChild>
        <w:div w:id="1060132276">
          <w:marLeft w:val="547"/>
          <w:marRight w:val="0"/>
          <w:marTop w:val="0"/>
          <w:marBottom w:val="0"/>
          <w:divBdr>
            <w:top w:val="none" w:sz="0" w:space="0" w:color="auto"/>
            <w:left w:val="none" w:sz="0" w:space="0" w:color="auto"/>
            <w:bottom w:val="none" w:sz="0" w:space="0" w:color="auto"/>
            <w:right w:val="none" w:sz="0" w:space="0" w:color="auto"/>
          </w:divBdr>
        </w:div>
      </w:divsChild>
    </w:div>
    <w:div w:id="2014645872">
      <w:bodyDiv w:val="1"/>
      <w:marLeft w:val="0"/>
      <w:marRight w:val="0"/>
      <w:marTop w:val="0"/>
      <w:marBottom w:val="0"/>
      <w:divBdr>
        <w:top w:val="none" w:sz="0" w:space="0" w:color="auto"/>
        <w:left w:val="none" w:sz="0" w:space="0" w:color="auto"/>
        <w:bottom w:val="none" w:sz="0" w:space="0" w:color="auto"/>
        <w:right w:val="none" w:sz="0" w:space="0" w:color="auto"/>
      </w:divBdr>
      <w:divsChild>
        <w:div w:id="1207139023">
          <w:marLeft w:val="547"/>
          <w:marRight w:val="0"/>
          <w:marTop w:val="0"/>
          <w:marBottom w:val="0"/>
          <w:divBdr>
            <w:top w:val="none" w:sz="0" w:space="0" w:color="auto"/>
            <w:left w:val="none" w:sz="0" w:space="0" w:color="auto"/>
            <w:bottom w:val="none" w:sz="0" w:space="0" w:color="auto"/>
            <w:right w:val="none" w:sz="0" w:space="0" w:color="auto"/>
          </w:divBdr>
        </w:div>
      </w:divsChild>
    </w:div>
    <w:div w:id="2068457958">
      <w:bodyDiv w:val="1"/>
      <w:marLeft w:val="0"/>
      <w:marRight w:val="0"/>
      <w:marTop w:val="0"/>
      <w:marBottom w:val="0"/>
      <w:divBdr>
        <w:top w:val="none" w:sz="0" w:space="0" w:color="auto"/>
        <w:left w:val="none" w:sz="0" w:space="0" w:color="auto"/>
        <w:bottom w:val="none" w:sz="0" w:space="0" w:color="auto"/>
        <w:right w:val="none" w:sz="0" w:space="0" w:color="auto"/>
      </w:divBdr>
    </w:div>
    <w:div w:id="2099014466">
      <w:bodyDiv w:val="1"/>
      <w:marLeft w:val="0"/>
      <w:marRight w:val="0"/>
      <w:marTop w:val="0"/>
      <w:marBottom w:val="0"/>
      <w:divBdr>
        <w:top w:val="none" w:sz="0" w:space="0" w:color="auto"/>
        <w:left w:val="none" w:sz="0" w:space="0" w:color="auto"/>
        <w:bottom w:val="none" w:sz="0" w:space="0" w:color="auto"/>
        <w:right w:val="none" w:sz="0" w:space="0" w:color="auto"/>
      </w:divBdr>
      <w:divsChild>
        <w:div w:id="727530982">
          <w:marLeft w:val="418"/>
          <w:marRight w:val="0"/>
          <w:marTop w:val="115"/>
          <w:marBottom w:val="0"/>
          <w:divBdr>
            <w:top w:val="none" w:sz="0" w:space="0" w:color="auto"/>
            <w:left w:val="none" w:sz="0" w:space="0" w:color="auto"/>
            <w:bottom w:val="none" w:sz="0" w:space="0" w:color="auto"/>
            <w:right w:val="none" w:sz="0" w:space="0" w:color="auto"/>
          </w:divBdr>
        </w:div>
        <w:div w:id="1153720977">
          <w:marLeft w:val="0"/>
          <w:marRight w:val="0"/>
          <w:marTop w:val="115"/>
          <w:marBottom w:val="0"/>
          <w:divBdr>
            <w:top w:val="none" w:sz="0" w:space="0" w:color="auto"/>
            <w:left w:val="none" w:sz="0" w:space="0" w:color="auto"/>
            <w:bottom w:val="none" w:sz="0" w:space="0" w:color="auto"/>
            <w:right w:val="none" w:sz="0" w:space="0" w:color="auto"/>
          </w:divBdr>
        </w:div>
        <w:div w:id="1745908037">
          <w:marLeft w:val="418"/>
          <w:marRight w:val="0"/>
          <w:marTop w:val="11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Jhoberve23@hotmail.com"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yperlink" Target="mailto:Jhonyber44@gmail.com"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77B0329-6C62-4554-B2BC-6BDA77E275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532</TotalTime>
  <Pages>51</Pages>
  <Words>12180</Words>
  <Characters>66993</Characters>
  <Application>Microsoft Office Word</Application>
  <DocSecurity>0</DocSecurity>
  <Lines>558</Lines>
  <Paragraphs>158</Paragraphs>
  <ScaleCrop>false</ScaleCrop>
  <HeadingPairs>
    <vt:vector size="2" baseType="variant">
      <vt:variant>
        <vt:lpstr>Título</vt:lpstr>
      </vt:variant>
      <vt:variant>
        <vt:i4>1</vt:i4>
      </vt:variant>
    </vt:vector>
  </HeadingPairs>
  <TitlesOfParts>
    <vt:vector size="1" baseType="lpstr">
      <vt:lpstr>EL PEI</vt:lpstr>
    </vt:vector>
  </TitlesOfParts>
  <Company>HOUSEWORK</Company>
  <LinksUpToDate>false</LinksUpToDate>
  <CharactersWithSpaces>79015</CharactersWithSpaces>
  <SharedDoc>false</SharedDoc>
  <HLinks>
    <vt:vector size="6" baseType="variant">
      <vt:variant>
        <vt:i4>3473505</vt:i4>
      </vt:variant>
      <vt:variant>
        <vt:i4>0</vt:i4>
      </vt:variant>
      <vt:variant>
        <vt:i4>0</vt:i4>
      </vt:variant>
      <vt:variant>
        <vt:i4>5</vt:i4>
      </vt:variant>
      <vt:variant>
        <vt:lpwstr>mailto:ee_1236200152801@hotmail.com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 PEI</dc:title>
  <dc:creator>DARWIN BENAVIDES</dc:creator>
  <cp:lastModifiedBy>Jhonny Enrique Bermúdez Vergara</cp:lastModifiedBy>
  <cp:revision>115</cp:revision>
  <cp:lastPrinted>2012-03-28T00:25:00Z</cp:lastPrinted>
  <dcterms:created xsi:type="dcterms:W3CDTF">2019-11-08T04:44:00Z</dcterms:created>
  <dcterms:modified xsi:type="dcterms:W3CDTF">2021-04-10T00:37:00Z</dcterms:modified>
</cp:coreProperties>
</file>